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C0D" w:rsidRDefault="00722C0D" w:rsidP="00722C0D">
      <w:pPr>
        <w:jc w:val="center"/>
        <w:rPr>
          <w:rFonts w:ascii="Calibri" w:eastAsia="宋体" w:hAnsi="Calibri" w:cs="Times New Roman"/>
          <w:b/>
          <w:bCs/>
          <w:sz w:val="36"/>
          <w:szCs w:val="36"/>
        </w:rPr>
      </w:pPr>
      <w:r>
        <w:rPr>
          <w:rFonts w:ascii="宋体" w:eastAsia="宋体" w:hAnsi="宋体" w:cs="Times New Roman" w:hint="eastAsia"/>
          <w:b/>
          <w:bCs/>
          <w:sz w:val="36"/>
          <w:szCs w:val="36"/>
        </w:rPr>
        <w:t>利用思维导图，多维互动，培养学生英语能力（一）</w:t>
      </w:r>
    </w:p>
    <w:p w:rsidR="00722C0D" w:rsidRDefault="00722C0D" w:rsidP="00722C0D">
      <w:pPr>
        <w:jc w:val="right"/>
        <w:rPr>
          <w:rFonts w:ascii="Calibri" w:eastAsia="宋体" w:hAnsi="Calibri" w:cs="Times New Roman"/>
          <w:sz w:val="30"/>
          <w:szCs w:val="30"/>
        </w:rPr>
      </w:pPr>
      <w:r>
        <w:rPr>
          <w:rFonts w:ascii="Calibri" w:eastAsia="宋体" w:hAnsi="Calibri" w:cs="Times New Roman" w:hint="eastAsia"/>
          <w:sz w:val="32"/>
          <w:szCs w:val="32"/>
        </w:rPr>
        <w:t>——记林蓉名师工作室走进黄水小学</w:t>
      </w:r>
    </w:p>
    <w:p w:rsidR="00722C0D" w:rsidRDefault="00722C0D" w:rsidP="00722C0D">
      <w:pPr>
        <w:jc w:val="left"/>
        <w:rPr>
          <w:rFonts w:ascii="Calibri" w:eastAsia="宋体" w:hAnsi="Calibri" w:cs="Times New Roman"/>
          <w:sz w:val="28"/>
          <w:szCs w:val="28"/>
        </w:rPr>
      </w:pPr>
      <w:r>
        <w:rPr>
          <w:rFonts w:ascii="Calibri" w:eastAsia="宋体" w:hAnsi="Calibri" w:cs="Times New Roman" w:hint="eastAsia"/>
          <w:noProof/>
          <w:sz w:val="28"/>
          <w:szCs w:val="28"/>
        </w:rPr>
        <w:drawing>
          <wp:anchor distT="0" distB="0" distL="114300" distR="114300" simplePos="0" relativeHeight="251660288" behindDoc="0" locked="0" layoutInCell="1" allowOverlap="1" wp14:anchorId="2DF54C04" wp14:editId="3671EFF9">
            <wp:simplePos x="0" y="0"/>
            <wp:positionH relativeFrom="margin">
              <wp:posOffset>635000</wp:posOffset>
            </wp:positionH>
            <wp:positionV relativeFrom="paragraph">
              <wp:posOffset>424815</wp:posOffset>
            </wp:positionV>
            <wp:extent cx="3564890" cy="2676525"/>
            <wp:effectExtent l="0" t="0" r="0" b="9525"/>
            <wp:wrapSquare wrapText="bothSides"/>
            <wp:docPr id="3" name="图片 4" descr="C:\Users\SL\AppData\Local\Temp\ksohtml\wps5E12.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C:\Users\SL\AppData\Local\Temp\ksohtml\wps5E12.tm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564890" cy="2676525"/>
                    </a:xfrm>
                    <a:prstGeom prst="rect">
                      <a:avLst/>
                    </a:prstGeom>
                    <a:noFill/>
                    <a:ln>
                      <a:noFill/>
                    </a:ln>
                  </pic:spPr>
                </pic:pic>
              </a:graphicData>
            </a:graphic>
          </wp:anchor>
        </w:drawing>
      </w:r>
      <w:r>
        <w:rPr>
          <w:rFonts w:ascii="Calibri" w:eastAsia="宋体" w:hAnsi="Calibri" w:cs="Times New Roman" w:hint="eastAsia"/>
          <w:sz w:val="28"/>
          <w:szCs w:val="28"/>
        </w:rPr>
        <w:t xml:space="preserve">    2017</w:t>
      </w:r>
      <w:r>
        <w:rPr>
          <w:rFonts w:ascii="宋体" w:eastAsia="宋体" w:hAnsi="宋体" w:cs="Times New Roman" w:hint="eastAsia"/>
          <w:sz w:val="28"/>
          <w:szCs w:val="28"/>
        </w:rPr>
        <w:t>年</w:t>
      </w:r>
      <w:r>
        <w:rPr>
          <w:rFonts w:ascii="Calibri" w:eastAsia="宋体" w:hAnsi="Calibri" w:cs="Times New Roman" w:hint="eastAsia"/>
          <w:sz w:val="28"/>
          <w:szCs w:val="28"/>
        </w:rPr>
        <w:t>4</w:t>
      </w:r>
      <w:r>
        <w:rPr>
          <w:rFonts w:ascii="宋体" w:eastAsia="宋体" w:hAnsi="宋体" w:cs="Times New Roman" w:hint="eastAsia"/>
          <w:sz w:val="28"/>
          <w:szCs w:val="28"/>
        </w:rPr>
        <w:t>月</w:t>
      </w:r>
      <w:r>
        <w:rPr>
          <w:rFonts w:ascii="Calibri" w:eastAsia="宋体" w:hAnsi="Calibri" w:cs="Times New Roman" w:hint="eastAsia"/>
          <w:sz w:val="28"/>
          <w:szCs w:val="28"/>
        </w:rPr>
        <w:t>18</w:t>
      </w:r>
      <w:r>
        <w:rPr>
          <w:rFonts w:ascii="宋体" w:eastAsia="宋体" w:hAnsi="宋体" w:cs="Times New Roman" w:hint="eastAsia"/>
          <w:sz w:val="28"/>
          <w:szCs w:val="28"/>
        </w:rPr>
        <w:t>日下午，趁着春日暖阳，林蓉名师工作室的学员们在林蓉导师的带领下齐聚黄水小学，开展了轰轰烈烈的“利用思维导图，多维互动，培养学生英语能力</w:t>
      </w:r>
      <w:r>
        <w:rPr>
          <w:rFonts w:ascii="Calibri" w:eastAsia="宋体" w:hAnsi="Calibri" w:cs="Times New Roman" w:hint="eastAsia"/>
          <w:sz w:val="28"/>
          <w:szCs w:val="28"/>
        </w:rPr>
        <w:t>”</w:t>
      </w:r>
      <w:r>
        <w:rPr>
          <w:rFonts w:ascii="宋体" w:eastAsia="宋体" w:hAnsi="宋体" w:cs="Times New Roman" w:hint="eastAsia"/>
          <w:sz w:val="28"/>
          <w:szCs w:val="28"/>
        </w:rPr>
        <w:t>的英语研讨活动。本次活动首先由东升小学的杜芝敏老师、黄水小学的曾凌宇老师与黄水小学的五年学生分别带来了两节风格各异、精彩纷呈的同课异构《</w:t>
      </w:r>
      <w:r>
        <w:rPr>
          <w:rFonts w:ascii="Calibri" w:eastAsia="宋体" w:hAnsi="Calibri" w:cs="Times New Roman" w:hint="eastAsia"/>
          <w:sz w:val="28"/>
          <w:szCs w:val="28"/>
        </w:rPr>
        <w:t>My father goes to work at eight o</w:t>
      </w:r>
      <w:r>
        <w:rPr>
          <w:rFonts w:ascii="Calibri" w:eastAsia="宋体" w:hAnsi="Calibri" w:cs="Times New Roman"/>
          <w:sz w:val="28"/>
          <w:szCs w:val="28"/>
        </w:rPr>
        <w:t>’</w:t>
      </w:r>
      <w:r>
        <w:rPr>
          <w:rFonts w:ascii="Calibri" w:eastAsia="宋体" w:hAnsi="Calibri" w:cs="Times New Roman" w:hint="eastAsia"/>
          <w:sz w:val="28"/>
          <w:szCs w:val="28"/>
        </w:rPr>
        <w:t>clock every morning</w:t>
      </w:r>
      <w:r>
        <w:rPr>
          <w:rFonts w:ascii="宋体" w:eastAsia="宋体" w:hAnsi="宋体" w:cs="Times New Roman" w:hint="eastAsia"/>
          <w:sz w:val="28"/>
          <w:szCs w:val="28"/>
        </w:rPr>
        <w:t>》。杜老师从“</w:t>
      </w:r>
      <w:r>
        <w:rPr>
          <w:rFonts w:ascii="Calibri" w:eastAsia="宋体" w:hAnsi="Calibri" w:cs="Times New Roman" w:hint="eastAsia"/>
          <w:sz w:val="28"/>
          <w:szCs w:val="28"/>
        </w:rPr>
        <w:t>job</w:t>
      </w:r>
      <w:r>
        <w:rPr>
          <w:rFonts w:ascii="宋体" w:eastAsia="宋体" w:hAnsi="宋体" w:cs="Times New Roman" w:hint="eastAsia"/>
          <w:sz w:val="28"/>
          <w:szCs w:val="28"/>
        </w:rPr>
        <w:t>”这一话题作为切入点，一步一步引导学</w:t>
      </w:r>
      <w:r>
        <w:rPr>
          <w:rFonts w:ascii="Calibri" w:eastAsia="宋体" w:hAnsi="Calibri" w:cs="Times New Roman" w:hint="eastAsia"/>
          <w:noProof/>
          <w:sz w:val="28"/>
          <w:szCs w:val="28"/>
        </w:rPr>
        <w:drawing>
          <wp:anchor distT="0" distB="0" distL="114300" distR="114300" simplePos="0" relativeHeight="251659264" behindDoc="0" locked="0" layoutInCell="1" allowOverlap="0" wp14:anchorId="4C0FF7FA" wp14:editId="1BA90777">
            <wp:simplePos x="0" y="0"/>
            <wp:positionH relativeFrom="margin">
              <wp:posOffset>762000</wp:posOffset>
            </wp:positionH>
            <wp:positionV relativeFrom="line">
              <wp:posOffset>15240</wp:posOffset>
            </wp:positionV>
            <wp:extent cx="3819525" cy="2864485"/>
            <wp:effectExtent l="0" t="0" r="9525" b="0"/>
            <wp:wrapSquare wrapText="bothSides"/>
            <wp:docPr id="4" name="图片 5" descr="C:\Users\SL\AppData\Local\Temp\ksohtml\wps5E13.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C:\Users\SL\AppData\Local\Temp\ksohtml\wps5E13.tm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819525" cy="2864485"/>
                    </a:xfrm>
                    <a:prstGeom prst="rect">
                      <a:avLst/>
                    </a:prstGeom>
                    <a:noFill/>
                    <a:ln>
                      <a:noFill/>
                    </a:ln>
                  </pic:spPr>
                </pic:pic>
              </a:graphicData>
            </a:graphic>
          </wp:anchor>
        </w:drawing>
      </w:r>
      <w:r>
        <w:rPr>
          <w:rFonts w:ascii="宋体" w:eastAsia="宋体" w:hAnsi="宋体" w:cs="Times New Roman" w:hint="eastAsia"/>
          <w:sz w:val="28"/>
          <w:szCs w:val="28"/>
        </w:rPr>
        <w:t>生学习有关“</w:t>
      </w:r>
      <w:r>
        <w:rPr>
          <w:rFonts w:ascii="Calibri" w:eastAsia="宋体" w:hAnsi="Calibri" w:cs="Times New Roman" w:hint="eastAsia"/>
          <w:sz w:val="28"/>
          <w:szCs w:val="28"/>
        </w:rPr>
        <w:t>job</w:t>
      </w:r>
      <w:r>
        <w:rPr>
          <w:rFonts w:ascii="宋体" w:eastAsia="宋体" w:hAnsi="宋体" w:cs="Times New Roman" w:hint="eastAsia"/>
          <w:sz w:val="28"/>
          <w:szCs w:val="28"/>
        </w:rPr>
        <w:t>”和“</w:t>
      </w:r>
      <w:r>
        <w:rPr>
          <w:rFonts w:ascii="Calibri" w:eastAsia="宋体" w:hAnsi="Calibri" w:cs="Times New Roman" w:hint="eastAsia"/>
          <w:sz w:val="28"/>
          <w:szCs w:val="28"/>
        </w:rPr>
        <w:t>working time</w:t>
      </w:r>
      <w:r>
        <w:rPr>
          <w:rFonts w:ascii="宋体" w:eastAsia="宋体" w:hAnsi="宋体" w:cs="Times New Roman" w:hint="eastAsia"/>
          <w:sz w:val="28"/>
          <w:szCs w:val="28"/>
        </w:rPr>
        <w:t>”的学习，注重了学生思维开放性的培养，体现了学生学习的主观能动性。而曾老师</w:t>
      </w:r>
      <w:r>
        <w:rPr>
          <w:rFonts w:ascii="宋体" w:eastAsia="宋体" w:hAnsi="宋体" w:cs="Times New Roman" w:hint="eastAsia"/>
          <w:sz w:val="28"/>
          <w:szCs w:val="28"/>
        </w:rPr>
        <w:lastRenderedPageBreak/>
        <w:t>则是由“</w:t>
      </w:r>
      <w:r>
        <w:rPr>
          <w:rFonts w:ascii="Calibri" w:eastAsia="宋体" w:hAnsi="Calibri" w:cs="Times New Roman" w:hint="eastAsia"/>
          <w:sz w:val="28"/>
          <w:szCs w:val="28"/>
        </w:rPr>
        <w:t>working time</w:t>
      </w:r>
      <w:r>
        <w:rPr>
          <w:rFonts w:ascii="宋体" w:eastAsia="宋体" w:hAnsi="宋体" w:cs="Times New Roman" w:hint="eastAsia"/>
          <w:sz w:val="28"/>
          <w:szCs w:val="28"/>
        </w:rPr>
        <w:t>”这一话题作为切入点，教学过程中与学生多维互动，培养了学生的英语思维。</w:t>
      </w:r>
    </w:p>
    <w:p w:rsidR="00722C0D" w:rsidRDefault="00722C0D" w:rsidP="00722C0D">
      <w:pPr>
        <w:rPr>
          <w:rFonts w:ascii="Calibri" w:eastAsia="宋体" w:hAnsi="Calibri" w:cs="Times New Roman"/>
          <w:sz w:val="28"/>
          <w:szCs w:val="28"/>
        </w:rPr>
      </w:pPr>
      <w:r>
        <w:rPr>
          <w:rFonts w:ascii="宋体" w:eastAsia="宋体" w:hAnsi="宋体" w:cs="Times New Roman" w:hint="eastAsia"/>
          <w:sz w:val="28"/>
          <w:szCs w:val="28"/>
        </w:rPr>
        <w:t>课后，三所学校的老师在林蓉老师的引领下以这两节课为例，就</w:t>
      </w:r>
      <w:r>
        <w:rPr>
          <w:rFonts w:ascii="Calibri" w:eastAsia="宋体" w:hAnsi="Calibri" w:cs="Times New Roman" w:hint="eastAsia"/>
          <w:sz w:val="28"/>
          <w:szCs w:val="28"/>
        </w:rPr>
        <w:t>“利用思维导图，</w:t>
      </w:r>
      <w:r>
        <w:rPr>
          <w:rFonts w:ascii="宋体" w:eastAsia="宋体" w:hAnsi="宋体" w:cs="Times New Roman" w:hint="eastAsia"/>
          <w:sz w:val="28"/>
          <w:szCs w:val="28"/>
        </w:rPr>
        <w:t>多维互动，培养学生英语能力</w:t>
      </w:r>
      <w:r>
        <w:rPr>
          <w:rFonts w:ascii="Calibri" w:eastAsia="宋体" w:hAnsi="Calibri" w:cs="Times New Roman" w:hint="eastAsia"/>
          <w:sz w:val="28"/>
          <w:szCs w:val="28"/>
        </w:rPr>
        <w:t>”开展了激励的讨论。大家一致认为：思维导图能帮助学生理清文本脉络，建构文本框架结构。要积极发挥学生的主观能动性，教师与之多维互动，激活学生的思维体系，从</w:t>
      </w:r>
      <w:r>
        <w:rPr>
          <w:rFonts w:ascii="宋体" w:eastAsia="宋体" w:hAnsi="宋体" w:cs="Times New Roman" w:hint="eastAsia"/>
          <w:sz w:val="28"/>
          <w:szCs w:val="28"/>
        </w:rPr>
        <w:t>而培养学生的英语学习能力。</w:t>
      </w:r>
    </w:p>
    <w:p w:rsidR="00722C0D" w:rsidRDefault="00722C0D" w:rsidP="00722C0D">
      <w:pPr>
        <w:ind w:firstLine="560"/>
        <w:jc w:val="left"/>
        <w:rPr>
          <w:rFonts w:ascii="Calibri" w:eastAsia="宋体" w:hAnsi="Calibri" w:cs="Times New Roman"/>
          <w:sz w:val="28"/>
          <w:szCs w:val="28"/>
        </w:rPr>
      </w:pPr>
      <w:r>
        <w:rPr>
          <w:rFonts w:ascii="Calibri" w:eastAsia="宋体" w:hAnsi="Calibri" w:cs="Times New Roman"/>
          <w:noProof/>
          <w:sz w:val="28"/>
          <w:szCs w:val="28"/>
        </w:rPr>
        <w:drawing>
          <wp:inline distT="0" distB="0" distL="0" distR="0" wp14:anchorId="3E902B4F" wp14:editId="3BDA4FB0">
            <wp:extent cx="4540250" cy="3371850"/>
            <wp:effectExtent l="0" t="0" r="0" b="0"/>
            <wp:docPr id="5" name="图片 4" descr="C:\Users\SL\AppData\Local\Temp\ksohtml\wps5E24.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Users\SL\AppData\Local\Temp\ksohtml\wps5E24.t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44299" cy="3374563"/>
                    </a:xfrm>
                    <a:prstGeom prst="rect">
                      <a:avLst/>
                    </a:prstGeom>
                    <a:noFill/>
                    <a:ln>
                      <a:noFill/>
                    </a:ln>
                  </pic:spPr>
                </pic:pic>
              </a:graphicData>
            </a:graphic>
          </wp:inline>
        </w:drawing>
      </w:r>
    </w:p>
    <w:p w:rsidR="00722C0D" w:rsidRDefault="00722C0D" w:rsidP="00722C0D">
      <w:pPr>
        <w:rPr>
          <w:b/>
          <w:sz w:val="28"/>
          <w:szCs w:val="28"/>
        </w:rPr>
      </w:pPr>
      <w:r>
        <w:rPr>
          <w:rFonts w:hint="eastAsia"/>
          <w:b/>
          <w:sz w:val="28"/>
          <w:szCs w:val="28"/>
        </w:rPr>
        <w:t>标题：</w:t>
      </w:r>
      <w:r>
        <w:rPr>
          <w:rFonts w:hint="eastAsia"/>
          <w:b/>
          <w:sz w:val="28"/>
          <w:szCs w:val="28"/>
        </w:rPr>
        <w:t>Module 7</w:t>
      </w:r>
    </w:p>
    <w:p w:rsidR="00722C0D" w:rsidRDefault="00722C0D" w:rsidP="00722C0D">
      <w:pPr>
        <w:rPr>
          <w:b/>
          <w:sz w:val="28"/>
          <w:szCs w:val="28"/>
        </w:rPr>
      </w:pPr>
      <w:r>
        <w:rPr>
          <w:rFonts w:hint="eastAsia"/>
          <w:b/>
          <w:sz w:val="28"/>
          <w:szCs w:val="28"/>
        </w:rPr>
        <w:t>Unit</w:t>
      </w:r>
      <w:r>
        <w:rPr>
          <w:b/>
          <w:sz w:val="28"/>
          <w:szCs w:val="28"/>
        </w:rPr>
        <w:t>1</w:t>
      </w:r>
      <w:r>
        <w:rPr>
          <w:rFonts w:hint="eastAsia"/>
          <w:b/>
          <w:sz w:val="28"/>
          <w:szCs w:val="28"/>
        </w:rPr>
        <w:t xml:space="preserve"> </w:t>
      </w:r>
      <w:proofErr w:type="gramStart"/>
      <w:r>
        <w:rPr>
          <w:b/>
          <w:sz w:val="28"/>
          <w:szCs w:val="28"/>
        </w:rPr>
        <w:t>My</w:t>
      </w:r>
      <w:proofErr w:type="gramEnd"/>
      <w:r>
        <w:rPr>
          <w:b/>
          <w:sz w:val="28"/>
          <w:szCs w:val="28"/>
        </w:rPr>
        <w:t xml:space="preserve"> father goes to work at eight o’clock every morning.</w:t>
      </w:r>
    </w:p>
    <w:p w:rsidR="00722C0D" w:rsidRDefault="00722C0D" w:rsidP="00722C0D">
      <w:pPr>
        <w:jc w:val="left"/>
        <w:rPr>
          <w:b/>
          <w:sz w:val="28"/>
          <w:szCs w:val="28"/>
        </w:rPr>
      </w:pPr>
      <w:r>
        <w:rPr>
          <w:rFonts w:hint="eastAsia"/>
          <w:b/>
          <w:sz w:val="28"/>
          <w:szCs w:val="28"/>
        </w:rPr>
        <w:t xml:space="preserve">                                             </w:t>
      </w:r>
      <w:r>
        <w:rPr>
          <w:rFonts w:hint="eastAsia"/>
          <w:b/>
          <w:sz w:val="28"/>
          <w:szCs w:val="28"/>
        </w:rPr>
        <w:t>东升小学</w:t>
      </w:r>
      <w:proofErr w:type="gramStart"/>
      <w:r>
        <w:rPr>
          <w:rFonts w:hint="eastAsia"/>
          <w:b/>
          <w:sz w:val="28"/>
          <w:szCs w:val="28"/>
        </w:rPr>
        <w:t>杜芝敏</w:t>
      </w:r>
      <w:proofErr w:type="gramEnd"/>
    </w:p>
    <w:p w:rsidR="00722C0D" w:rsidRDefault="00722C0D" w:rsidP="00722C0D">
      <w:pPr>
        <w:ind w:firstLineChars="50" w:firstLine="140"/>
        <w:rPr>
          <w:sz w:val="28"/>
          <w:szCs w:val="28"/>
        </w:rPr>
      </w:pPr>
      <w:r>
        <w:rPr>
          <w:rFonts w:hint="eastAsia"/>
          <w:sz w:val="28"/>
          <w:szCs w:val="28"/>
        </w:rPr>
        <w:t>教学内容分析：在具体的语境中</w:t>
      </w:r>
      <w:r>
        <w:rPr>
          <w:sz w:val="28"/>
          <w:szCs w:val="28"/>
        </w:rPr>
        <w:t>巩固与练习一般现在时和一般将来时</w:t>
      </w:r>
      <w:r>
        <w:rPr>
          <w:rFonts w:hint="eastAsia"/>
          <w:sz w:val="28"/>
          <w:szCs w:val="28"/>
        </w:rPr>
        <w:t>.</w:t>
      </w:r>
    </w:p>
    <w:p w:rsidR="00722C0D" w:rsidRDefault="00722C0D" w:rsidP="00722C0D">
      <w:pPr>
        <w:ind w:firstLineChars="50" w:firstLine="140"/>
        <w:rPr>
          <w:sz w:val="28"/>
          <w:szCs w:val="28"/>
        </w:rPr>
      </w:pPr>
      <w:r>
        <w:rPr>
          <w:rFonts w:hint="eastAsia"/>
          <w:sz w:val="28"/>
          <w:szCs w:val="28"/>
        </w:rPr>
        <w:t>学情分析：需要给学生创设层层递进，扎实有效的语境创设语句来</w:t>
      </w:r>
      <w:r>
        <w:rPr>
          <w:rFonts w:hint="eastAsia"/>
          <w:sz w:val="28"/>
          <w:szCs w:val="28"/>
        </w:rPr>
        <w:lastRenderedPageBreak/>
        <w:t>让学生快速理解并掌握运用本课句型。</w:t>
      </w:r>
    </w:p>
    <w:p w:rsidR="00722C0D" w:rsidRDefault="00722C0D" w:rsidP="00722C0D">
      <w:pPr>
        <w:rPr>
          <w:sz w:val="28"/>
          <w:szCs w:val="28"/>
        </w:rPr>
      </w:pPr>
      <w:r>
        <w:rPr>
          <w:rFonts w:hint="eastAsia"/>
          <w:sz w:val="28"/>
          <w:szCs w:val="28"/>
        </w:rPr>
        <w:t>教学目标：</w:t>
      </w:r>
      <w:r>
        <w:rPr>
          <w:sz w:val="28"/>
          <w:szCs w:val="28"/>
        </w:rPr>
        <w:br/>
      </w:r>
      <w:r>
        <w:rPr>
          <w:rFonts w:hint="eastAsia"/>
          <w:sz w:val="28"/>
          <w:szCs w:val="28"/>
        </w:rPr>
        <w:t>一、教学目标</w:t>
      </w:r>
      <w:r>
        <w:rPr>
          <w:rFonts w:hint="eastAsia"/>
          <w:sz w:val="28"/>
          <w:szCs w:val="28"/>
        </w:rPr>
        <w:t>(Teaching aims) </w:t>
      </w:r>
      <w:r>
        <w:rPr>
          <w:rFonts w:hint="eastAsia"/>
          <w:sz w:val="28"/>
          <w:szCs w:val="28"/>
        </w:rPr>
        <w:t>（一）知识目标</w:t>
      </w:r>
      <w:r>
        <w:rPr>
          <w:rFonts w:hint="eastAsia"/>
          <w:sz w:val="28"/>
          <w:szCs w:val="28"/>
        </w:rPr>
        <w:t>(Knowledge aims) </w:t>
      </w:r>
    </w:p>
    <w:p w:rsidR="00722C0D" w:rsidRDefault="00722C0D" w:rsidP="00722C0D">
      <w:pPr>
        <w:rPr>
          <w:sz w:val="28"/>
          <w:szCs w:val="28"/>
        </w:rPr>
      </w:pPr>
      <w:r>
        <w:rPr>
          <w:rFonts w:hint="eastAsia"/>
          <w:sz w:val="28"/>
          <w:szCs w:val="28"/>
        </w:rPr>
        <w:t>1. </w:t>
      </w:r>
      <w:r>
        <w:rPr>
          <w:rFonts w:hint="eastAsia"/>
          <w:sz w:val="28"/>
          <w:szCs w:val="28"/>
        </w:rPr>
        <w:t>听、说、读、写单词</w:t>
      </w:r>
      <w:r>
        <w:rPr>
          <w:rFonts w:hint="eastAsia"/>
          <w:sz w:val="28"/>
          <w:szCs w:val="28"/>
        </w:rPr>
        <w:t>taxi, late, early, worker, evening</w:t>
      </w:r>
      <w:r>
        <w:rPr>
          <w:rFonts w:hint="eastAsia"/>
          <w:sz w:val="28"/>
          <w:szCs w:val="28"/>
        </w:rPr>
        <w:t>，听、说、认读单词</w:t>
      </w:r>
      <w:r>
        <w:rPr>
          <w:rFonts w:hint="eastAsia"/>
          <w:sz w:val="28"/>
          <w:szCs w:val="28"/>
        </w:rPr>
        <w:t>factory</w:t>
      </w:r>
      <w:r>
        <w:rPr>
          <w:rFonts w:hint="eastAsia"/>
          <w:sz w:val="28"/>
          <w:szCs w:val="28"/>
        </w:rPr>
        <w:t>。</w:t>
      </w:r>
      <w:r>
        <w:rPr>
          <w:rFonts w:hint="eastAsia"/>
          <w:sz w:val="28"/>
          <w:szCs w:val="28"/>
        </w:rPr>
        <w:t> 2. </w:t>
      </w:r>
      <w:r>
        <w:rPr>
          <w:rFonts w:hint="eastAsia"/>
          <w:sz w:val="28"/>
          <w:szCs w:val="28"/>
        </w:rPr>
        <w:t>听、说、读、写并运用句型</w:t>
      </w:r>
      <w:r>
        <w:rPr>
          <w:rFonts w:hint="eastAsia"/>
          <w:sz w:val="28"/>
          <w:szCs w:val="28"/>
        </w:rPr>
        <w:t>My father/mother goes to work at </w:t>
      </w:r>
      <w:r>
        <w:rPr>
          <w:rFonts w:hint="eastAsia"/>
          <w:sz w:val="28"/>
          <w:szCs w:val="28"/>
        </w:rPr>
        <w:t>…</w:t>
      </w:r>
      <w:r>
        <w:rPr>
          <w:rFonts w:hint="eastAsia"/>
          <w:sz w:val="28"/>
          <w:szCs w:val="28"/>
        </w:rPr>
        <w:t> </w:t>
      </w:r>
      <w:r>
        <w:rPr>
          <w:rFonts w:hint="eastAsia"/>
          <w:sz w:val="28"/>
          <w:szCs w:val="28"/>
        </w:rPr>
        <w:t>表达自己的父母的上班时间；运用句型</w:t>
      </w:r>
      <w:r>
        <w:rPr>
          <w:rFonts w:hint="eastAsia"/>
          <w:sz w:val="28"/>
          <w:szCs w:val="28"/>
        </w:rPr>
        <w:t>He</w:t>
      </w:r>
      <w:proofErr w:type="gramStart"/>
      <w:r>
        <w:rPr>
          <w:rFonts w:hint="eastAsia"/>
          <w:sz w:val="28"/>
          <w:szCs w:val="28"/>
        </w:rPr>
        <w:t>’</w:t>
      </w:r>
      <w:proofErr w:type="gramEnd"/>
      <w:r>
        <w:rPr>
          <w:rFonts w:hint="eastAsia"/>
          <w:sz w:val="28"/>
          <w:szCs w:val="28"/>
        </w:rPr>
        <w:t>s/She</w:t>
      </w:r>
      <w:proofErr w:type="gramStart"/>
      <w:r>
        <w:rPr>
          <w:rFonts w:hint="eastAsia"/>
          <w:sz w:val="28"/>
          <w:szCs w:val="28"/>
        </w:rPr>
        <w:t>’</w:t>
      </w:r>
      <w:proofErr w:type="spellStart"/>
      <w:proofErr w:type="gramEnd"/>
      <w:r>
        <w:rPr>
          <w:rFonts w:hint="eastAsia"/>
          <w:sz w:val="28"/>
          <w:szCs w:val="28"/>
        </w:rPr>
        <w:t>s</w:t>
      </w:r>
      <w:proofErr w:type="spellEnd"/>
      <w:r>
        <w:rPr>
          <w:rFonts w:hint="eastAsia"/>
          <w:sz w:val="28"/>
          <w:szCs w:val="28"/>
        </w:rPr>
        <w:t> a </w:t>
      </w:r>
      <w:r>
        <w:rPr>
          <w:rFonts w:hint="eastAsia"/>
          <w:sz w:val="28"/>
          <w:szCs w:val="28"/>
        </w:rPr>
        <w:t>…描述某人的职业。</w:t>
      </w:r>
      <w:r>
        <w:rPr>
          <w:rFonts w:hint="eastAsia"/>
          <w:sz w:val="28"/>
          <w:szCs w:val="28"/>
        </w:rPr>
        <w:t> </w:t>
      </w:r>
      <w:r>
        <w:rPr>
          <w:rFonts w:hint="eastAsia"/>
          <w:sz w:val="28"/>
          <w:szCs w:val="28"/>
        </w:rPr>
        <w:t>（二）能力目标</w:t>
      </w:r>
      <w:r>
        <w:rPr>
          <w:rFonts w:hint="eastAsia"/>
          <w:sz w:val="28"/>
          <w:szCs w:val="28"/>
        </w:rPr>
        <w:t>(Ability aims) 1. </w:t>
      </w:r>
      <w:r>
        <w:rPr>
          <w:rFonts w:hint="eastAsia"/>
          <w:sz w:val="28"/>
          <w:szCs w:val="28"/>
        </w:rPr>
        <w:t>能够表达自己的父母的上班时间。</w:t>
      </w:r>
      <w:r>
        <w:rPr>
          <w:rFonts w:hint="eastAsia"/>
          <w:sz w:val="28"/>
          <w:szCs w:val="28"/>
        </w:rPr>
        <w:t> 2. </w:t>
      </w:r>
      <w:r>
        <w:rPr>
          <w:rFonts w:hint="eastAsia"/>
          <w:sz w:val="28"/>
          <w:szCs w:val="28"/>
        </w:rPr>
        <w:t>能够描述某人的职业。</w:t>
      </w:r>
      <w:r>
        <w:rPr>
          <w:rFonts w:hint="eastAsia"/>
          <w:sz w:val="28"/>
          <w:szCs w:val="28"/>
        </w:rPr>
        <w:t> </w:t>
      </w:r>
    </w:p>
    <w:p w:rsidR="00722C0D" w:rsidRDefault="00722C0D" w:rsidP="00722C0D">
      <w:pPr>
        <w:rPr>
          <w:sz w:val="28"/>
          <w:szCs w:val="28"/>
        </w:rPr>
      </w:pPr>
      <w:r>
        <w:rPr>
          <w:rFonts w:hint="eastAsia"/>
          <w:sz w:val="28"/>
          <w:szCs w:val="28"/>
        </w:rPr>
        <w:t>教学重难点：</w:t>
      </w:r>
    </w:p>
    <w:p w:rsidR="00722C0D" w:rsidRDefault="00722C0D" w:rsidP="00722C0D">
      <w:pPr>
        <w:rPr>
          <w:sz w:val="28"/>
          <w:szCs w:val="28"/>
        </w:rPr>
      </w:pPr>
      <w:r>
        <w:rPr>
          <w:sz w:val="28"/>
          <w:szCs w:val="28"/>
        </w:rPr>
        <w:t xml:space="preserve"> </w:t>
      </w:r>
      <w:r>
        <w:rPr>
          <w:rFonts w:hint="eastAsia"/>
          <w:sz w:val="28"/>
          <w:szCs w:val="28"/>
        </w:rPr>
        <w:t>1. </w:t>
      </w:r>
      <w:r>
        <w:rPr>
          <w:rFonts w:hint="eastAsia"/>
          <w:sz w:val="28"/>
          <w:szCs w:val="28"/>
        </w:rPr>
        <w:t>听、说、读、写单词</w:t>
      </w:r>
      <w:r>
        <w:rPr>
          <w:rFonts w:hint="eastAsia"/>
          <w:sz w:val="28"/>
          <w:szCs w:val="28"/>
        </w:rPr>
        <w:t>taxi, late, early, worker, evening</w:t>
      </w:r>
      <w:r>
        <w:rPr>
          <w:rFonts w:hint="eastAsia"/>
          <w:sz w:val="28"/>
          <w:szCs w:val="28"/>
        </w:rPr>
        <w:t>。</w:t>
      </w:r>
      <w:r>
        <w:rPr>
          <w:rFonts w:hint="eastAsia"/>
          <w:sz w:val="28"/>
          <w:szCs w:val="28"/>
        </w:rPr>
        <w:t> </w:t>
      </w:r>
    </w:p>
    <w:p w:rsidR="00722C0D" w:rsidRDefault="00722C0D" w:rsidP="00722C0D">
      <w:pPr>
        <w:rPr>
          <w:sz w:val="28"/>
          <w:szCs w:val="28"/>
        </w:rPr>
      </w:pPr>
      <w:r>
        <w:rPr>
          <w:rFonts w:hint="eastAsia"/>
          <w:sz w:val="28"/>
          <w:szCs w:val="28"/>
        </w:rPr>
        <w:t>2. </w:t>
      </w:r>
      <w:r>
        <w:rPr>
          <w:rFonts w:hint="eastAsia"/>
          <w:sz w:val="28"/>
          <w:szCs w:val="28"/>
        </w:rPr>
        <w:t>运用句型</w:t>
      </w:r>
      <w:r>
        <w:rPr>
          <w:rFonts w:hint="eastAsia"/>
          <w:sz w:val="28"/>
          <w:szCs w:val="28"/>
        </w:rPr>
        <w:t>My father/mother goes to work at </w:t>
      </w:r>
      <w:r>
        <w:rPr>
          <w:rFonts w:hint="eastAsia"/>
          <w:sz w:val="28"/>
          <w:szCs w:val="28"/>
        </w:rPr>
        <w:t>…表达自己的父母的上班时间。</w:t>
      </w:r>
      <w:r>
        <w:rPr>
          <w:rFonts w:hint="eastAsia"/>
          <w:sz w:val="28"/>
          <w:szCs w:val="28"/>
        </w:rPr>
        <w:t> </w:t>
      </w:r>
      <w:r>
        <w:rPr>
          <w:rFonts w:hint="eastAsia"/>
          <w:sz w:val="28"/>
          <w:szCs w:val="28"/>
        </w:rPr>
        <w:t>（二）难点</w:t>
      </w:r>
      <w:r>
        <w:rPr>
          <w:rFonts w:hint="eastAsia"/>
          <w:sz w:val="28"/>
          <w:szCs w:val="28"/>
        </w:rPr>
        <w:t>(Difficulties) </w:t>
      </w:r>
    </w:p>
    <w:p w:rsidR="00722C0D" w:rsidRDefault="00722C0D" w:rsidP="00722C0D">
      <w:pPr>
        <w:rPr>
          <w:sz w:val="28"/>
          <w:szCs w:val="28"/>
        </w:rPr>
      </w:pPr>
      <w:r>
        <w:rPr>
          <w:rFonts w:hint="eastAsia"/>
          <w:sz w:val="28"/>
          <w:szCs w:val="28"/>
        </w:rPr>
        <w:t>当主语为第三人称单数时，谓语动词要用第三人称单数形式。</w:t>
      </w:r>
      <w:r>
        <w:rPr>
          <w:rFonts w:hint="eastAsia"/>
          <w:sz w:val="28"/>
          <w:szCs w:val="28"/>
        </w:rPr>
        <w:t> </w:t>
      </w:r>
      <w:r>
        <w:rPr>
          <w:rFonts w:hint="eastAsia"/>
          <w:sz w:val="28"/>
          <w:szCs w:val="28"/>
        </w:rPr>
        <w:t>三、教学准备</w:t>
      </w:r>
      <w:r>
        <w:rPr>
          <w:rFonts w:hint="eastAsia"/>
          <w:sz w:val="28"/>
          <w:szCs w:val="28"/>
        </w:rPr>
        <w:t>(Teaching preparation)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60"/>
        <w:gridCol w:w="1842"/>
        <w:gridCol w:w="2417"/>
        <w:gridCol w:w="1035"/>
      </w:tblGrid>
      <w:tr w:rsidR="00722C0D" w:rsidTr="001E7520">
        <w:trPr>
          <w:trHeight w:val="1850"/>
        </w:trPr>
        <w:tc>
          <w:tcPr>
            <w:tcW w:w="1668" w:type="dxa"/>
            <w:shd w:val="clear" w:color="auto" w:fill="auto"/>
            <w:vAlign w:val="center"/>
          </w:tcPr>
          <w:p w:rsidR="00722C0D" w:rsidRDefault="00722C0D" w:rsidP="001E7520">
            <w:pPr>
              <w:rPr>
                <w:sz w:val="28"/>
                <w:szCs w:val="28"/>
              </w:rPr>
            </w:pPr>
            <w:r>
              <w:rPr>
                <w:rFonts w:hint="eastAsia"/>
                <w:sz w:val="28"/>
                <w:szCs w:val="28"/>
              </w:rPr>
              <w:t>教学方法：</w:t>
            </w:r>
          </w:p>
          <w:p w:rsidR="00722C0D" w:rsidRDefault="00722C0D" w:rsidP="001E7520">
            <w:pPr>
              <w:rPr>
                <w:sz w:val="28"/>
                <w:szCs w:val="28"/>
              </w:rPr>
            </w:pPr>
            <w:r>
              <w:rPr>
                <w:rFonts w:hint="eastAsia"/>
                <w:sz w:val="28"/>
                <w:szCs w:val="28"/>
              </w:rPr>
              <w:t>教学过程</w:t>
            </w:r>
          </w:p>
        </w:tc>
        <w:tc>
          <w:tcPr>
            <w:tcW w:w="1560" w:type="dxa"/>
            <w:shd w:val="clear" w:color="auto" w:fill="auto"/>
            <w:vAlign w:val="center"/>
          </w:tcPr>
          <w:p w:rsidR="00722C0D" w:rsidRDefault="00722C0D" w:rsidP="001E7520">
            <w:pPr>
              <w:rPr>
                <w:sz w:val="28"/>
                <w:szCs w:val="28"/>
              </w:rPr>
            </w:pPr>
            <w:r>
              <w:rPr>
                <w:rFonts w:hint="eastAsia"/>
                <w:sz w:val="28"/>
                <w:szCs w:val="28"/>
              </w:rPr>
              <w:t>教师活动</w:t>
            </w:r>
          </w:p>
        </w:tc>
        <w:tc>
          <w:tcPr>
            <w:tcW w:w="1842" w:type="dxa"/>
            <w:shd w:val="clear" w:color="auto" w:fill="auto"/>
            <w:vAlign w:val="center"/>
          </w:tcPr>
          <w:p w:rsidR="00722C0D" w:rsidRDefault="00722C0D" w:rsidP="001E7520">
            <w:pPr>
              <w:rPr>
                <w:sz w:val="28"/>
                <w:szCs w:val="28"/>
              </w:rPr>
            </w:pPr>
            <w:r>
              <w:rPr>
                <w:rFonts w:hint="eastAsia"/>
                <w:sz w:val="28"/>
                <w:szCs w:val="28"/>
              </w:rPr>
              <w:t>学生活动</w:t>
            </w:r>
          </w:p>
        </w:tc>
        <w:tc>
          <w:tcPr>
            <w:tcW w:w="2417" w:type="dxa"/>
            <w:shd w:val="clear" w:color="auto" w:fill="auto"/>
            <w:vAlign w:val="center"/>
          </w:tcPr>
          <w:p w:rsidR="00722C0D" w:rsidRDefault="00722C0D" w:rsidP="001E7520">
            <w:pPr>
              <w:rPr>
                <w:sz w:val="28"/>
                <w:szCs w:val="28"/>
              </w:rPr>
            </w:pPr>
            <w:r>
              <w:rPr>
                <w:rFonts w:hint="eastAsia"/>
                <w:sz w:val="28"/>
                <w:szCs w:val="28"/>
              </w:rPr>
              <w:t>二次备课批注</w:t>
            </w:r>
          </w:p>
        </w:tc>
        <w:tc>
          <w:tcPr>
            <w:tcW w:w="1035" w:type="dxa"/>
            <w:shd w:val="clear" w:color="auto" w:fill="auto"/>
            <w:vAlign w:val="center"/>
          </w:tcPr>
          <w:p w:rsidR="00722C0D" w:rsidRDefault="00722C0D" w:rsidP="001E7520">
            <w:pPr>
              <w:rPr>
                <w:sz w:val="28"/>
                <w:szCs w:val="28"/>
              </w:rPr>
            </w:pPr>
            <w:r>
              <w:rPr>
                <w:rFonts w:hint="eastAsia"/>
                <w:sz w:val="28"/>
                <w:szCs w:val="28"/>
              </w:rPr>
              <w:t>设计</w:t>
            </w:r>
          </w:p>
          <w:p w:rsidR="00722C0D" w:rsidRDefault="00722C0D" w:rsidP="001E7520">
            <w:pPr>
              <w:rPr>
                <w:sz w:val="28"/>
                <w:szCs w:val="28"/>
              </w:rPr>
            </w:pPr>
            <w:r>
              <w:rPr>
                <w:rFonts w:hint="eastAsia"/>
                <w:sz w:val="28"/>
                <w:szCs w:val="28"/>
              </w:rPr>
              <w:t>意图</w:t>
            </w:r>
          </w:p>
        </w:tc>
      </w:tr>
      <w:tr w:rsidR="00722C0D" w:rsidTr="001E7520">
        <w:trPr>
          <w:trHeight w:val="414"/>
        </w:trPr>
        <w:tc>
          <w:tcPr>
            <w:tcW w:w="1668" w:type="dxa"/>
            <w:shd w:val="clear" w:color="auto" w:fill="auto"/>
          </w:tcPr>
          <w:p w:rsidR="00722C0D" w:rsidRDefault="00722C0D" w:rsidP="001E7520">
            <w:pPr>
              <w:rPr>
                <w:sz w:val="28"/>
                <w:szCs w:val="28"/>
              </w:rPr>
            </w:pPr>
            <w:r>
              <w:rPr>
                <w:rFonts w:hint="eastAsia"/>
                <w:sz w:val="28"/>
                <w:szCs w:val="28"/>
              </w:rPr>
              <w:t>warm up</w:t>
            </w:r>
          </w:p>
        </w:tc>
        <w:tc>
          <w:tcPr>
            <w:tcW w:w="1560" w:type="dxa"/>
            <w:shd w:val="clear" w:color="auto" w:fill="auto"/>
          </w:tcPr>
          <w:p w:rsidR="00722C0D" w:rsidRDefault="00722C0D" w:rsidP="001E7520">
            <w:pPr>
              <w:rPr>
                <w:sz w:val="28"/>
                <w:szCs w:val="28"/>
              </w:rPr>
            </w:pPr>
            <w:r>
              <w:rPr>
                <w:rFonts w:hint="eastAsia"/>
                <w:sz w:val="28"/>
                <w:szCs w:val="28"/>
              </w:rPr>
              <w:t>Greeting</w:t>
            </w:r>
          </w:p>
          <w:p w:rsidR="00722C0D" w:rsidRDefault="00722C0D" w:rsidP="001E7520">
            <w:pPr>
              <w:rPr>
                <w:sz w:val="28"/>
                <w:szCs w:val="28"/>
              </w:rPr>
            </w:pPr>
          </w:p>
        </w:tc>
        <w:tc>
          <w:tcPr>
            <w:tcW w:w="1842" w:type="dxa"/>
            <w:shd w:val="clear" w:color="auto" w:fill="auto"/>
          </w:tcPr>
          <w:p w:rsidR="00722C0D" w:rsidRDefault="00722C0D" w:rsidP="001E7520">
            <w:pPr>
              <w:rPr>
                <w:sz w:val="28"/>
                <w:szCs w:val="28"/>
              </w:rPr>
            </w:pPr>
            <w:r>
              <w:rPr>
                <w:rFonts w:hint="eastAsia"/>
                <w:sz w:val="28"/>
                <w:szCs w:val="28"/>
              </w:rPr>
              <w:t xml:space="preserve">Greetings </w:t>
            </w:r>
          </w:p>
        </w:tc>
        <w:tc>
          <w:tcPr>
            <w:tcW w:w="2417" w:type="dxa"/>
            <w:shd w:val="clear" w:color="auto" w:fill="auto"/>
          </w:tcPr>
          <w:p w:rsidR="00722C0D" w:rsidRDefault="00722C0D" w:rsidP="001E7520">
            <w:pPr>
              <w:rPr>
                <w:sz w:val="28"/>
                <w:szCs w:val="28"/>
              </w:rPr>
            </w:pPr>
          </w:p>
        </w:tc>
        <w:tc>
          <w:tcPr>
            <w:tcW w:w="1035" w:type="dxa"/>
            <w:shd w:val="clear" w:color="auto" w:fill="auto"/>
          </w:tcPr>
          <w:p w:rsidR="00722C0D" w:rsidRDefault="00722C0D" w:rsidP="001E7520">
            <w:pPr>
              <w:rPr>
                <w:sz w:val="28"/>
                <w:szCs w:val="28"/>
              </w:rPr>
            </w:pPr>
            <w:r>
              <w:rPr>
                <w:rFonts w:hint="eastAsia"/>
                <w:sz w:val="28"/>
                <w:szCs w:val="28"/>
              </w:rPr>
              <w:t>轻松问候带领孩子</w:t>
            </w:r>
            <w:r>
              <w:rPr>
                <w:rFonts w:hint="eastAsia"/>
                <w:sz w:val="28"/>
                <w:szCs w:val="28"/>
              </w:rPr>
              <w:lastRenderedPageBreak/>
              <w:t>进入英语课堂</w:t>
            </w:r>
          </w:p>
        </w:tc>
      </w:tr>
      <w:tr w:rsidR="00722C0D" w:rsidTr="001E7520">
        <w:trPr>
          <w:trHeight w:val="436"/>
        </w:trPr>
        <w:tc>
          <w:tcPr>
            <w:tcW w:w="1668" w:type="dxa"/>
            <w:shd w:val="clear" w:color="auto" w:fill="auto"/>
          </w:tcPr>
          <w:p w:rsidR="00722C0D" w:rsidRDefault="00722C0D" w:rsidP="001E7520">
            <w:pPr>
              <w:rPr>
                <w:sz w:val="28"/>
                <w:szCs w:val="28"/>
              </w:rPr>
            </w:pPr>
            <w:proofErr w:type="spellStart"/>
            <w:r>
              <w:rPr>
                <w:sz w:val="28"/>
                <w:szCs w:val="28"/>
              </w:rPr>
              <w:lastRenderedPageBreak/>
              <w:t>L</w:t>
            </w:r>
            <w:r>
              <w:rPr>
                <w:rFonts w:hint="eastAsia"/>
                <w:sz w:val="28"/>
                <w:szCs w:val="28"/>
              </w:rPr>
              <w:t>ead_in</w:t>
            </w:r>
            <w:proofErr w:type="spellEnd"/>
          </w:p>
          <w:p w:rsidR="00722C0D" w:rsidRDefault="00722C0D" w:rsidP="001E7520">
            <w:pPr>
              <w:rPr>
                <w:sz w:val="28"/>
                <w:szCs w:val="28"/>
              </w:rPr>
            </w:pPr>
            <w:r>
              <w:rPr>
                <w:rFonts w:hint="eastAsia"/>
                <w:sz w:val="28"/>
                <w:szCs w:val="28"/>
              </w:rPr>
              <w:t>presentation</w:t>
            </w:r>
          </w:p>
        </w:tc>
        <w:tc>
          <w:tcPr>
            <w:tcW w:w="1560" w:type="dxa"/>
            <w:shd w:val="clear" w:color="auto" w:fill="auto"/>
          </w:tcPr>
          <w:p w:rsidR="00722C0D" w:rsidRDefault="00722C0D" w:rsidP="001E7520">
            <w:pPr>
              <w:rPr>
                <w:sz w:val="28"/>
                <w:szCs w:val="28"/>
              </w:rPr>
            </w:pPr>
            <w:r>
              <w:rPr>
                <w:sz w:val="28"/>
                <w:szCs w:val="28"/>
              </w:rPr>
              <w:t xml:space="preserve"> </w:t>
            </w:r>
          </w:p>
          <w:p w:rsidR="00722C0D" w:rsidRDefault="00722C0D" w:rsidP="001E7520">
            <w:pPr>
              <w:rPr>
                <w:sz w:val="28"/>
                <w:szCs w:val="28"/>
              </w:rPr>
            </w:pPr>
            <w:r>
              <w:rPr>
                <w:rFonts w:hint="eastAsia"/>
                <w:sz w:val="28"/>
                <w:szCs w:val="28"/>
              </w:rPr>
              <w:t>1: Look, Listen and say. </w:t>
            </w:r>
          </w:p>
        </w:tc>
        <w:tc>
          <w:tcPr>
            <w:tcW w:w="1842" w:type="dxa"/>
            <w:shd w:val="clear" w:color="auto" w:fill="auto"/>
          </w:tcPr>
          <w:p w:rsidR="00722C0D" w:rsidRDefault="00722C0D" w:rsidP="001E7520">
            <w:pPr>
              <w:rPr>
                <w:sz w:val="28"/>
                <w:szCs w:val="28"/>
              </w:rPr>
            </w:pPr>
            <w:r>
              <w:rPr>
                <w:rFonts w:hint="eastAsia"/>
                <w:sz w:val="28"/>
                <w:szCs w:val="28"/>
              </w:rPr>
              <w:t> </w:t>
            </w:r>
            <w:r>
              <w:rPr>
                <w:rFonts w:hint="eastAsia"/>
                <w:sz w:val="28"/>
                <w:szCs w:val="28"/>
              </w:rPr>
              <w:t>①</w:t>
            </w:r>
            <w:r>
              <w:rPr>
                <w:rFonts w:hint="eastAsia"/>
                <w:sz w:val="28"/>
                <w:szCs w:val="28"/>
              </w:rPr>
              <w:t> What will they do tomorrow morning? </w:t>
            </w:r>
          </w:p>
          <w:p w:rsidR="00722C0D" w:rsidRDefault="00722C0D" w:rsidP="001E7520">
            <w:pPr>
              <w:rPr>
                <w:sz w:val="28"/>
                <w:szCs w:val="28"/>
              </w:rPr>
            </w:pPr>
            <w:r>
              <w:rPr>
                <w:rFonts w:hint="eastAsia"/>
                <w:sz w:val="28"/>
                <w:szCs w:val="28"/>
              </w:rPr>
              <w:t>②</w:t>
            </w:r>
            <w:r>
              <w:rPr>
                <w:rFonts w:hint="eastAsia"/>
                <w:sz w:val="28"/>
                <w:szCs w:val="28"/>
              </w:rPr>
              <w:t> When will </w:t>
            </w:r>
            <w:proofErr w:type="spellStart"/>
            <w:r>
              <w:rPr>
                <w:rFonts w:hint="eastAsia"/>
                <w:sz w:val="28"/>
                <w:szCs w:val="28"/>
              </w:rPr>
              <w:t>Mr</w:t>
            </w:r>
            <w:proofErr w:type="spellEnd"/>
            <w:r>
              <w:rPr>
                <w:rFonts w:hint="eastAsia"/>
                <w:sz w:val="28"/>
                <w:szCs w:val="28"/>
              </w:rPr>
              <w:t> Smart take them there? </w:t>
            </w:r>
          </w:p>
          <w:p w:rsidR="00722C0D" w:rsidRDefault="00722C0D" w:rsidP="001E7520">
            <w:pPr>
              <w:rPr>
                <w:sz w:val="28"/>
                <w:szCs w:val="28"/>
              </w:rPr>
            </w:pPr>
            <w:r>
              <w:rPr>
                <w:sz w:val="28"/>
                <w:szCs w:val="28"/>
              </w:rPr>
              <w:t xml:space="preserve"> </w:t>
            </w:r>
          </w:p>
        </w:tc>
        <w:tc>
          <w:tcPr>
            <w:tcW w:w="2417" w:type="dxa"/>
            <w:shd w:val="clear" w:color="auto" w:fill="auto"/>
          </w:tcPr>
          <w:p w:rsidR="00722C0D" w:rsidRDefault="00722C0D" w:rsidP="001E7520">
            <w:pPr>
              <w:rPr>
                <w:sz w:val="28"/>
                <w:szCs w:val="28"/>
              </w:rPr>
            </w:pPr>
          </w:p>
        </w:tc>
        <w:tc>
          <w:tcPr>
            <w:tcW w:w="1035" w:type="dxa"/>
            <w:shd w:val="clear" w:color="auto" w:fill="auto"/>
          </w:tcPr>
          <w:p w:rsidR="00722C0D" w:rsidRDefault="00722C0D" w:rsidP="001E7520">
            <w:pPr>
              <w:rPr>
                <w:sz w:val="28"/>
                <w:szCs w:val="28"/>
              </w:rPr>
            </w:pPr>
            <w:r>
              <w:rPr>
                <w:rFonts w:hint="eastAsia"/>
                <w:sz w:val="28"/>
                <w:szCs w:val="28"/>
              </w:rPr>
              <w:t>借助真实生活情景将课堂与生活情景建立联系。</w:t>
            </w:r>
          </w:p>
        </w:tc>
      </w:tr>
      <w:tr w:rsidR="00722C0D" w:rsidTr="001E7520">
        <w:trPr>
          <w:trHeight w:val="414"/>
        </w:trPr>
        <w:tc>
          <w:tcPr>
            <w:tcW w:w="1668" w:type="dxa"/>
            <w:shd w:val="clear" w:color="auto" w:fill="auto"/>
          </w:tcPr>
          <w:p w:rsidR="00722C0D" w:rsidRDefault="00722C0D" w:rsidP="001E7520">
            <w:pPr>
              <w:rPr>
                <w:sz w:val="28"/>
                <w:szCs w:val="28"/>
              </w:rPr>
            </w:pPr>
            <w:r>
              <w:rPr>
                <w:sz w:val="28"/>
                <w:szCs w:val="28"/>
              </w:rPr>
              <w:t>L</w:t>
            </w:r>
            <w:r>
              <w:rPr>
                <w:rFonts w:hint="eastAsia"/>
                <w:sz w:val="28"/>
                <w:szCs w:val="28"/>
              </w:rPr>
              <w:t>earn text</w:t>
            </w:r>
          </w:p>
        </w:tc>
        <w:tc>
          <w:tcPr>
            <w:tcW w:w="1560" w:type="dxa"/>
            <w:shd w:val="clear" w:color="auto" w:fill="auto"/>
          </w:tcPr>
          <w:p w:rsidR="00722C0D" w:rsidRDefault="00722C0D" w:rsidP="001E7520">
            <w:pPr>
              <w:rPr>
                <w:sz w:val="28"/>
                <w:szCs w:val="28"/>
              </w:rPr>
            </w:pPr>
            <w:r>
              <w:rPr>
                <w:sz w:val="28"/>
                <w:szCs w:val="28"/>
              </w:rPr>
              <w:t xml:space="preserve"> </w:t>
            </w:r>
            <w:proofErr w:type="gramStart"/>
            <w:r>
              <w:rPr>
                <w:sz w:val="28"/>
                <w:szCs w:val="28"/>
              </w:rPr>
              <w:t>1.Look</w:t>
            </w:r>
            <w:proofErr w:type="gramEnd"/>
            <w:r>
              <w:rPr>
                <w:sz w:val="28"/>
                <w:szCs w:val="28"/>
              </w:rPr>
              <w:t xml:space="preserve"> at the picture, Can you ask me any questions?</w:t>
            </w:r>
          </w:p>
          <w:p w:rsidR="00722C0D" w:rsidRDefault="00722C0D" w:rsidP="001E7520">
            <w:pPr>
              <w:rPr>
                <w:sz w:val="28"/>
                <w:szCs w:val="28"/>
              </w:rPr>
            </w:pPr>
            <w:r>
              <w:rPr>
                <w:rFonts w:hint="eastAsia"/>
                <w:sz w:val="28"/>
                <w:szCs w:val="28"/>
              </w:rPr>
              <w:t>2. W</w:t>
            </w:r>
            <w:r>
              <w:rPr>
                <w:sz w:val="28"/>
                <w:szCs w:val="28"/>
              </w:rPr>
              <w:t>h</w:t>
            </w:r>
            <w:r>
              <w:rPr>
                <w:rFonts w:hint="eastAsia"/>
                <w:sz w:val="28"/>
                <w:szCs w:val="28"/>
              </w:rPr>
              <w:t xml:space="preserve">at </w:t>
            </w:r>
            <w:r>
              <w:rPr>
                <w:sz w:val="28"/>
                <w:szCs w:val="28"/>
              </w:rPr>
              <w:t xml:space="preserve">are they talking </w:t>
            </w:r>
            <w:proofErr w:type="gramStart"/>
            <w:r>
              <w:rPr>
                <w:sz w:val="28"/>
                <w:szCs w:val="28"/>
              </w:rPr>
              <w:t>about ?</w:t>
            </w:r>
            <w:proofErr w:type="gramEnd"/>
          </w:p>
          <w:p w:rsidR="00722C0D" w:rsidRDefault="00722C0D" w:rsidP="001E7520">
            <w:pPr>
              <w:rPr>
                <w:sz w:val="28"/>
                <w:szCs w:val="28"/>
              </w:rPr>
            </w:pPr>
            <w:r>
              <w:rPr>
                <w:sz w:val="28"/>
                <w:szCs w:val="28"/>
              </w:rPr>
              <w:t xml:space="preserve">3. Read the </w:t>
            </w:r>
            <w:r>
              <w:rPr>
                <w:sz w:val="28"/>
                <w:szCs w:val="28"/>
              </w:rPr>
              <w:lastRenderedPageBreak/>
              <w:t>text and fill in the blanks.</w:t>
            </w:r>
          </w:p>
        </w:tc>
        <w:tc>
          <w:tcPr>
            <w:tcW w:w="1842" w:type="dxa"/>
            <w:shd w:val="clear" w:color="auto" w:fill="auto"/>
          </w:tcPr>
          <w:p w:rsidR="00722C0D" w:rsidRDefault="00722C0D" w:rsidP="001E7520">
            <w:pPr>
              <w:rPr>
                <w:sz w:val="28"/>
                <w:szCs w:val="28"/>
              </w:rPr>
            </w:pPr>
            <w:r>
              <w:rPr>
                <w:sz w:val="28"/>
                <w:szCs w:val="28"/>
              </w:rPr>
              <w:lastRenderedPageBreak/>
              <w:t xml:space="preserve"> Ask questions. What? Who? Where?</w:t>
            </w:r>
          </w:p>
          <w:p w:rsidR="00722C0D" w:rsidRDefault="00722C0D" w:rsidP="001E7520">
            <w:pPr>
              <w:rPr>
                <w:sz w:val="28"/>
                <w:szCs w:val="28"/>
              </w:rPr>
            </w:pPr>
            <w:r>
              <w:rPr>
                <w:rFonts w:hint="eastAsia"/>
                <w:sz w:val="28"/>
                <w:szCs w:val="28"/>
              </w:rPr>
              <w:t xml:space="preserve">2. </w:t>
            </w:r>
            <w:r>
              <w:rPr>
                <w:sz w:val="28"/>
                <w:szCs w:val="28"/>
              </w:rPr>
              <w:t>They are talking about their father and mother.</w:t>
            </w:r>
          </w:p>
          <w:p w:rsidR="00722C0D" w:rsidRDefault="00722C0D" w:rsidP="001E7520">
            <w:pPr>
              <w:rPr>
                <w:sz w:val="28"/>
                <w:szCs w:val="28"/>
              </w:rPr>
            </w:pPr>
            <w:r>
              <w:rPr>
                <w:sz w:val="28"/>
                <w:szCs w:val="28"/>
              </w:rPr>
              <w:t xml:space="preserve">3. Fill in the </w:t>
            </w:r>
            <w:r>
              <w:rPr>
                <w:sz w:val="28"/>
                <w:szCs w:val="28"/>
              </w:rPr>
              <w:lastRenderedPageBreak/>
              <w:t>blanks</w:t>
            </w:r>
          </w:p>
        </w:tc>
        <w:tc>
          <w:tcPr>
            <w:tcW w:w="2417" w:type="dxa"/>
            <w:shd w:val="clear" w:color="auto" w:fill="auto"/>
          </w:tcPr>
          <w:p w:rsidR="00722C0D" w:rsidRDefault="00722C0D" w:rsidP="001E7520">
            <w:pPr>
              <w:rPr>
                <w:sz w:val="28"/>
                <w:szCs w:val="28"/>
              </w:rPr>
            </w:pPr>
          </w:p>
        </w:tc>
        <w:tc>
          <w:tcPr>
            <w:tcW w:w="1035" w:type="dxa"/>
            <w:shd w:val="clear" w:color="auto" w:fill="auto"/>
          </w:tcPr>
          <w:p w:rsidR="00722C0D" w:rsidRDefault="00722C0D" w:rsidP="001E7520">
            <w:pPr>
              <w:rPr>
                <w:sz w:val="28"/>
                <w:szCs w:val="28"/>
              </w:rPr>
            </w:pPr>
            <w:r>
              <w:rPr>
                <w:rFonts w:hint="eastAsia"/>
                <w:sz w:val="28"/>
                <w:szCs w:val="28"/>
              </w:rPr>
              <w:t>感知理解课文，并以恰当的问题迅速理清课</w:t>
            </w:r>
            <w:r>
              <w:rPr>
                <w:rFonts w:hint="eastAsia"/>
                <w:sz w:val="28"/>
                <w:szCs w:val="28"/>
              </w:rPr>
              <w:lastRenderedPageBreak/>
              <w:t>文主线，掌握课文词句。</w:t>
            </w:r>
          </w:p>
        </w:tc>
      </w:tr>
      <w:tr w:rsidR="00722C0D" w:rsidTr="001E7520">
        <w:trPr>
          <w:trHeight w:val="436"/>
        </w:trPr>
        <w:tc>
          <w:tcPr>
            <w:tcW w:w="1668" w:type="dxa"/>
            <w:shd w:val="clear" w:color="auto" w:fill="auto"/>
          </w:tcPr>
          <w:p w:rsidR="00722C0D" w:rsidRDefault="00722C0D" w:rsidP="001E7520">
            <w:pPr>
              <w:rPr>
                <w:sz w:val="28"/>
                <w:szCs w:val="28"/>
              </w:rPr>
            </w:pPr>
            <w:r>
              <w:rPr>
                <w:rFonts w:hint="eastAsia"/>
                <w:sz w:val="28"/>
                <w:szCs w:val="28"/>
              </w:rPr>
              <w:lastRenderedPageBreak/>
              <w:t>consolidation</w:t>
            </w:r>
          </w:p>
        </w:tc>
        <w:tc>
          <w:tcPr>
            <w:tcW w:w="1560" w:type="dxa"/>
            <w:shd w:val="clear" w:color="auto" w:fill="auto"/>
          </w:tcPr>
          <w:p w:rsidR="00722C0D" w:rsidRDefault="00722C0D" w:rsidP="001E7520">
            <w:pPr>
              <w:rPr>
                <w:sz w:val="28"/>
                <w:szCs w:val="28"/>
              </w:rPr>
            </w:pPr>
            <w:r>
              <w:rPr>
                <w:sz w:val="28"/>
                <w:szCs w:val="28"/>
              </w:rPr>
              <w:t>R</w:t>
            </w:r>
            <w:r>
              <w:rPr>
                <w:rFonts w:hint="eastAsia"/>
                <w:sz w:val="28"/>
                <w:szCs w:val="28"/>
              </w:rPr>
              <w:t>epeat the text</w:t>
            </w:r>
          </w:p>
        </w:tc>
        <w:tc>
          <w:tcPr>
            <w:tcW w:w="1842" w:type="dxa"/>
            <w:shd w:val="clear" w:color="auto" w:fill="auto"/>
          </w:tcPr>
          <w:p w:rsidR="00722C0D" w:rsidRDefault="00722C0D" w:rsidP="001E7520">
            <w:pPr>
              <w:rPr>
                <w:sz w:val="28"/>
                <w:szCs w:val="28"/>
              </w:rPr>
            </w:pPr>
            <w:r>
              <w:rPr>
                <w:sz w:val="28"/>
                <w:szCs w:val="28"/>
              </w:rPr>
              <w:t>W</w:t>
            </w:r>
            <w:r>
              <w:rPr>
                <w:rFonts w:hint="eastAsia"/>
                <w:sz w:val="28"/>
                <w:szCs w:val="28"/>
              </w:rPr>
              <w:t>ork in</w:t>
            </w:r>
            <w:r>
              <w:rPr>
                <w:sz w:val="28"/>
                <w:szCs w:val="28"/>
              </w:rPr>
              <w:t xml:space="preserve"> pairs</w:t>
            </w:r>
            <w:r>
              <w:rPr>
                <w:rFonts w:hint="eastAsia"/>
                <w:sz w:val="28"/>
                <w:szCs w:val="28"/>
              </w:rPr>
              <w:t xml:space="preserve"> and </w:t>
            </w:r>
            <w:r>
              <w:rPr>
                <w:sz w:val="28"/>
                <w:szCs w:val="28"/>
              </w:rPr>
              <w:t>act it out.</w:t>
            </w:r>
          </w:p>
        </w:tc>
        <w:tc>
          <w:tcPr>
            <w:tcW w:w="2417" w:type="dxa"/>
            <w:shd w:val="clear" w:color="auto" w:fill="auto"/>
          </w:tcPr>
          <w:p w:rsidR="00722C0D" w:rsidRDefault="00722C0D" w:rsidP="001E7520">
            <w:pPr>
              <w:rPr>
                <w:sz w:val="28"/>
                <w:szCs w:val="28"/>
              </w:rPr>
            </w:pPr>
          </w:p>
        </w:tc>
        <w:tc>
          <w:tcPr>
            <w:tcW w:w="1035" w:type="dxa"/>
            <w:shd w:val="clear" w:color="auto" w:fill="auto"/>
          </w:tcPr>
          <w:p w:rsidR="00722C0D" w:rsidRDefault="00722C0D" w:rsidP="001E7520">
            <w:pPr>
              <w:rPr>
                <w:sz w:val="28"/>
                <w:szCs w:val="28"/>
              </w:rPr>
            </w:pPr>
            <w:r>
              <w:rPr>
                <w:rFonts w:hint="eastAsia"/>
                <w:sz w:val="28"/>
                <w:szCs w:val="28"/>
              </w:rPr>
              <w:t>复述课文，巩固所学。</w:t>
            </w:r>
          </w:p>
        </w:tc>
      </w:tr>
      <w:tr w:rsidR="00722C0D" w:rsidTr="001E7520">
        <w:trPr>
          <w:trHeight w:val="414"/>
        </w:trPr>
        <w:tc>
          <w:tcPr>
            <w:tcW w:w="1668" w:type="dxa"/>
            <w:shd w:val="clear" w:color="auto" w:fill="auto"/>
          </w:tcPr>
          <w:p w:rsidR="00722C0D" w:rsidRDefault="00722C0D" w:rsidP="001E7520">
            <w:pPr>
              <w:rPr>
                <w:sz w:val="28"/>
                <w:szCs w:val="28"/>
              </w:rPr>
            </w:pPr>
            <w:r>
              <w:rPr>
                <w:sz w:val="28"/>
                <w:szCs w:val="28"/>
              </w:rPr>
              <w:t>E</w:t>
            </w:r>
            <w:r>
              <w:rPr>
                <w:rFonts w:hint="eastAsia"/>
                <w:sz w:val="28"/>
                <w:szCs w:val="28"/>
              </w:rPr>
              <w:t xml:space="preserve">xtension </w:t>
            </w:r>
          </w:p>
        </w:tc>
        <w:tc>
          <w:tcPr>
            <w:tcW w:w="1560" w:type="dxa"/>
            <w:shd w:val="clear" w:color="auto" w:fill="auto"/>
          </w:tcPr>
          <w:p w:rsidR="00722C0D" w:rsidRDefault="00722C0D" w:rsidP="001E7520">
            <w:pPr>
              <w:rPr>
                <w:sz w:val="28"/>
                <w:szCs w:val="28"/>
              </w:rPr>
            </w:pPr>
            <w:r>
              <w:rPr>
                <w:sz w:val="28"/>
                <w:szCs w:val="28"/>
              </w:rPr>
              <w:t>Now write about your parents</w:t>
            </w:r>
          </w:p>
        </w:tc>
        <w:tc>
          <w:tcPr>
            <w:tcW w:w="1842" w:type="dxa"/>
            <w:shd w:val="clear" w:color="auto" w:fill="auto"/>
          </w:tcPr>
          <w:p w:rsidR="00722C0D" w:rsidRDefault="00722C0D" w:rsidP="001E7520">
            <w:pPr>
              <w:rPr>
                <w:sz w:val="28"/>
                <w:szCs w:val="28"/>
              </w:rPr>
            </w:pPr>
            <w:r>
              <w:rPr>
                <w:sz w:val="28"/>
                <w:szCs w:val="28"/>
              </w:rPr>
              <w:t>T</w:t>
            </w:r>
            <w:r>
              <w:rPr>
                <w:rFonts w:hint="eastAsia"/>
                <w:sz w:val="28"/>
                <w:szCs w:val="28"/>
              </w:rPr>
              <w:t xml:space="preserve">alk with classmates </w:t>
            </w:r>
            <w:r>
              <w:rPr>
                <w:sz w:val="28"/>
                <w:szCs w:val="28"/>
              </w:rPr>
              <w:t xml:space="preserve"> </w:t>
            </w:r>
          </w:p>
        </w:tc>
        <w:tc>
          <w:tcPr>
            <w:tcW w:w="2417" w:type="dxa"/>
            <w:shd w:val="clear" w:color="auto" w:fill="auto"/>
          </w:tcPr>
          <w:p w:rsidR="00722C0D" w:rsidRDefault="00722C0D" w:rsidP="001E7520">
            <w:pPr>
              <w:rPr>
                <w:sz w:val="28"/>
                <w:szCs w:val="28"/>
              </w:rPr>
            </w:pPr>
          </w:p>
        </w:tc>
        <w:tc>
          <w:tcPr>
            <w:tcW w:w="1035" w:type="dxa"/>
            <w:shd w:val="clear" w:color="auto" w:fill="auto"/>
          </w:tcPr>
          <w:p w:rsidR="00722C0D" w:rsidRDefault="00722C0D" w:rsidP="001E7520">
            <w:pPr>
              <w:rPr>
                <w:sz w:val="28"/>
                <w:szCs w:val="28"/>
              </w:rPr>
            </w:pPr>
            <w:r>
              <w:rPr>
                <w:sz w:val="28"/>
                <w:szCs w:val="28"/>
              </w:rPr>
              <w:t>通过写的方式锻炼学生的书写能力</w:t>
            </w:r>
            <w:r>
              <w:rPr>
                <w:rFonts w:hint="eastAsia"/>
                <w:sz w:val="28"/>
                <w:szCs w:val="28"/>
              </w:rPr>
              <w:t xml:space="preserve"> </w:t>
            </w:r>
          </w:p>
        </w:tc>
      </w:tr>
      <w:tr w:rsidR="00722C0D" w:rsidTr="001E7520">
        <w:trPr>
          <w:trHeight w:val="414"/>
        </w:trPr>
        <w:tc>
          <w:tcPr>
            <w:tcW w:w="1668" w:type="dxa"/>
            <w:shd w:val="clear" w:color="auto" w:fill="auto"/>
          </w:tcPr>
          <w:p w:rsidR="00722C0D" w:rsidRDefault="00722C0D" w:rsidP="001E7520">
            <w:pPr>
              <w:rPr>
                <w:sz w:val="28"/>
                <w:szCs w:val="28"/>
              </w:rPr>
            </w:pPr>
            <w:r>
              <w:rPr>
                <w:sz w:val="28"/>
                <w:szCs w:val="28"/>
              </w:rPr>
              <w:t>S</w:t>
            </w:r>
            <w:r>
              <w:rPr>
                <w:rFonts w:hint="eastAsia"/>
                <w:sz w:val="28"/>
                <w:szCs w:val="28"/>
              </w:rPr>
              <w:t>ummary and homework</w:t>
            </w:r>
          </w:p>
        </w:tc>
        <w:tc>
          <w:tcPr>
            <w:tcW w:w="6854" w:type="dxa"/>
            <w:gridSpan w:val="4"/>
            <w:shd w:val="clear" w:color="auto" w:fill="auto"/>
          </w:tcPr>
          <w:p w:rsidR="00722C0D" w:rsidRDefault="00722C0D" w:rsidP="001E7520">
            <w:pPr>
              <w:rPr>
                <w:sz w:val="28"/>
                <w:szCs w:val="28"/>
              </w:rPr>
            </w:pPr>
            <w:r>
              <w:rPr>
                <w:sz w:val="28"/>
                <w:szCs w:val="28"/>
              </w:rPr>
              <w:t>Copy the new words</w:t>
            </w:r>
          </w:p>
        </w:tc>
      </w:tr>
      <w:tr w:rsidR="00722C0D" w:rsidTr="001E7520">
        <w:trPr>
          <w:trHeight w:val="4337"/>
        </w:trPr>
        <w:tc>
          <w:tcPr>
            <w:tcW w:w="1668" w:type="dxa"/>
            <w:shd w:val="clear" w:color="auto" w:fill="auto"/>
            <w:vAlign w:val="center"/>
          </w:tcPr>
          <w:p w:rsidR="00722C0D" w:rsidRDefault="00722C0D" w:rsidP="001E7520">
            <w:pPr>
              <w:rPr>
                <w:sz w:val="28"/>
                <w:szCs w:val="28"/>
              </w:rPr>
            </w:pPr>
            <w:r>
              <w:rPr>
                <w:rFonts w:hint="eastAsia"/>
                <w:sz w:val="28"/>
                <w:szCs w:val="28"/>
              </w:rPr>
              <w:lastRenderedPageBreak/>
              <w:t>板书设计</w:t>
            </w:r>
          </w:p>
        </w:tc>
        <w:tc>
          <w:tcPr>
            <w:tcW w:w="6854" w:type="dxa"/>
            <w:gridSpan w:val="4"/>
            <w:shd w:val="clear" w:color="auto" w:fill="auto"/>
          </w:tcPr>
          <w:p w:rsidR="00722C0D" w:rsidRDefault="00722C0D" w:rsidP="001E7520">
            <w:pPr>
              <w:rPr>
                <w:sz w:val="28"/>
                <w:szCs w:val="28"/>
              </w:rPr>
            </w:pPr>
            <w:r>
              <w:rPr>
                <w:sz w:val="28"/>
                <w:szCs w:val="28"/>
              </w:rPr>
              <w:t xml:space="preserve"> Unit1 My father goes to work at eight o’clock every morning.</w:t>
            </w:r>
          </w:p>
          <w:tbl>
            <w:tblPr>
              <w:tblW w:w="6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1506"/>
              <w:gridCol w:w="1506"/>
              <w:gridCol w:w="1506"/>
            </w:tblGrid>
            <w:tr w:rsidR="00722C0D" w:rsidTr="001E7520">
              <w:tc>
                <w:tcPr>
                  <w:tcW w:w="1505" w:type="dxa"/>
                  <w:shd w:val="clear" w:color="auto" w:fill="auto"/>
                </w:tcPr>
                <w:p w:rsidR="00722C0D" w:rsidRDefault="00722C0D" w:rsidP="001E7520">
                  <w:pPr>
                    <w:rPr>
                      <w:sz w:val="28"/>
                      <w:szCs w:val="28"/>
                    </w:rPr>
                  </w:pPr>
                  <w:proofErr w:type="spellStart"/>
                  <w:r>
                    <w:rPr>
                      <w:rFonts w:hint="eastAsia"/>
                      <w:sz w:val="28"/>
                      <w:szCs w:val="28"/>
                    </w:rPr>
                    <w:t>Daming</w:t>
                  </w:r>
                  <w:r>
                    <w:rPr>
                      <w:sz w:val="28"/>
                      <w:szCs w:val="28"/>
                    </w:rPr>
                    <w:t>’s</w:t>
                  </w:r>
                  <w:proofErr w:type="spellEnd"/>
                </w:p>
              </w:tc>
              <w:tc>
                <w:tcPr>
                  <w:tcW w:w="1506" w:type="dxa"/>
                  <w:shd w:val="clear" w:color="auto" w:fill="auto"/>
                </w:tcPr>
                <w:p w:rsidR="00722C0D" w:rsidRDefault="00722C0D" w:rsidP="001E7520">
                  <w:pPr>
                    <w:rPr>
                      <w:sz w:val="28"/>
                      <w:szCs w:val="28"/>
                    </w:rPr>
                  </w:pPr>
                  <w:r>
                    <w:rPr>
                      <w:sz w:val="28"/>
                      <w:szCs w:val="28"/>
                    </w:rPr>
                    <w:t>W</w:t>
                  </w:r>
                  <w:r>
                    <w:rPr>
                      <w:rFonts w:hint="eastAsia"/>
                      <w:sz w:val="28"/>
                      <w:szCs w:val="28"/>
                    </w:rPr>
                    <w:t>hat?</w:t>
                  </w:r>
                </w:p>
              </w:tc>
              <w:tc>
                <w:tcPr>
                  <w:tcW w:w="1506" w:type="dxa"/>
                  <w:shd w:val="clear" w:color="auto" w:fill="auto"/>
                </w:tcPr>
                <w:p w:rsidR="00722C0D" w:rsidRDefault="00722C0D" w:rsidP="001E7520">
                  <w:pPr>
                    <w:rPr>
                      <w:sz w:val="28"/>
                      <w:szCs w:val="28"/>
                    </w:rPr>
                  </w:pPr>
                  <w:r>
                    <w:rPr>
                      <w:rFonts w:hint="eastAsia"/>
                      <w:sz w:val="28"/>
                      <w:szCs w:val="28"/>
                    </w:rPr>
                    <w:t>Where?</w:t>
                  </w:r>
                </w:p>
              </w:tc>
              <w:tc>
                <w:tcPr>
                  <w:tcW w:w="1506" w:type="dxa"/>
                  <w:shd w:val="clear" w:color="auto" w:fill="auto"/>
                </w:tcPr>
                <w:p w:rsidR="00722C0D" w:rsidRDefault="00722C0D" w:rsidP="001E7520">
                  <w:pPr>
                    <w:rPr>
                      <w:sz w:val="28"/>
                      <w:szCs w:val="28"/>
                    </w:rPr>
                  </w:pPr>
                  <w:r>
                    <w:rPr>
                      <w:sz w:val="28"/>
                      <w:szCs w:val="28"/>
                    </w:rPr>
                    <w:t>W</w:t>
                  </w:r>
                  <w:r>
                    <w:rPr>
                      <w:rFonts w:hint="eastAsia"/>
                      <w:sz w:val="28"/>
                      <w:szCs w:val="28"/>
                    </w:rPr>
                    <w:t>hen?</w:t>
                  </w:r>
                </w:p>
              </w:tc>
            </w:tr>
            <w:tr w:rsidR="00722C0D" w:rsidTr="001E7520">
              <w:tc>
                <w:tcPr>
                  <w:tcW w:w="1505" w:type="dxa"/>
                  <w:shd w:val="clear" w:color="auto" w:fill="auto"/>
                </w:tcPr>
                <w:p w:rsidR="00722C0D" w:rsidRDefault="00722C0D" w:rsidP="001E7520">
                  <w:pPr>
                    <w:rPr>
                      <w:sz w:val="28"/>
                      <w:szCs w:val="28"/>
                    </w:rPr>
                  </w:pPr>
                  <w:r>
                    <w:rPr>
                      <w:rFonts w:hint="eastAsia"/>
                      <w:sz w:val="28"/>
                      <w:szCs w:val="28"/>
                    </w:rPr>
                    <w:t>father</w:t>
                  </w:r>
                </w:p>
              </w:tc>
              <w:tc>
                <w:tcPr>
                  <w:tcW w:w="1506" w:type="dxa"/>
                  <w:shd w:val="clear" w:color="auto" w:fill="auto"/>
                </w:tcPr>
                <w:p w:rsidR="00722C0D" w:rsidRDefault="00722C0D" w:rsidP="001E7520">
                  <w:pPr>
                    <w:rPr>
                      <w:sz w:val="28"/>
                      <w:szCs w:val="28"/>
                    </w:rPr>
                  </w:pPr>
                  <w:r>
                    <w:rPr>
                      <w:rFonts w:hint="eastAsia"/>
                      <w:sz w:val="28"/>
                      <w:szCs w:val="28"/>
                    </w:rPr>
                    <w:t>policema</w:t>
                  </w:r>
                  <w:r>
                    <w:rPr>
                      <w:sz w:val="28"/>
                      <w:szCs w:val="28"/>
                    </w:rPr>
                    <w:t>n</w:t>
                  </w:r>
                </w:p>
              </w:tc>
              <w:tc>
                <w:tcPr>
                  <w:tcW w:w="1506" w:type="dxa"/>
                  <w:shd w:val="clear" w:color="auto" w:fill="auto"/>
                </w:tcPr>
                <w:p w:rsidR="00722C0D" w:rsidRDefault="00722C0D" w:rsidP="001E7520">
                  <w:pPr>
                    <w:rPr>
                      <w:sz w:val="28"/>
                      <w:szCs w:val="28"/>
                    </w:rPr>
                  </w:pPr>
                  <w:r>
                    <w:rPr>
                      <w:sz w:val="28"/>
                      <w:szCs w:val="28"/>
                    </w:rPr>
                    <w:t>P</w:t>
                  </w:r>
                  <w:r>
                    <w:rPr>
                      <w:rFonts w:hint="eastAsia"/>
                      <w:sz w:val="28"/>
                      <w:szCs w:val="28"/>
                    </w:rPr>
                    <w:t xml:space="preserve">olice </w:t>
                  </w:r>
                  <w:r>
                    <w:rPr>
                      <w:sz w:val="28"/>
                      <w:szCs w:val="28"/>
                    </w:rPr>
                    <w:t>station</w:t>
                  </w:r>
                </w:p>
              </w:tc>
              <w:tc>
                <w:tcPr>
                  <w:tcW w:w="1506" w:type="dxa"/>
                  <w:shd w:val="clear" w:color="auto" w:fill="auto"/>
                </w:tcPr>
                <w:p w:rsidR="00722C0D" w:rsidRDefault="00722C0D" w:rsidP="001E7520">
                  <w:pPr>
                    <w:rPr>
                      <w:sz w:val="28"/>
                      <w:szCs w:val="28"/>
                    </w:rPr>
                  </w:pPr>
                  <w:r>
                    <w:rPr>
                      <w:rFonts w:hint="eastAsia"/>
                      <w:sz w:val="28"/>
                      <w:szCs w:val="28"/>
                    </w:rPr>
                    <w:t>8:00in the morning</w:t>
                  </w:r>
                </w:p>
              </w:tc>
            </w:tr>
            <w:tr w:rsidR="00722C0D" w:rsidTr="001E7520">
              <w:tc>
                <w:tcPr>
                  <w:tcW w:w="1505" w:type="dxa"/>
                  <w:shd w:val="clear" w:color="auto" w:fill="auto"/>
                </w:tcPr>
                <w:p w:rsidR="00722C0D" w:rsidRDefault="00722C0D" w:rsidP="001E7520">
                  <w:pPr>
                    <w:rPr>
                      <w:sz w:val="28"/>
                      <w:szCs w:val="28"/>
                    </w:rPr>
                  </w:pPr>
                  <w:r>
                    <w:rPr>
                      <w:rFonts w:hint="eastAsia"/>
                      <w:sz w:val="28"/>
                      <w:szCs w:val="28"/>
                    </w:rPr>
                    <w:t>mother</w:t>
                  </w:r>
                </w:p>
              </w:tc>
              <w:tc>
                <w:tcPr>
                  <w:tcW w:w="1506" w:type="dxa"/>
                  <w:shd w:val="clear" w:color="auto" w:fill="auto"/>
                </w:tcPr>
                <w:p w:rsidR="00722C0D" w:rsidRDefault="00722C0D" w:rsidP="001E7520">
                  <w:pPr>
                    <w:rPr>
                      <w:sz w:val="28"/>
                      <w:szCs w:val="28"/>
                    </w:rPr>
                  </w:pPr>
                  <w:r>
                    <w:rPr>
                      <w:rFonts w:hint="eastAsia"/>
                      <w:sz w:val="28"/>
                      <w:szCs w:val="28"/>
                    </w:rPr>
                    <w:t>nurse</w:t>
                  </w:r>
                </w:p>
              </w:tc>
              <w:tc>
                <w:tcPr>
                  <w:tcW w:w="1506" w:type="dxa"/>
                  <w:shd w:val="clear" w:color="auto" w:fill="auto"/>
                </w:tcPr>
                <w:p w:rsidR="00722C0D" w:rsidRDefault="00722C0D" w:rsidP="001E7520">
                  <w:pPr>
                    <w:rPr>
                      <w:sz w:val="28"/>
                      <w:szCs w:val="28"/>
                    </w:rPr>
                  </w:pPr>
                  <w:r>
                    <w:rPr>
                      <w:rFonts w:hint="eastAsia"/>
                      <w:sz w:val="28"/>
                      <w:szCs w:val="28"/>
                    </w:rPr>
                    <w:t>hospital</w:t>
                  </w:r>
                </w:p>
              </w:tc>
              <w:tc>
                <w:tcPr>
                  <w:tcW w:w="1506" w:type="dxa"/>
                  <w:shd w:val="clear" w:color="auto" w:fill="auto"/>
                </w:tcPr>
                <w:p w:rsidR="00722C0D" w:rsidRDefault="00722C0D" w:rsidP="001E7520">
                  <w:pPr>
                    <w:rPr>
                      <w:sz w:val="28"/>
                      <w:szCs w:val="28"/>
                    </w:rPr>
                  </w:pPr>
                  <w:r>
                    <w:rPr>
                      <w:rFonts w:hint="eastAsia"/>
                      <w:sz w:val="28"/>
                      <w:szCs w:val="28"/>
                    </w:rPr>
                    <w:t xml:space="preserve">11:00 </w:t>
                  </w:r>
                  <w:r>
                    <w:rPr>
                      <w:sz w:val="28"/>
                      <w:szCs w:val="28"/>
                    </w:rPr>
                    <w:t>every night(late)</w:t>
                  </w:r>
                </w:p>
              </w:tc>
            </w:tr>
          </w:tbl>
          <w:p w:rsidR="00722C0D" w:rsidRDefault="00722C0D" w:rsidP="001E7520">
            <w:pPr>
              <w:rPr>
                <w:sz w:val="28"/>
                <w:szCs w:val="28"/>
              </w:rPr>
            </w:pPr>
          </w:p>
          <w:tbl>
            <w:tblPr>
              <w:tblW w:w="6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1506"/>
              <w:gridCol w:w="1506"/>
              <w:gridCol w:w="1506"/>
            </w:tblGrid>
            <w:tr w:rsidR="00722C0D" w:rsidTr="001E7520">
              <w:tc>
                <w:tcPr>
                  <w:tcW w:w="1505" w:type="dxa"/>
                  <w:shd w:val="clear" w:color="auto" w:fill="auto"/>
                </w:tcPr>
                <w:p w:rsidR="00722C0D" w:rsidRDefault="00722C0D" w:rsidP="001E7520">
                  <w:pPr>
                    <w:rPr>
                      <w:sz w:val="28"/>
                      <w:szCs w:val="28"/>
                    </w:rPr>
                  </w:pPr>
                  <w:proofErr w:type="spellStart"/>
                  <w:r>
                    <w:rPr>
                      <w:sz w:val="28"/>
                      <w:szCs w:val="28"/>
                    </w:rPr>
                    <w:t>Fangfang’s</w:t>
                  </w:r>
                  <w:proofErr w:type="spellEnd"/>
                </w:p>
              </w:tc>
              <w:tc>
                <w:tcPr>
                  <w:tcW w:w="1506" w:type="dxa"/>
                  <w:shd w:val="clear" w:color="auto" w:fill="auto"/>
                </w:tcPr>
                <w:p w:rsidR="00722C0D" w:rsidRDefault="00722C0D" w:rsidP="001E7520">
                  <w:pPr>
                    <w:rPr>
                      <w:sz w:val="28"/>
                      <w:szCs w:val="28"/>
                    </w:rPr>
                  </w:pPr>
                  <w:r>
                    <w:rPr>
                      <w:sz w:val="28"/>
                      <w:szCs w:val="28"/>
                    </w:rPr>
                    <w:t>W</w:t>
                  </w:r>
                  <w:r>
                    <w:rPr>
                      <w:rFonts w:hint="eastAsia"/>
                      <w:sz w:val="28"/>
                      <w:szCs w:val="28"/>
                    </w:rPr>
                    <w:t>hat?</w:t>
                  </w:r>
                </w:p>
              </w:tc>
              <w:tc>
                <w:tcPr>
                  <w:tcW w:w="1506" w:type="dxa"/>
                  <w:shd w:val="clear" w:color="auto" w:fill="auto"/>
                </w:tcPr>
                <w:p w:rsidR="00722C0D" w:rsidRDefault="00722C0D" w:rsidP="001E7520">
                  <w:pPr>
                    <w:rPr>
                      <w:sz w:val="28"/>
                      <w:szCs w:val="28"/>
                    </w:rPr>
                  </w:pPr>
                  <w:r>
                    <w:rPr>
                      <w:rFonts w:hint="eastAsia"/>
                      <w:sz w:val="28"/>
                      <w:szCs w:val="28"/>
                    </w:rPr>
                    <w:t>Where?</w:t>
                  </w:r>
                </w:p>
              </w:tc>
              <w:tc>
                <w:tcPr>
                  <w:tcW w:w="1506" w:type="dxa"/>
                  <w:shd w:val="clear" w:color="auto" w:fill="auto"/>
                </w:tcPr>
                <w:p w:rsidR="00722C0D" w:rsidRDefault="00722C0D" w:rsidP="001E7520">
                  <w:pPr>
                    <w:rPr>
                      <w:sz w:val="28"/>
                      <w:szCs w:val="28"/>
                    </w:rPr>
                  </w:pPr>
                  <w:r>
                    <w:rPr>
                      <w:sz w:val="28"/>
                      <w:szCs w:val="28"/>
                    </w:rPr>
                    <w:t>W</w:t>
                  </w:r>
                  <w:r>
                    <w:rPr>
                      <w:rFonts w:hint="eastAsia"/>
                      <w:sz w:val="28"/>
                      <w:szCs w:val="28"/>
                    </w:rPr>
                    <w:t>hen?</w:t>
                  </w:r>
                </w:p>
              </w:tc>
            </w:tr>
            <w:tr w:rsidR="00722C0D" w:rsidTr="001E7520">
              <w:tc>
                <w:tcPr>
                  <w:tcW w:w="1505" w:type="dxa"/>
                  <w:shd w:val="clear" w:color="auto" w:fill="auto"/>
                </w:tcPr>
                <w:p w:rsidR="00722C0D" w:rsidRDefault="00722C0D" w:rsidP="001E7520">
                  <w:pPr>
                    <w:rPr>
                      <w:sz w:val="28"/>
                      <w:szCs w:val="28"/>
                    </w:rPr>
                  </w:pPr>
                  <w:r>
                    <w:rPr>
                      <w:rFonts w:hint="eastAsia"/>
                      <w:sz w:val="28"/>
                      <w:szCs w:val="28"/>
                    </w:rPr>
                    <w:t>father</w:t>
                  </w:r>
                </w:p>
              </w:tc>
              <w:tc>
                <w:tcPr>
                  <w:tcW w:w="1506" w:type="dxa"/>
                  <w:shd w:val="clear" w:color="auto" w:fill="auto"/>
                </w:tcPr>
                <w:p w:rsidR="00722C0D" w:rsidRDefault="00722C0D" w:rsidP="001E7520">
                  <w:pPr>
                    <w:rPr>
                      <w:sz w:val="28"/>
                      <w:szCs w:val="28"/>
                    </w:rPr>
                  </w:pPr>
                  <w:r>
                    <w:rPr>
                      <w:sz w:val="28"/>
                      <w:szCs w:val="28"/>
                    </w:rPr>
                    <w:t>worker</w:t>
                  </w:r>
                </w:p>
              </w:tc>
              <w:tc>
                <w:tcPr>
                  <w:tcW w:w="1506" w:type="dxa"/>
                  <w:shd w:val="clear" w:color="auto" w:fill="auto"/>
                </w:tcPr>
                <w:p w:rsidR="00722C0D" w:rsidRDefault="00722C0D" w:rsidP="001E7520">
                  <w:pPr>
                    <w:rPr>
                      <w:sz w:val="28"/>
                      <w:szCs w:val="28"/>
                    </w:rPr>
                  </w:pPr>
                  <w:r>
                    <w:rPr>
                      <w:sz w:val="28"/>
                      <w:szCs w:val="28"/>
                    </w:rPr>
                    <w:t>factory</w:t>
                  </w:r>
                </w:p>
              </w:tc>
              <w:tc>
                <w:tcPr>
                  <w:tcW w:w="1506" w:type="dxa"/>
                  <w:shd w:val="clear" w:color="auto" w:fill="auto"/>
                </w:tcPr>
                <w:p w:rsidR="00722C0D" w:rsidRDefault="00722C0D" w:rsidP="001E7520">
                  <w:pPr>
                    <w:rPr>
                      <w:sz w:val="28"/>
                      <w:szCs w:val="28"/>
                    </w:rPr>
                  </w:pPr>
                  <w:r>
                    <w:rPr>
                      <w:sz w:val="28"/>
                      <w:szCs w:val="28"/>
                    </w:rPr>
                    <w:t>6:00 every evening(late)</w:t>
                  </w:r>
                </w:p>
              </w:tc>
            </w:tr>
            <w:tr w:rsidR="00722C0D" w:rsidTr="001E7520">
              <w:tc>
                <w:tcPr>
                  <w:tcW w:w="1505" w:type="dxa"/>
                  <w:shd w:val="clear" w:color="auto" w:fill="auto"/>
                </w:tcPr>
                <w:p w:rsidR="00722C0D" w:rsidRDefault="00722C0D" w:rsidP="001E7520">
                  <w:pPr>
                    <w:rPr>
                      <w:sz w:val="28"/>
                      <w:szCs w:val="28"/>
                    </w:rPr>
                  </w:pPr>
                  <w:r>
                    <w:rPr>
                      <w:rFonts w:hint="eastAsia"/>
                      <w:sz w:val="28"/>
                      <w:szCs w:val="28"/>
                    </w:rPr>
                    <w:t>mother</w:t>
                  </w:r>
                </w:p>
              </w:tc>
              <w:tc>
                <w:tcPr>
                  <w:tcW w:w="1506" w:type="dxa"/>
                  <w:shd w:val="clear" w:color="auto" w:fill="auto"/>
                </w:tcPr>
                <w:p w:rsidR="00722C0D" w:rsidRDefault="00722C0D" w:rsidP="001E7520">
                  <w:pPr>
                    <w:rPr>
                      <w:sz w:val="28"/>
                      <w:szCs w:val="28"/>
                    </w:rPr>
                  </w:pPr>
                  <w:r>
                    <w:rPr>
                      <w:sz w:val="28"/>
                      <w:szCs w:val="28"/>
                    </w:rPr>
                    <w:t>Taxi driver</w:t>
                  </w:r>
                </w:p>
              </w:tc>
              <w:tc>
                <w:tcPr>
                  <w:tcW w:w="1506" w:type="dxa"/>
                  <w:shd w:val="clear" w:color="auto" w:fill="auto"/>
                </w:tcPr>
                <w:p w:rsidR="00722C0D" w:rsidRDefault="00722C0D" w:rsidP="001E7520">
                  <w:pPr>
                    <w:rPr>
                      <w:sz w:val="28"/>
                      <w:szCs w:val="28"/>
                    </w:rPr>
                  </w:pPr>
                  <w:r>
                    <w:rPr>
                      <w:sz w:val="28"/>
                      <w:szCs w:val="28"/>
                    </w:rPr>
                    <w:t xml:space="preserve"> </w:t>
                  </w:r>
                </w:p>
              </w:tc>
              <w:tc>
                <w:tcPr>
                  <w:tcW w:w="1506" w:type="dxa"/>
                  <w:shd w:val="clear" w:color="auto" w:fill="auto"/>
                </w:tcPr>
                <w:p w:rsidR="00722C0D" w:rsidRDefault="00722C0D" w:rsidP="001E7520">
                  <w:pPr>
                    <w:rPr>
                      <w:sz w:val="28"/>
                      <w:szCs w:val="28"/>
                    </w:rPr>
                  </w:pPr>
                  <w:r>
                    <w:rPr>
                      <w:sz w:val="28"/>
                      <w:szCs w:val="28"/>
                    </w:rPr>
                    <w:t>5:30 every morning(early)</w:t>
                  </w:r>
                </w:p>
              </w:tc>
            </w:tr>
          </w:tbl>
          <w:p w:rsidR="00722C0D" w:rsidRDefault="00722C0D" w:rsidP="001E7520">
            <w:pPr>
              <w:rPr>
                <w:sz w:val="28"/>
                <w:szCs w:val="28"/>
              </w:rPr>
            </w:pPr>
          </w:p>
        </w:tc>
      </w:tr>
    </w:tbl>
    <w:p w:rsidR="00722C0D" w:rsidRDefault="00722C0D" w:rsidP="00722C0D">
      <w:pPr>
        <w:widowControl/>
        <w:spacing w:line="480" w:lineRule="exact"/>
        <w:jc w:val="center"/>
        <w:textAlignment w:val="baseline"/>
        <w:rPr>
          <w:rFonts w:ascii="宋体" w:hAnsi="宋体" w:cs="仿宋_GB2312"/>
          <w:b/>
          <w:color w:val="000000"/>
          <w:kern w:val="0"/>
          <w:sz w:val="28"/>
          <w:szCs w:val="28"/>
        </w:rPr>
      </w:pPr>
    </w:p>
    <w:p w:rsidR="00722C0D" w:rsidRDefault="00722C0D" w:rsidP="00722C0D">
      <w:pPr>
        <w:widowControl/>
        <w:spacing w:line="480" w:lineRule="exact"/>
        <w:jc w:val="center"/>
        <w:textAlignment w:val="baseline"/>
        <w:rPr>
          <w:rFonts w:ascii="宋体" w:hAnsi="宋体" w:cs="仿宋_GB2312"/>
          <w:b/>
          <w:color w:val="000000"/>
          <w:kern w:val="0"/>
          <w:sz w:val="28"/>
          <w:szCs w:val="28"/>
        </w:rPr>
      </w:pPr>
      <w:r>
        <w:rPr>
          <w:rFonts w:ascii="宋体" w:hAnsi="宋体" w:cs="仿宋_GB2312" w:hint="eastAsia"/>
          <w:b/>
          <w:color w:val="000000"/>
          <w:kern w:val="0"/>
          <w:sz w:val="28"/>
          <w:szCs w:val="28"/>
        </w:rPr>
        <w:t>新标准英语三年级起点五年级下册</w:t>
      </w:r>
      <w:r>
        <w:rPr>
          <w:rFonts w:ascii="宋体" w:hAnsi="宋体" w:cs="仿宋_GB2312"/>
          <w:b/>
          <w:color w:val="000000"/>
          <w:kern w:val="0"/>
          <w:sz w:val="28"/>
          <w:szCs w:val="28"/>
        </w:rPr>
        <w:t>Module 7</w:t>
      </w:r>
      <w:r>
        <w:rPr>
          <w:rFonts w:ascii="宋体" w:hAnsi="宋体" w:cs="仿宋_GB2312" w:hint="eastAsia"/>
          <w:b/>
          <w:color w:val="000000"/>
          <w:kern w:val="0"/>
          <w:sz w:val="28"/>
          <w:szCs w:val="28"/>
        </w:rPr>
        <w:t>Unit1教学设计</w:t>
      </w:r>
      <w:r>
        <w:rPr>
          <w:rFonts w:ascii="宋体" w:hAnsi="宋体" w:cs="仿宋_GB2312"/>
          <w:b/>
          <w:color w:val="000000"/>
          <w:kern w:val="0"/>
          <w:sz w:val="28"/>
          <w:szCs w:val="28"/>
        </w:rPr>
        <w:t xml:space="preserve"> </w:t>
      </w:r>
    </w:p>
    <w:p w:rsidR="00722C0D" w:rsidRDefault="00722C0D" w:rsidP="00722C0D">
      <w:pPr>
        <w:widowControl/>
        <w:spacing w:line="480" w:lineRule="exact"/>
        <w:jc w:val="right"/>
        <w:textAlignment w:val="baseline"/>
        <w:rPr>
          <w:rFonts w:ascii="宋体" w:hAnsi="宋体" w:cs="仿宋_GB2312"/>
          <w:b/>
          <w:color w:val="000000"/>
          <w:kern w:val="0"/>
          <w:sz w:val="28"/>
          <w:szCs w:val="28"/>
        </w:rPr>
      </w:pPr>
      <w:r>
        <w:rPr>
          <w:rFonts w:ascii="宋体" w:hAnsi="宋体" w:cs="仿宋_GB2312" w:hint="eastAsia"/>
          <w:b/>
          <w:color w:val="000000"/>
          <w:kern w:val="0"/>
          <w:sz w:val="28"/>
          <w:szCs w:val="28"/>
        </w:rPr>
        <w:t>黄水小学 曾凌宇</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3240"/>
        <w:gridCol w:w="2520"/>
        <w:gridCol w:w="2520"/>
      </w:tblGrid>
      <w:tr w:rsidR="00722C0D" w:rsidTr="001E7520">
        <w:trPr>
          <w:trHeight w:val="375"/>
        </w:trPr>
        <w:tc>
          <w:tcPr>
            <w:tcW w:w="9900" w:type="dxa"/>
            <w:gridSpan w:val="4"/>
            <w:vAlign w:val="center"/>
          </w:tcPr>
          <w:p w:rsidR="00722C0D" w:rsidRDefault="00722C0D" w:rsidP="001E7520">
            <w:pPr>
              <w:widowControl/>
              <w:spacing w:line="480" w:lineRule="exact"/>
              <w:jc w:val="center"/>
              <w:textAlignment w:val="baseline"/>
              <w:rPr>
                <w:rFonts w:ascii="宋体" w:cs="仿宋_GB2312"/>
                <w:color w:val="000000"/>
                <w:kern w:val="0"/>
                <w:sz w:val="28"/>
                <w:szCs w:val="28"/>
              </w:rPr>
            </w:pPr>
            <w:proofErr w:type="gramStart"/>
            <w:r>
              <w:rPr>
                <w:rFonts w:ascii="宋体" w:hAnsi="宋体"/>
                <w:color w:val="000000"/>
                <w:kern w:val="0"/>
                <w:sz w:val="28"/>
                <w:szCs w:val="28"/>
              </w:rPr>
              <w:t>M7U1  My</w:t>
            </w:r>
            <w:proofErr w:type="gramEnd"/>
            <w:r>
              <w:rPr>
                <w:rFonts w:ascii="宋体" w:hAnsi="宋体"/>
                <w:color w:val="000000"/>
                <w:kern w:val="0"/>
                <w:sz w:val="28"/>
                <w:szCs w:val="28"/>
              </w:rPr>
              <w:t xml:space="preserve"> father goes to work at eight o’clock every morning.</w:t>
            </w:r>
          </w:p>
        </w:tc>
      </w:tr>
      <w:tr w:rsidR="00722C0D" w:rsidTr="001E7520">
        <w:trPr>
          <w:trHeight w:val="300"/>
        </w:trPr>
        <w:tc>
          <w:tcPr>
            <w:tcW w:w="1620" w:type="dxa"/>
            <w:vAlign w:val="center"/>
          </w:tcPr>
          <w:p w:rsidR="00722C0D" w:rsidRDefault="00722C0D" w:rsidP="001E7520">
            <w:pPr>
              <w:widowControl/>
              <w:spacing w:line="480" w:lineRule="exact"/>
              <w:jc w:val="center"/>
              <w:textAlignment w:val="baseline"/>
              <w:rPr>
                <w:rFonts w:ascii="宋体"/>
                <w:color w:val="000000"/>
                <w:kern w:val="0"/>
                <w:sz w:val="28"/>
                <w:szCs w:val="28"/>
              </w:rPr>
            </w:pPr>
            <w:r>
              <w:rPr>
                <w:rFonts w:ascii="宋体" w:hAnsi="宋体" w:cs="仿宋_GB2312" w:hint="eastAsia"/>
                <w:color w:val="000000"/>
                <w:kern w:val="0"/>
                <w:sz w:val="28"/>
                <w:szCs w:val="28"/>
              </w:rPr>
              <w:t>教材分析</w:t>
            </w:r>
          </w:p>
        </w:tc>
        <w:tc>
          <w:tcPr>
            <w:tcW w:w="8280" w:type="dxa"/>
            <w:gridSpan w:val="3"/>
          </w:tcPr>
          <w:p w:rsidR="00722C0D" w:rsidRDefault="00722C0D" w:rsidP="001E7520">
            <w:pPr>
              <w:widowControl/>
              <w:spacing w:line="480" w:lineRule="exact"/>
              <w:ind w:firstLineChars="200" w:firstLine="560"/>
              <w:jc w:val="left"/>
              <w:textAlignment w:val="baseline"/>
              <w:rPr>
                <w:color w:val="000000"/>
                <w:sz w:val="28"/>
                <w:szCs w:val="28"/>
              </w:rPr>
            </w:pPr>
            <w:r>
              <w:rPr>
                <w:color w:val="000000"/>
                <w:sz w:val="28"/>
                <w:szCs w:val="28"/>
              </w:rPr>
              <w:t>M7U1</w:t>
            </w:r>
            <w:r>
              <w:rPr>
                <w:rFonts w:hint="eastAsia"/>
                <w:color w:val="000000"/>
                <w:sz w:val="28"/>
                <w:szCs w:val="28"/>
              </w:rPr>
              <w:t>的课文情境是</w:t>
            </w:r>
            <w:proofErr w:type="spellStart"/>
            <w:r>
              <w:rPr>
                <w:color w:val="000000"/>
                <w:sz w:val="28"/>
                <w:szCs w:val="28"/>
              </w:rPr>
              <w:t>Daming</w:t>
            </w:r>
            <w:proofErr w:type="spellEnd"/>
            <w:r>
              <w:rPr>
                <w:color w:val="000000"/>
                <w:sz w:val="28"/>
                <w:szCs w:val="28"/>
              </w:rPr>
              <w:t xml:space="preserve"> </w:t>
            </w:r>
            <w:r>
              <w:rPr>
                <w:rFonts w:hint="eastAsia"/>
                <w:color w:val="000000"/>
                <w:sz w:val="28"/>
                <w:szCs w:val="28"/>
              </w:rPr>
              <w:t>在上学的路上遇到</w:t>
            </w:r>
            <w:proofErr w:type="spellStart"/>
            <w:r>
              <w:rPr>
                <w:color w:val="000000"/>
                <w:sz w:val="28"/>
                <w:szCs w:val="28"/>
              </w:rPr>
              <w:t>Fangfang</w:t>
            </w:r>
            <w:proofErr w:type="spellEnd"/>
            <w:r>
              <w:rPr>
                <w:color w:val="000000"/>
                <w:sz w:val="28"/>
                <w:szCs w:val="28"/>
              </w:rPr>
              <w:t xml:space="preserve"> </w:t>
            </w:r>
            <w:r>
              <w:rPr>
                <w:rFonts w:hint="eastAsia"/>
                <w:color w:val="000000"/>
                <w:sz w:val="28"/>
                <w:szCs w:val="28"/>
              </w:rPr>
              <w:t>。他告诉</w:t>
            </w:r>
            <w:proofErr w:type="spellStart"/>
            <w:r>
              <w:rPr>
                <w:color w:val="000000"/>
                <w:sz w:val="28"/>
                <w:szCs w:val="28"/>
              </w:rPr>
              <w:t>Fangfang</w:t>
            </w:r>
            <w:proofErr w:type="spellEnd"/>
            <w:r>
              <w:rPr>
                <w:rFonts w:hint="eastAsia"/>
                <w:color w:val="000000"/>
                <w:sz w:val="28"/>
                <w:szCs w:val="28"/>
              </w:rPr>
              <w:t>，自己的父亲每天早上八点去上班，他是一名警察。</w:t>
            </w:r>
            <w:proofErr w:type="spellStart"/>
            <w:r>
              <w:rPr>
                <w:color w:val="000000"/>
                <w:sz w:val="28"/>
                <w:szCs w:val="28"/>
              </w:rPr>
              <w:t>Fangfang</w:t>
            </w:r>
            <w:proofErr w:type="spellEnd"/>
            <w:r>
              <w:rPr>
                <w:rFonts w:hint="eastAsia"/>
                <w:color w:val="000000"/>
                <w:sz w:val="28"/>
                <w:szCs w:val="28"/>
              </w:rPr>
              <w:t>告诉</w:t>
            </w:r>
            <w:proofErr w:type="spellStart"/>
            <w:r>
              <w:rPr>
                <w:color w:val="000000"/>
                <w:sz w:val="28"/>
                <w:szCs w:val="28"/>
              </w:rPr>
              <w:t>Daming</w:t>
            </w:r>
            <w:proofErr w:type="spellEnd"/>
            <w:r>
              <w:rPr>
                <w:rFonts w:hint="eastAsia"/>
                <w:color w:val="000000"/>
                <w:sz w:val="28"/>
                <w:szCs w:val="28"/>
              </w:rPr>
              <w:t>，她的父亲每天傍晚六点才去上班，他是一名工人。</w:t>
            </w:r>
            <w:proofErr w:type="spellStart"/>
            <w:r>
              <w:rPr>
                <w:color w:val="000000"/>
                <w:sz w:val="28"/>
                <w:szCs w:val="28"/>
              </w:rPr>
              <w:t>Daming</w:t>
            </w:r>
            <w:proofErr w:type="spellEnd"/>
            <w:r>
              <w:rPr>
                <w:rFonts w:hint="eastAsia"/>
                <w:color w:val="000000"/>
                <w:sz w:val="28"/>
                <w:szCs w:val="28"/>
              </w:rPr>
              <w:t>又说，他的母亲每天晚上十一点去上班，她是一名</w:t>
            </w:r>
            <w:r>
              <w:rPr>
                <w:rFonts w:hint="eastAsia"/>
                <w:color w:val="000000"/>
                <w:sz w:val="28"/>
                <w:szCs w:val="28"/>
              </w:rPr>
              <w:lastRenderedPageBreak/>
              <w:t>护士。</w:t>
            </w:r>
            <w:proofErr w:type="spellStart"/>
            <w:r>
              <w:rPr>
                <w:color w:val="000000"/>
                <w:sz w:val="28"/>
                <w:szCs w:val="28"/>
              </w:rPr>
              <w:t>Fangfang</w:t>
            </w:r>
            <w:proofErr w:type="spellEnd"/>
            <w:r>
              <w:rPr>
                <w:rFonts w:hint="eastAsia"/>
                <w:color w:val="000000"/>
                <w:sz w:val="28"/>
                <w:szCs w:val="28"/>
              </w:rPr>
              <w:t>说自己的母亲每天早上五点半就去上班，她是一名出租车司机。正在这时，</w:t>
            </w:r>
            <w:proofErr w:type="spellStart"/>
            <w:r>
              <w:rPr>
                <w:color w:val="000000"/>
                <w:sz w:val="28"/>
                <w:szCs w:val="28"/>
              </w:rPr>
              <w:t>Fangfang</w:t>
            </w:r>
            <w:proofErr w:type="spellEnd"/>
            <w:r>
              <w:rPr>
                <w:rFonts w:hint="eastAsia"/>
                <w:color w:val="000000"/>
                <w:sz w:val="28"/>
                <w:szCs w:val="28"/>
              </w:rPr>
              <w:t>的母亲正好开着出租车经过，于是开车送他俩去了学校。</w:t>
            </w:r>
          </w:p>
          <w:p w:rsidR="00722C0D" w:rsidRDefault="00722C0D" w:rsidP="001E7520">
            <w:pPr>
              <w:widowControl/>
              <w:spacing w:line="480" w:lineRule="exact"/>
              <w:ind w:firstLineChars="200" w:firstLine="560"/>
              <w:jc w:val="left"/>
              <w:textAlignment w:val="baseline"/>
              <w:rPr>
                <w:color w:val="000000"/>
                <w:sz w:val="28"/>
                <w:szCs w:val="28"/>
              </w:rPr>
            </w:pPr>
            <w:r>
              <w:rPr>
                <w:rFonts w:hint="eastAsia"/>
                <w:color w:val="000000"/>
                <w:sz w:val="28"/>
                <w:szCs w:val="28"/>
              </w:rPr>
              <w:t>本单元的话题是说明活动、行为或事件发生的时间，本课是说明父母上下班的时间，学习之后要求学生能说明日常作息时间。在语言上主要是巩固一般现在时的用法。</w:t>
            </w:r>
          </w:p>
        </w:tc>
      </w:tr>
      <w:tr w:rsidR="00722C0D" w:rsidTr="001E7520">
        <w:trPr>
          <w:trHeight w:val="300"/>
        </w:trPr>
        <w:tc>
          <w:tcPr>
            <w:tcW w:w="1620" w:type="dxa"/>
            <w:vAlign w:val="center"/>
          </w:tcPr>
          <w:p w:rsidR="00722C0D" w:rsidRDefault="00722C0D" w:rsidP="001E7520">
            <w:pPr>
              <w:widowControl/>
              <w:spacing w:line="480" w:lineRule="exact"/>
              <w:jc w:val="left"/>
              <w:textAlignment w:val="baseline"/>
              <w:rPr>
                <w:color w:val="000000"/>
                <w:sz w:val="28"/>
                <w:szCs w:val="28"/>
              </w:rPr>
            </w:pPr>
            <w:r>
              <w:rPr>
                <w:rFonts w:hint="eastAsia"/>
                <w:color w:val="000000"/>
                <w:sz w:val="28"/>
                <w:szCs w:val="28"/>
              </w:rPr>
              <w:lastRenderedPageBreak/>
              <w:t>课时教学目标</w:t>
            </w:r>
          </w:p>
        </w:tc>
        <w:tc>
          <w:tcPr>
            <w:tcW w:w="8280" w:type="dxa"/>
            <w:gridSpan w:val="3"/>
          </w:tcPr>
          <w:p w:rsidR="00722C0D" w:rsidRDefault="00722C0D" w:rsidP="001E7520">
            <w:pPr>
              <w:widowControl/>
              <w:spacing w:line="480" w:lineRule="exact"/>
              <w:jc w:val="left"/>
              <w:textAlignment w:val="baseline"/>
              <w:rPr>
                <w:color w:val="000000"/>
                <w:sz w:val="28"/>
                <w:szCs w:val="28"/>
              </w:rPr>
            </w:pPr>
            <w:r>
              <w:rPr>
                <w:rFonts w:hint="eastAsia"/>
                <w:color w:val="000000"/>
                <w:sz w:val="28"/>
                <w:szCs w:val="28"/>
              </w:rPr>
              <w:t>知识目标：</w:t>
            </w:r>
          </w:p>
          <w:p w:rsidR="00722C0D" w:rsidRDefault="00722C0D" w:rsidP="001E7520">
            <w:pPr>
              <w:widowControl/>
              <w:numPr>
                <w:ilvl w:val="0"/>
                <w:numId w:val="1"/>
              </w:numPr>
              <w:spacing w:line="480" w:lineRule="exact"/>
              <w:jc w:val="left"/>
              <w:textAlignment w:val="baseline"/>
              <w:rPr>
                <w:color w:val="000000"/>
                <w:sz w:val="28"/>
                <w:szCs w:val="28"/>
              </w:rPr>
            </w:pPr>
            <w:r>
              <w:rPr>
                <w:rFonts w:hint="eastAsia"/>
                <w:color w:val="000000"/>
                <w:sz w:val="28"/>
                <w:szCs w:val="28"/>
              </w:rPr>
              <w:t>词汇：能理解和运用单词</w:t>
            </w:r>
            <w:r>
              <w:rPr>
                <w:color w:val="000000"/>
                <w:sz w:val="28"/>
                <w:szCs w:val="28"/>
              </w:rPr>
              <w:t>evening, worker, busy.</w:t>
            </w:r>
          </w:p>
          <w:p w:rsidR="00722C0D" w:rsidRDefault="00722C0D" w:rsidP="001E7520">
            <w:pPr>
              <w:widowControl/>
              <w:numPr>
                <w:ilvl w:val="0"/>
                <w:numId w:val="1"/>
              </w:numPr>
              <w:spacing w:line="480" w:lineRule="exact"/>
              <w:jc w:val="left"/>
              <w:textAlignment w:val="baseline"/>
              <w:rPr>
                <w:color w:val="000000"/>
                <w:sz w:val="28"/>
                <w:szCs w:val="28"/>
              </w:rPr>
            </w:pPr>
            <w:r>
              <w:rPr>
                <w:rFonts w:hint="eastAsia"/>
                <w:color w:val="000000"/>
                <w:sz w:val="28"/>
                <w:szCs w:val="28"/>
              </w:rPr>
              <w:t>句型：能在课文语境</w:t>
            </w:r>
            <w:proofErr w:type="gramStart"/>
            <w:r>
              <w:rPr>
                <w:rFonts w:hint="eastAsia"/>
                <w:color w:val="000000"/>
                <w:sz w:val="28"/>
                <w:szCs w:val="28"/>
              </w:rPr>
              <w:t>下理解</w:t>
            </w:r>
            <w:proofErr w:type="gramEnd"/>
            <w:r>
              <w:rPr>
                <w:rFonts w:hint="eastAsia"/>
                <w:color w:val="000000"/>
                <w:sz w:val="28"/>
                <w:szCs w:val="28"/>
              </w:rPr>
              <w:t>和运用</w:t>
            </w:r>
            <w:r>
              <w:rPr>
                <w:color w:val="000000"/>
                <w:sz w:val="28"/>
                <w:szCs w:val="28"/>
              </w:rPr>
              <w:t>My father goes to work at 8 o</w:t>
            </w:r>
            <w:proofErr w:type="gramStart"/>
            <w:r>
              <w:rPr>
                <w:color w:val="000000"/>
                <w:sz w:val="28"/>
                <w:szCs w:val="28"/>
              </w:rPr>
              <w:t>’</w:t>
            </w:r>
            <w:proofErr w:type="gramEnd"/>
            <w:r>
              <w:rPr>
                <w:color w:val="000000"/>
                <w:sz w:val="28"/>
                <w:szCs w:val="28"/>
              </w:rPr>
              <w:t>clock every morning. He’s a policeman.</w:t>
            </w:r>
          </w:p>
          <w:p w:rsidR="00722C0D" w:rsidRDefault="00722C0D" w:rsidP="001E7520">
            <w:pPr>
              <w:widowControl/>
              <w:spacing w:line="480" w:lineRule="exact"/>
              <w:jc w:val="left"/>
              <w:textAlignment w:val="baseline"/>
              <w:rPr>
                <w:color w:val="000000"/>
                <w:sz w:val="28"/>
                <w:szCs w:val="28"/>
              </w:rPr>
            </w:pPr>
            <w:r>
              <w:rPr>
                <w:rFonts w:hint="eastAsia"/>
                <w:color w:val="000000"/>
                <w:sz w:val="28"/>
                <w:szCs w:val="28"/>
              </w:rPr>
              <w:t>能力目标：</w:t>
            </w:r>
          </w:p>
          <w:p w:rsidR="00722C0D" w:rsidRDefault="00722C0D" w:rsidP="001E7520">
            <w:pPr>
              <w:widowControl/>
              <w:spacing w:line="480" w:lineRule="exact"/>
              <w:jc w:val="left"/>
              <w:textAlignment w:val="baseline"/>
              <w:rPr>
                <w:color w:val="000000"/>
                <w:sz w:val="28"/>
                <w:szCs w:val="28"/>
              </w:rPr>
            </w:pPr>
            <w:r>
              <w:rPr>
                <w:color w:val="000000"/>
                <w:sz w:val="28"/>
                <w:szCs w:val="28"/>
              </w:rPr>
              <w:t xml:space="preserve">1. </w:t>
            </w:r>
            <w:r>
              <w:rPr>
                <w:rFonts w:hint="eastAsia"/>
                <w:color w:val="000000"/>
                <w:sz w:val="28"/>
                <w:szCs w:val="28"/>
              </w:rPr>
              <w:t>能够听懂、理解，朗读，表演课文内容。</w:t>
            </w:r>
          </w:p>
          <w:p w:rsidR="00722C0D" w:rsidRDefault="00722C0D" w:rsidP="001E7520">
            <w:pPr>
              <w:widowControl/>
              <w:spacing w:line="480" w:lineRule="exact"/>
              <w:jc w:val="left"/>
              <w:textAlignment w:val="baseline"/>
              <w:rPr>
                <w:color w:val="000000"/>
                <w:sz w:val="28"/>
                <w:szCs w:val="28"/>
              </w:rPr>
            </w:pPr>
            <w:r>
              <w:rPr>
                <w:color w:val="000000"/>
                <w:sz w:val="28"/>
                <w:szCs w:val="28"/>
              </w:rPr>
              <w:t xml:space="preserve">2. </w:t>
            </w:r>
            <w:r>
              <w:rPr>
                <w:rFonts w:hint="eastAsia"/>
                <w:color w:val="000000"/>
                <w:sz w:val="28"/>
                <w:szCs w:val="28"/>
              </w:rPr>
              <w:t>能够理解和运用重点单词</w:t>
            </w:r>
            <w:r>
              <w:rPr>
                <w:color w:val="000000"/>
                <w:sz w:val="28"/>
                <w:szCs w:val="28"/>
              </w:rPr>
              <w:t>evening, worker, busy.</w:t>
            </w:r>
          </w:p>
          <w:p w:rsidR="00722C0D" w:rsidRDefault="00722C0D" w:rsidP="001E7520">
            <w:pPr>
              <w:widowControl/>
              <w:spacing w:line="480" w:lineRule="exact"/>
              <w:ind w:firstLineChars="150" w:firstLine="420"/>
              <w:jc w:val="left"/>
              <w:textAlignment w:val="baseline"/>
              <w:rPr>
                <w:color w:val="000000"/>
                <w:sz w:val="28"/>
                <w:szCs w:val="28"/>
              </w:rPr>
            </w:pPr>
            <w:r>
              <w:rPr>
                <w:rFonts w:hint="eastAsia"/>
                <w:color w:val="000000"/>
                <w:sz w:val="28"/>
                <w:szCs w:val="28"/>
              </w:rPr>
              <w:t>能够听懂，会说，并在情境中运用句型</w:t>
            </w:r>
            <w:r>
              <w:rPr>
                <w:color w:val="000000"/>
                <w:sz w:val="28"/>
                <w:szCs w:val="28"/>
              </w:rPr>
              <w:t>My father goes to work at 8 o</w:t>
            </w:r>
            <w:proofErr w:type="gramStart"/>
            <w:r>
              <w:rPr>
                <w:color w:val="000000"/>
                <w:sz w:val="28"/>
                <w:szCs w:val="28"/>
              </w:rPr>
              <w:t>’</w:t>
            </w:r>
            <w:proofErr w:type="gramEnd"/>
            <w:r>
              <w:rPr>
                <w:color w:val="000000"/>
                <w:sz w:val="28"/>
                <w:szCs w:val="28"/>
              </w:rPr>
              <w:t>clock every morning. He’s a policeman.</w:t>
            </w:r>
          </w:p>
          <w:p w:rsidR="00722C0D" w:rsidRDefault="00722C0D" w:rsidP="001E7520">
            <w:pPr>
              <w:widowControl/>
              <w:spacing w:line="480" w:lineRule="exact"/>
              <w:jc w:val="left"/>
              <w:textAlignment w:val="baseline"/>
              <w:rPr>
                <w:color w:val="000000"/>
                <w:sz w:val="28"/>
                <w:szCs w:val="28"/>
              </w:rPr>
            </w:pPr>
            <w:r>
              <w:rPr>
                <w:rFonts w:hint="eastAsia"/>
                <w:color w:val="000000"/>
                <w:sz w:val="28"/>
                <w:szCs w:val="28"/>
              </w:rPr>
              <w:t>情感目标：</w:t>
            </w:r>
          </w:p>
          <w:p w:rsidR="00722C0D" w:rsidRDefault="00722C0D" w:rsidP="001E7520">
            <w:pPr>
              <w:widowControl/>
              <w:numPr>
                <w:ilvl w:val="0"/>
                <w:numId w:val="2"/>
              </w:numPr>
              <w:spacing w:line="480" w:lineRule="exact"/>
              <w:jc w:val="left"/>
              <w:textAlignment w:val="baseline"/>
              <w:rPr>
                <w:color w:val="000000"/>
                <w:sz w:val="28"/>
                <w:szCs w:val="28"/>
              </w:rPr>
            </w:pPr>
            <w:r>
              <w:rPr>
                <w:rFonts w:hint="eastAsia"/>
                <w:color w:val="000000"/>
                <w:sz w:val="28"/>
                <w:szCs w:val="28"/>
              </w:rPr>
              <w:t>通过多种形式的活动，帮助学生树立自信心，鼓励学生敢于开口说英语，乐于表达并不怕出错。</w:t>
            </w:r>
          </w:p>
          <w:p w:rsidR="00722C0D" w:rsidRDefault="00722C0D" w:rsidP="001E7520">
            <w:pPr>
              <w:widowControl/>
              <w:numPr>
                <w:ilvl w:val="0"/>
                <w:numId w:val="2"/>
              </w:numPr>
              <w:spacing w:line="480" w:lineRule="exact"/>
              <w:jc w:val="left"/>
              <w:textAlignment w:val="baseline"/>
              <w:rPr>
                <w:color w:val="000000"/>
                <w:sz w:val="28"/>
                <w:szCs w:val="28"/>
              </w:rPr>
            </w:pPr>
            <w:r>
              <w:rPr>
                <w:rFonts w:hint="eastAsia"/>
                <w:color w:val="000000"/>
                <w:sz w:val="28"/>
                <w:szCs w:val="28"/>
              </w:rPr>
              <w:t>通过小组合作学习，培养学生的合作意识，主动了解他人的作息时间。</w:t>
            </w:r>
          </w:p>
        </w:tc>
      </w:tr>
      <w:tr w:rsidR="00722C0D" w:rsidTr="001E7520">
        <w:trPr>
          <w:trHeight w:val="300"/>
        </w:trPr>
        <w:tc>
          <w:tcPr>
            <w:tcW w:w="1620" w:type="dxa"/>
            <w:vAlign w:val="center"/>
          </w:tcPr>
          <w:p w:rsidR="00722C0D" w:rsidRDefault="00722C0D" w:rsidP="001E7520">
            <w:pPr>
              <w:widowControl/>
              <w:spacing w:line="480" w:lineRule="exact"/>
              <w:jc w:val="center"/>
              <w:textAlignment w:val="baseline"/>
              <w:rPr>
                <w:rFonts w:ascii="宋体" w:cs="仿宋_GB2312"/>
                <w:color w:val="000000"/>
                <w:kern w:val="0"/>
                <w:sz w:val="28"/>
                <w:szCs w:val="28"/>
              </w:rPr>
            </w:pPr>
            <w:r>
              <w:rPr>
                <w:rFonts w:ascii="宋体" w:hAnsi="宋体" w:cs="仿宋_GB2312" w:hint="eastAsia"/>
                <w:color w:val="000000"/>
                <w:kern w:val="0"/>
                <w:sz w:val="28"/>
                <w:szCs w:val="28"/>
              </w:rPr>
              <w:t>教学重点</w:t>
            </w:r>
          </w:p>
          <w:p w:rsidR="00722C0D" w:rsidRDefault="00722C0D" w:rsidP="001E7520">
            <w:pPr>
              <w:widowControl/>
              <w:spacing w:line="480" w:lineRule="exact"/>
              <w:jc w:val="center"/>
              <w:textAlignment w:val="baseline"/>
              <w:rPr>
                <w:rFonts w:ascii="宋体"/>
                <w:color w:val="000000"/>
                <w:kern w:val="0"/>
                <w:sz w:val="28"/>
                <w:szCs w:val="28"/>
              </w:rPr>
            </w:pPr>
            <w:r>
              <w:rPr>
                <w:rFonts w:ascii="宋体" w:hAnsi="宋体" w:cs="仿宋_GB2312" w:hint="eastAsia"/>
                <w:color w:val="000000"/>
                <w:kern w:val="0"/>
                <w:sz w:val="28"/>
                <w:szCs w:val="28"/>
              </w:rPr>
              <w:t>与难点</w:t>
            </w:r>
          </w:p>
        </w:tc>
        <w:tc>
          <w:tcPr>
            <w:tcW w:w="8280" w:type="dxa"/>
            <w:gridSpan w:val="3"/>
          </w:tcPr>
          <w:p w:rsidR="00722C0D" w:rsidRDefault="00722C0D" w:rsidP="001E7520">
            <w:pPr>
              <w:widowControl/>
              <w:numPr>
                <w:ilvl w:val="0"/>
                <w:numId w:val="3"/>
              </w:numPr>
              <w:spacing w:line="480" w:lineRule="exact"/>
              <w:jc w:val="left"/>
              <w:textAlignment w:val="baseline"/>
              <w:rPr>
                <w:rFonts w:ascii="宋体"/>
                <w:color w:val="000000"/>
                <w:kern w:val="0"/>
                <w:sz w:val="28"/>
                <w:szCs w:val="28"/>
              </w:rPr>
            </w:pPr>
            <w:r>
              <w:rPr>
                <w:rFonts w:ascii="宋体" w:hint="eastAsia"/>
                <w:color w:val="000000"/>
                <w:kern w:val="0"/>
                <w:sz w:val="28"/>
                <w:szCs w:val="28"/>
              </w:rPr>
              <w:t>能够朗读课文，并表演课文。</w:t>
            </w:r>
          </w:p>
          <w:p w:rsidR="00722C0D" w:rsidRDefault="00722C0D" w:rsidP="001E7520">
            <w:pPr>
              <w:widowControl/>
              <w:spacing w:line="480" w:lineRule="exact"/>
              <w:jc w:val="left"/>
              <w:textAlignment w:val="baseline"/>
              <w:rPr>
                <w:color w:val="000000"/>
                <w:sz w:val="28"/>
                <w:szCs w:val="28"/>
              </w:rPr>
            </w:pPr>
            <w:r>
              <w:rPr>
                <w:rFonts w:ascii="宋体"/>
                <w:color w:val="000000"/>
                <w:kern w:val="0"/>
                <w:sz w:val="28"/>
                <w:szCs w:val="28"/>
              </w:rPr>
              <w:t xml:space="preserve">2. </w:t>
            </w:r>
            <w:r>
              <w:rPr>
                <w:rFonts w:ascii="宋体" w:hint="eastAsia"/>
                <w:color w:val="000000"/>
                <w:kern w:val="0"/>
                <w:sz w:val="28"/>
                <w:szCs w:val="28"/>
              </w:rPr>
              <w:t>能够理解和准确运用句型：</w:t>
            </w:r>
            <w:r>
              <w:rPr>
                <w:color w:val="000000"/>
                <w:sz w:val="28"/>
                <w:szCs w:val="28"/>
              </w:rPr>
              <w:t>My father goes to work at 8 o’clock every morning. He’s a policeman.</w:t>
            </w:r>
          </w:p>
        </w:tc>
      </w:tr>
      <w:tr w:rsidR="00722C0D" w:rsidTr="001E7520">
        <w:trPr>
          <w:trHeight w:val="300"/>
        </w:trPr>
        <w:tc>
          <w:tcPr>
            <w:tcW w:w="1620" w:type="dxa"/>
            <w:vAlign w:val="center"/>
          </w:tcPr>
          <w:p w:rsidR="00722C0D" w:rsidRDefault="00722C0D" w:rsidP="001E7520">
            <w:pPr>
              <w:widowControl/>
              <w:spacing w:line="480" w:lineRule="exact"/>
              <w:jc w:val="center"/>
              <w:textAlignment w:val="baseline"/>
              <w:rPr>
                <w:rFonts w:ascii="宋体" w:cs="仿宋_GB2312"/>
                <w:color w:val="000000"/>
                <w:kern w:val="0"/>
                <w:sz w:val="28"/>
                <w:szCs w:val="28"/>
              </w:rPr>
            </w:pPr>
            <w:r>
              <w:rPr>
                <w:rFonts w:ascii="宋体" w:hAnsi="宋体" w:cs="仿宋_GB2312" w:hint="eastAsia"/>
                <w:color w:val="000000"/>
                <w:kern w:val="0"/>
                <w:sz w:val="28"/>
                <w:szCs w:val="28"/>
              </w:rPr>
              <w:t>教学辅助</w:t>
            </w:r>
          </w:p>
        </w:tc>
        <w:tc>
          <w:tcPr>
            <w:tcW w:w="8280" w:type="dxa"/>
            <w:gridSpan w:val="3"/>
          </w:tcPr>
          <w:p w:rsidR="00722C0D" w:rsidRDefault="00722C0D" w:rsidP="001E7520">
            <w:pPr>
              <w:widowControl/>
              <w:spacing w:line="480" w:lineRule="exact"/>
              <w:jc w:val="left"/>
              <w:textAlignment w:val="baseline"/>
              <w:rPr>
                <w:rFonts w:ascii="宋体"/>
                <w:color w:val="000000"/>
                <w:kern w:val="0"/>
                <w:sz w:val="28"/>
                <w:szCs w:val="28"/>
              </w:rPr>
            </w:pPr>
            <w:r>
              <w:rPr>
                <w:rFonts w:ascii="宋体"/>
                <w:color w:val="000000"/>
                <w:kern w:val="0"/>
                <w:sz w:val="28"/>
                <w:szCs w:val="28"/>
              </w:rPr>
              <w:t>PPT</w:t>
            </w:r>
            <w:r>
              <w:rPr>
                <w:rFonts w:ascii="宋体" w:hint="eastAsia"/>
                <w:color w:val="000000"/>
                <w:kern w:val="0"/>
                <w:sz w:val="28"/>
                <w:szCs w:val="28"/>
              </w:rPr>
              <w:t>，教学光盘，</w:t>
            </w:r>
            <w:proofErr w:type="gramStart"/>
            <w:r>
              <w:rPr>
                <w:rFonts w:ascii="宋体" w:hint="eastAsia"/>
                <w:color w:val="000000"/>
                <w:kern w:val="0"/>
                <w:sz w:val="28"/>
                <w:szCs w:val="28"/>
              </w:rPr>
              <w:t>点读笔</w:t>
            </w:r>
            <w:proofErr w:type="gramEnd"/>
            <w:r>
              <w:rPr>
                <w:rFonts w:ascii="宋体" w:hint="eastAsia"/>
                <w:color w:val="000000"/>
                <w:kern w:val="0"/>
                <w:sz w:val="28"/>
                <w:szCs w:val="28"/>
              </w:rPr>
              <w:t>，单词卡片，人物头饰等。</w:t>
            </w:r>
          </w:p>
        </w:tc>
      </w:tr>
      <w:tr w:rsidR="00722C0D" w:rsidTr="001E7520">
        <w:trPr>
          <w:trHeight w:val="300"/>
        </w:trPr>
        <w:tc>
          <w:tcPr>
            <w:tcW w:w="1620" w:type="dxa"/>
            <w:vAlign w:val="center"/>
          </w:tcPr>
          <w:p w:rsidR="00722C0D" w:rsidRDefault="00722C0D" w:rsidP="001E7520">
            <w:pPr>
              <w:widowControl/>
              <w:spacing w:line="480" w:lineRule="exact"/>
              <w:jc w:val="center"/>
              <w:textAlignment w:val="baseline"/>
              <w:rPr>
                <w:rFonts w:ascii="宋体" w:cs="仿宋_GB2312"/>
                <w:color w:val="000000"/>
                <w:kern w:val="0"/>
                <w:sz w:val="28"/>
                <w:szCs w:val="28"/>
              </w:rPr>
            </w:pPr>
            <w:r>
              <w:rPr>
                <w:rFonts w:ascii="宋体" w:hAnsi="宋体" w:cs="仿宋_GB2312" w:hint="eastAsia"/>
                <w:color w:val="000000"/>
                <w:kern w:val="0"/>
                <w:sz w:val="28"/>
                <w:szCs w:val="28"/>
              </w:rPr>
              <w:t>教学方法</w:t>
            </w:r>
          </w:p>
        </w:tc>
        <w:tc>
          <w:tcPr>
            <w:tcW w:w="8280" w:type="dxa"/>
            <w:gridSpan w:val="3"/>
          </w:tcPr>
          <w:p w:rsidR="00722C0D" w:rsidRDefault="00722C0D" w:rsidP="001E7520">
            <w:pPr>
              <w:widowControl/>
              <w:spacing w:line="480" w:lineRule="exact"/>
              <w:jc w:val="left"/>
              <w:textAlignment w:val="baseline"/>
              <w:rPr>
                <w:rFonts w:ascii="宋体"/>
                <w:color w:val="000000"/>
                <w:kern w:val="0"/>
                <w:sz w:val="28"/>
                <w:szCs w:val="28"/>
              </w:rPr>
            </w:pPr>
            <w:r>
              <w:rPr>
                <w:rFonts w:ascii="宋体" w:cs="仿宋_GB2312" w:hint="eastAsia"/>
                <w:color w:val="000000"/>
                <w:kern w:val="0"/>
                <w:sz w:val="28"/>
                <w:szCs w:val="28"/>
              </w:rPr>
              <w:t>游戏教学法，</w:t>
            </w:r>
            <w:r>
              <w:rPr>
                <w:rFonts w:ascii="宋体" w:hint="eastAsia"/>
                <w:color w:val="000000"/>
                <w:kern w:val="0"/>
                <w:sz w:val="28"/>
                <w:szCs w:val="28"/>
              </w:rPr>
              <w:t>交际教学法，自主学习法，合作学习法，任务型教学法。</w:t>
            </w:r>
          </w:p>
        </w:tc>
      </w:tr>
      <w:tr w:rsidR="00722C0D" w:rsidTr="001E7520">
        <w:trPr>
          <w:trHeight w:val="599"/>
        </w:trPr>
        <w:tc>
          <w:tcPr>
            <w:tcW w:w="1620" w:type="dxa"/>
            <w:vMerge w:val="restart"/>
            <w:vAlign w:val="center"/>
          </w:tcPr>
          <w:p w:rsidR="00722C0D" w:rsidRDefault="00722C0D" w:rsidP="001E7520">
            <w:pPr>
              <w:widowControl/>
              <w:spacing w:line="480" w:lineRule="exact"/>
              <w:jc w:val="center"/>
              <w:textAlignment w:val="baseline"/>
              <w:rPr>
                <w:rFonts w:ascii="宋体"/>
                <w:color w:val="000000"/>
                <w:kern w:val="0"/>
                <w:sz w:val="28"/>
                <w:szCs w:val="28"/>
              </w:rPr>
            </w:pPr>
            <w:r>
              <w:rPr>
                <w:rFonts w:ascii="宋体" w:hAnsi="宋体" w:cs="仿宋_GB2312" w:hint="eastAsia"/>
                <w:color w:val="000000"/>
                <w:kern w:val="0"/>
                <w:sz w:val="28"/>
                <w:szCs w:val="28"/>
              </w:rPr>
              <w:t>教学内容</w:t>
            </w:r>
          </w:p>
        </w:tc>
        <w:tc>
          <w:tcPr>
            <w:tcW w:w="5760" w:type="dxa"/>
            <w:gridSpan w:val="2"/>
            <w:vAlign w:val="center"/>
          </w:tcPr>
          <w:p w:rsidR="00722C0D" w:rsidRDefault="00722C0D" w:rsidP="001E7520">
            <w:pPr>
              <w:widowControl/>
              <w:spacing w:line="480" w:lineRule="exact"/>
              <w:jc w:val="center"/>
              <w:textAlignment w:val="baseline"/>
              <w:rPr>
                <w:rFonts w:ascii="宋体"/>
                <w:color w:val="000000"/>
                <w:kern w:val="0"/>
                <w:sz w:val="28"/>
                <w:szCs w:val="28"/>
              </w:rPr>
            </w:pPr>
            <w:r>
              <w:rPr>
                <w:rFonts w:ascii="宋体" w:hAnsi="宋体" w:cs="仿宋_GB2312" w:hint="eastAsia"/>
                <w:color w:val="000000"/>
                <w:kern w:val="0"/>
                <w:sz w:val="28"/>
                <w:szCs w:val="28"/>
              </w:rPr>
              <w:t>教学活动</w:t>
            </w:r>
          </w:p>
        </w:tc>
        <w:tc>
          <w:tcPr>
            <w:tcW w:w="2520" w:type="dxa"/>
            <w:vMerge w:val="restart"/>
            <w:vAlign w:val="center"/>
          </w:tcPr>
          <w:p w:rsidR="00722C0D" w:rsidRDefault="00722C0D" w:rsidP="001E7520">
            <w:pPr>
              <w:widowControl/>
              <w:spacing w:line="480" w:lineRule="exact"/>
              <w:jc w:val="center"/>
              <w:textAlignment w:val="baseline"/>
              <w:rPr>
                <w:rFonts w:ascii="宋体"/>
                <w:color w:val="000000"/>
                <w:kern w:val="0"/>
                <w:sz w:val="28"/>
                <w:szCs w:val="28"/>
              </w:rPr>
            </w:pPr>
            <w:r>
              <w:rPr>
                <w:rFonts w:ascii="宋体" w:hAnsi="宋体" w:cs="仿宋_GB2312" w:hint="eastAsia"/>
                <w:color w:val="000000"/>
                <w:kern w:val="0"/>
                <w:sz w:val="28"/>
                <w:szCs w:val="28"/>
              </w:rPr>
              <w:t>设计意图</w:t>
            </w:r>
          </w:p>
        </w:tc>
      </w:tr>
      <w:tr w:rsidR="00722C0D" w:rsidTr="001E7520">
        <w:trPr>
          <w:trHeight w:val="599"/>
        </w:trPr>
        <w:tc>
          <w:tcPr>
            <w:tcW w:w="1620" w:type="dxa"/>
            <w:vMerge/>
            <w:vAlign w:val="center"/>
          </w:tcPr>
          <w:p w:rsidR="00722C0D" w:rsidRDefault="00722C0D" w:rsidP="001E7520">
            <w:pPr>
              <w:widowControl/>
              <w:spacing w:line="480" w:lineRule="exact"/>
              <w:jc w:val="left"/>
              <w:textAlignment w:val="baseline"/>
              <w:rPr>
                <w:rFonts w:ascii="宋体" w:cs="仿宋_GB2312"/>
                <w:color w:val="000000"/>
                <w:kern w:val="0"/>
                <w:sz w:val="28"/>
                <w:szCs w:val="28"/>
              </w:rPr>
            </w:pPr>
          </w:p>
        </w:tc>
        <w:tc>
          <w:tcPr>
            <w:tcW w:w="3240" w:type="dxa"/>
          </w:tcPr>
          <w:p w:rsidR="00722C0D" w:rsidRDefault="00722C0D" w:rsidP="001E7520">
            <w:pPr>
              <w:widowControl/>
              <w:spacing w:line="480" w:lineRule="exact"/>
              <w:jc w:val="center"/>
              <w:textAlignment w:val="baseline"/>
              <w:rPr>
                <w:rFonts w:ascii="宋体" w:cs="仿宋_GB2312"/>
                <w:color w:val="000000"/>
                <w:kern w:val="0"/>
                <w:sz w:val="28"/>
                <w:szCs w:val="28"/>
              </w:rPr>
            </w:pPr>
            <w:r>
              <w:rPr>
                <w:rFonts w:ascii="宋体" w:hAnsi="宋体" w:cs="仿宋_GB2312" w:hint="eastAsia"/>
                <w:color w:val="000000"/>
                <w:kern w:val="0"/>
                <w:sz w:val="28"/>
                <w:szCs w:val="28"/>
              </w:rPr>
              <w:t>教师活动</w:t>
            </w:r>
          </w:p>
        </w:tc>
        <w:tc>
          <w:tcPr>
            <w:tcW w:w="2520" w:type="dxa"/>
          </w:tcPr>
          <w:p w:rsidR="00722C0D" w:rsidRDefault="00722C0D" w:rsidP="001E7520">
            <w:pPr>
              <w:widowControl/>
              <w:spacing w:line="480" w:lineRule="exact"/>
              <w:jc w:val="center"/>
              <w:textAlignment w:val="baseline"/>
              <w:rPr>
                <w:rFonts w:ascii="宋体" w:cs="仿宋_GB2312"/>
                <w:color w:val="000000"/>
                <w:kern w:val="0"/>
                <w:sz w:val="28"/>
                <w:szCs w:val="28"/>
              </w:rPr>
            </w:pPr>
            <w:r>
              <w:rPr>
                <w:rFonts w:ascii="宋体" w:hAnsi="宋体" w:cs="仿宋_GB2312" w:hint="eastAsia"/>
                <w:color w:val="000000"/>
                <w:kern w:val="0"/>
                <w:sz w:val="28"/>
                <w:szCs w:val="28"/>
              </w:rPr>
              <w:t>学生活动</w:t>
            </w:r>
          </w:p>
        </w:tc>
        <w:tc>
          <w:tcPr>
            <w:tcW w:w="2520" w:type="dxa"/>
            <w:vMerge/>
          </w:tcPr>
          <w:p w:rsidR="00722C0D" w:rsidRDefault="00722C0D" w:rsidP="001E7520">
            <w:pPr>
              <w:widowControl/>
              <w:spacing w:line="480" w:lineRule="exact"/>
              <w:jc w:val="center"/>
              <w:textAlignment w:val="baseline"/>
              <w:rPr>
                <w:rFonts w:ascii="宋体" w:cs="仿宋_GB2312"/>
                <w:color w:val="000000"/>
                <w:kern w:val="0"/>
                <w:sz w:val="28"/>
                <w:szCs w:val="28"/>
              </w:rPr>
            </w:pPr>
          </w:p>
        </w:tc>
      </w:tr>
      <w:tr w:rsidR="00722C0D" w:rsidTr="001E7520">
        <w:trPr>
          <w:trHeight w:val="374"/>
        </w:trPr>
        <w:tc>
          <w:tcPr>
            <w:tcW w:w="1620" w:type="dxa"/>
            <w:vAlign w:val="center"/>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lastRenderedPageBreak/>
              <w:t>Step 1: Warm up &amp; Revision</w:t>
            </w:r>
          </w:p>
        </w:tc>
        <w:tc>
          <w:tcPr>
            <w:tcW w:w="3240" w:type="dxa"/>
          </w:tcPr>
          <w:p w:rsidR="00722C0D" w:rsidRDefault="00722C0D" w:rsidP="001E7520">
            <w:pPr>
              <w:widowControl/>
              <w:numPr>
                <w:ilvl w:val="0"/>
                <w:numId w:val="4"/>
              </w:numPr>
              <w:spacing w:line="480" w:lineRule="exact"/>
              <w:jc w:val="left"/>
              <w:textAlignment w:val="baseline"/>
              <w:rPr>
                <w:color w:val="000000"/>
                <w:kern w:val="0"/>
                <w:sz w:val="28"/>
                <w:szCs w:val="28"/>
              </w:rPr>
            </w:pPr>
            <w:r>
              <w:rPr>
                <w:color w:val="000000"/>
                <w:kern w:val="0"/>
                <w:sz w:val="28"/>
                <w:szCs w:val="28"/>
              </w:rPr>
              <w:t>Greetings.</w:t>
            </w:r>
          </w:p>
          <w:p w:rsidR="00722C0D" w:rsidRDefault="00722C0D" w:rsidP="001E7520">
            <w:pPr>
              <w:widowControl/>
              <w:numPr>
                <w:ilvl w:val="0"/>
                <w:numId w:val="4"/>
              </w:numPr>
              <w:spacing w:line="480" w:lineRule="exact"/>
              <w:jc w:val="left"/>
              <w:textAlignment w:val="baseline"/>
              <w:rPr>
                <w:color w:val="000000"/>
                <w:kern w:val="0"/>
                <w:sz w:val="28"/>
                <w:szCs w:val="28"/>
              </w:rPr>
            </w:pPr>
            <w:r>
              <w:rPr>
                <w:color w:val="000000"/>
                <w:kern w:val="0"/>
                <w:sz w:val="28"/>
                <w:szCs w:val="28"/>
              </w:rPr>
              <w:t>Play a guessing game.</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 Let’s play a game. What time is it? Guess!</w:t>
            </w:r>
          </w:p>
        </w:tc>
        <w:tc>
          <w:tcPr>
            <w:tcW w:w="2520" w:type="dxa"/>
          </w:tcPr>
          <w:p w:rsidR="00722C0D" w:rsidRDefault="00722C0D" w:rsidP="001E7520">
            <w:pPr>
              <w:widowControl/>
              <w:numPr>
                <w:ilvl w:val="0"/>
                <w:numId w:val="5"/>
              </w:numPr>
              <w:spacing w:line="480" w:lineRule="exact"/>
              <w:jc w:val="left"/>
              <w:textAlignment w:val="baseline"/>
              <w:rPr>
                <w:color w:val="000000"/>
                <w:kern w:val="0"/>
                <w:sz w:val="28"/>
                <w:szCs w:val="28"/>
              </w:rPr>
            </w:pPr>
            <w:r>
              <w:rPr>
                <w:color w:val="000000"/>
                <w:kern w:val="0"/>
                <w:sz w:val="28"/>
                <w:szCs w:val="28"/>
              </w:rPr>
              <w:t>Greet the teacher.</w:t>
            </w:r>
          </w:p>
          <w:p w:rsidR="00722C0D" w:rsidRDefault="00722C0D" w:rsidP="001E7520">
            <w:pPr>
              <w:widowControl/>
              <w:numPr>
                <w:ilvl w:val="0"/>
                <w:numId w:val="5"/>
              </w:numPr>
              <w:spacing w:line="480" w:lineRule="exact"/>
              <w:jc w:val="left"/>
              <w:textAlignment w:val="baseline"/>
              <w:rPr>
                <w:color w:val="000000"/>
                <w:kern w:val="0"/>
                <w:sz w:val="28"/>
                <w:szCs w:val="28"/>
              </w:rPr>
            </w:pPr>
            <w:r>
              <w:rPr>
                <w:color w:val="000000"/>
                <w:kern w:val="0"/>
                <w:sz w:val="28"/>
                <w:szCs w:val="28"/>
              </w:rPr>
              <w:t>Guess.</w:t>
            </w:r>
          </w:p>
        </w:tc>
        <w:tc>
          <w:tcPr>
            <w:tcW w:w="2520" w:type="dxa"/>
          </w:tcPr>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通过师生之间的问候，营造宽松、愉悦的课堂氛围。通过猜一猜时间的游戏复习旧知，为后面重点句型的学习埋下伏笔。</w:t>
            </w:r>
          </w:p>
        </w:tc>
      </w:tr>
      <w:tr w:rsidR="00722C0D" w:rsidTr="001E7520">
        <w:trPr>
          <w:trHeight w:val="300"/>
        </w:trPr>
        <w:tc>
          <w:tcPr>
            <w:tcW w:w="1620" w:type="dxa"/>
            <w:vAlign w:val="center"/>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Step 2: Lead in </w:t>
            </w:r>
          </w:p>
        </w:tc>
        <w:tc>
          <w:tcPr>
            <w:tcW w:w="3240" w:type="dxa"/>
          </w:tcPr>
          <w:p w:rsidR="00722C0D" w:rsidRDefault="00722C0D" w:rsidP="001E7520">
            <w:pPr>
              <w:widowControl/>
              <w:numPr>
                <w:ilvl w:val="0"/>
                <w:numId w:val="6"/>
              </w:numPr>
              <w:spacing w:line="480" w:lineRule="exact"/>
              <w:textAlignment w:val="baseline"/>
              <w:rPr>
                <w:color w:val="000000"/>
                <w:kern w:val="0"/>
                <w:sz w:val="28"/>
                <w:szCs w:val="28"/>
              </w:rPr>
            </w:pPr>
            <w:r>
              <w:rPr>
                <w:color w:val="000000"/>
                <w:kern w:val="0"/>
                <w:sz w:val="28"/>
                <w:szCs w:val="28"/>
              </w:rPr>
              <w:t>Show a picture about activity 1.</w:t>
            </w:r>
          </w:p>
          <w:p w:rsidR="00722C0D" w:rsidRDefault="00722C0D" w:rsidP="001E7520">
            <w:pPr>
              <w:widowControl/>
              <w:numPr>
                <w:ilvl w:val="0"/>
                <w:numId w:val="6"/>
              </w:numPr>
              <w:spacing w:line="480" w:lineRule="exact"/>
              <w:textAlignment w:val="baseline"/>
              <w:rPr>
                <w:color w:val="000000"/>
                <w:kern w:val="0"/>
                <w:sz w:val="28"/>
                <w:szCs w:val="28"/>
              </w:rPr>
            </w:pPr>
            <w:r>
              <w:rPr>
                <w:color w:val="000000"/>
                <w:kern w:val="0"/>
                <w:sz w:val="28"/>
                <w:szCs w:val="28"/>
              </w:rPr>
              <w:t>Ask a question.</w:t>
            </w:r>
          </w:p>
          <w:p w:rsidR="00722C0D" w:rsidRDefault="00722C0D" w:rsidP="001E7520">
            <w:pPr>
              <w:numPr>
                <w:ilvl w:val="0"/>
                <w:numId w:val="6"/>
              </w:numPr>
              <w:rPr>
                <w:sz w:val="28"/>
                <w:szCs w:val="28"/>
              </w:rPr>
            </w:pPr>
            <w:r>
              <w:rPr>
                <w:color w:val="000000"/>
                <w:kern w:val="0"/>
                <w:sz w:val="28"/>
                <w:szCs w:val="28"/>
              </w:rPr>
              <w:t>Q1:</w:t>
            </w:r>
            <w:r>
              <w:rPr>
                <w:sz w:val="28"/>
                <w:szCs w:val="28"/>
              </w:rPr>
              <w:t xml:space="preserve"> Will dad take Amy and Sam to the park tomorrow morning?</w:t>
            </w:r>
          </w:p>
          <w:p w:rsidR="00722C0D" w:rsidRDefault="00722C0D" w:rsidP="001E7520">
            <w:pPr>
              <w:numPr>
                <w:ilvl w:val="0"/>
                <w:numId w:val="6"/>
              </w:numPr>
              <w:rPr>
                <w:sz w:val="28"/>
                <w:szCs w:val="28"/>
              </w:rPr>
            </w:pPr>
            <w:r>
              <w:rPr>
                <w:sz w:val="28"/>
                <w:szCs w:val="28"/>
              </w:rPr>
              <w:t>Watch and read.</w:t>
            </w:r>
          </w:p>
          <w:p w:rsidR="00722C0D" w:rsidRDefault="00722C0D" w:rsidP="001E7520">
            <w:pPr>
              <w:numPr>
                <w:ilvl w:val="0"/>
                <w:numId w:val="6"/>
              </w:numPr>
              <w:rPr>
                <w:sz w:val="28"/>
                <w:szCs w:val="28"/>
              </w:rPr>
            </w:pPr>
            <w:r>
              <w:rPr>
                <w:sz w:val="28"/>
                <w:szCs w:val="28"/>
              </w:rPr>
              <w:t>Then show another question.</w:t>
            </w:r>
          </w:p>
          <w:p w:rsidR="00722C0D" w:rsidRDefault="00722C0D" w:rsidP="001E7520">
            <w:pPr>
              <w:numPr>
                <w:ilvl w:val="0"/>
                <w:numId w:val="6"/>
              </w:numPr>
              <w:rPr>
                <w:b/>
                <w:bCs/>
                <w:sz w:val="28"/>
                <w:szCs w:val="28"/>
              </w:rPr>
            </w:pPr>
            <w:r>
              <w:rPr>
                <w:sz w:val="28"/>
                <w:szCs w:val="28"/>
              </w:rPr>
              <w:t>Q2: What time will dad take them to the park?</w:t>
            </w:r>
          </w:p>
        </w:tc>
        <w:tc>
          <w:tcPr>
            <w:tcW w:w="2520" w:type="dxa"/>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1. Look and read the picture.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2. Watch and read, then answer the question.</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3. Look and read the picture, then answer the question.</w:t>
            </w:r>
          </w:p>
        </w:tc>
        <w:tc>
          <w:tcPr>
            <w:tcW w:w="2520" w:type="dxa"/>
          </w:tcPr>
          <w:p w:rsidR="00722C0D" w:rsidRDefault="00722C0D" w:rsidP="001E7520">
            <w:pPr>
              <w:widowControl/>
              <w:spacing w:line="480" w:lineRule="exact"/>
              <w:jc w:val="left"/>
              <w:textAlignment w:val="baseline"/>
              <w:rPr>
                <w:rFonts w:ascii="宋体" w:cs="仿宋_GB2312"/>
                <w:color w:val="000000"/>
                <w:kern w:val="0"/>
                <w:sz w:val="28"/>
                <w:szCs w:val="28"/>
              </w:rPr>
            </w:pPr>
            <w:r>
              <w:rPr>
                <w:rFonts w:ascii="宋体" w:hAnsi="宋体" w:cs="仿宋_GB2312" w:hint="eastAsia"/>
                <w:color w:val="000000"/>
                <w:kern w:val="0"/>
                <w:sz w:val="28"/>
                <w:szCs w:val="28"/>
              </w:rPr>
              <w:t>在听读活动</w:t>
            </w:r>
            <w:proofErr w:type="gramStart"/>
            <w:r>
              <w:rPr>
                <w:rFonts w:ascii="宋体" w:hAnsi="宋体" w:cs="仿宋_GB2312" w:hint="eastAsia"/>
                <w:color w:val="000000"/>
                <w:kern w:val="0"/>
                <w:sz w:val="28"/>
                <w:szCs w:val="28"/>
              </w:rPr>
              <w:t>一</w:t>
            </w:r>
            <w:proofErr w:type="gramEnd"/>
            <w:r>
              <w:rPr>
                <w:rFonts w:ascii="宋体" w:hAnsi="宋体" w:cs="仿宋_GB2312" w:hint="eastAsia"/>
                <w:color w:val="000000"/>
                <w:kern w:val="0"/>
                <w:sz w:val="28"/>
                <w:szCs w:val="28"/>
              </w:rPr>
              <w:t>前，教师通过</w:t>
            </w:r>
            <w:proofErr w:type="gramStart"/>
            <w:r>
              <w:rPr>
                <w:rFonts w:ascii="宋体" w:hAnsi="宋体" w:cs="仿宋_GB2312" w:hint="eastAsia"/>
                <w:color w:val="000000"/>
                <w:kern w:val="0"/>
                <w:sz w:val="28"/>
                <w:szCs w:val="28"/>
              </w:rPr>
              <w:t>先引导</w:t>
            </w:r>
            <w:proofErr w:type="gramEnd"/>
            <w:r>
              <w:rPr>
                <w:rFonts w:ascii="宋体" w:hAnsi="宋体" w:cs="仿宋_GB2312" w:hint="eastAsia"/>
                <w:color w:val="000000"/>
                <w:kern w:val="0"/>
                <w:sz w:val="28"/>
                <w:szCs w:val="28"/>
              </w:rPr>
              <w:t>学生观察图片再设问，并让学生在回答问题的过程中加深对图片的理解。</w:t>
            </w:r>
          </w:p>
        </w:tc>
      </w:tr>
      <w:tr w:rsidR="00722C0D" w:rsidTr="001E7520">
        <w:trPr>
          <w:trHeight w:val="385"/>
        </w:trPr>
        <w:tc>
          <w:tcPr>
            <w:tcW w:w="1620" w:type="dxa"/>
            <w:vAlign w:val="center"/>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Step 3: Learn the text </w:t>
            </w:r>
          </w:p>
        </w:tc>
        <w:tc>
          <w:tcPr>
            <w:tcW w:w="3240" w:type="dxa"/>
          </w:tcPr>
          <w:p w:rsidR="00722C0D" w:rsidRDefault="00722C0D" w:rsidP="001E7520">
            <w:pPr>
              <w:widowControl/>
              <w:numPr>
                <w:ilvl w:val="0"/>
                <w:numId w:val="7"/>
              </w:numPr>
              <w:spacing w:line="480" w:lineRule="exact"/>
              <w:jc w:val="left"/>
              <w:textAlignment w:val="baseline"/>
              <w:rPr>
                <w:color w:val="000000"/>
                <w:kern w:val="0"/>
                <w:sz w:val="28"/>
                <w:szCs w:val="28"/>
              </w:rPr>
            </w:pPr>
            <w:r>
              <w:rPr>
                <w:color w:val="000000"/>
                <w:kern w:val="0"/>
                <w:sz w:val="28"/>
                <w:szCs w:val="28"/>
              </w:rPr>
              <w:t xml:space="preserve">T: Look at the picture, who are </w:t>
            </w:r>
            <w:proofErr w:type="spellStart"/>
            <w:r>
              <w:rPr>
                <w:color w:val="000000"/>
                <w:kern w:val="0"/>
                <w:sz w:val="28"/>
                <w:szCs w:val="28"/>
              </w:rPr>
              <w:t>Daming</w:t>
            </w:r>
            <w:proofErr w:type="spellEnd"/>
            <w:r>
              <w:rPr>
                <w:color w:val="000000"/>
                <w:kern w:val="0"/>
                <w:sz w:val="28"/>
                <w:szCs w:val="28"/>
              </w:rPr>
              <w:t xml:space="preserve"> and </w:t>
            </w:r>
            <w:proofErr w:type="spellStart"/>
            <w:r>
              <w:rPr>
                <w:color w:val="000000"/>
                <w:kern w:val="0"/>
                <w:sz w:val="28"/>
                <w:szCs w:val="28"/>
              </w:rPr>
              <w:t>Fangfang</w:t>
            </w:r>
            <w:proofErr w:type="spellEnd"/>
            <w:r>
              <w:rPr>
                <w:color w:val="000000"/>
                <w:kern w:val="0"/>
                <w:sz w:val="28"/>
                <w:szCs w:val="28"/>
              </w:rPr>
              <w:t xml:space="preserve"> talking about?</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Listen and watch the video.</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numPr>
                <w:ilvl w:val="0"/>
                <w:numId w:val="7"/>
              </w:numPr>
              <w:spacing w:line="480" w:lineRule="exact"/>
              <w:jc w:val="left"/>
              <w:textAlignment w:val="baseline"/>
              <w:rPr>
                <w:color w:val="000000"/>
                <w:kern w:val="0"/>
                <w:sz w:val="28"/>
                <w:szCs w:val="28"/>
              </w:rPr>
            </w:pPr>
            <w:r>
              <w:rPr>
                <w:color w:val="000000"/>
                <w:kern w:val="0"/>
                <w:sz w:val="28"/>
                <w:szCs w:val="28"/>
              </w:rPr>
              <w:lastRenderedPageBreak/>
              <w:t xml:space="preserve">Learn the text picture by picture.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P1: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T: Look at </w:t>
            </w:r>
            <w:proofErr w:type="spellStart"/>
            <w:r>
              <w:rPr>
                <w:color w:val="000000"/>
                <w:kern w:val="0"/>
                <w:sz w:val="28"/>
                <w:szCs w:val="28"/>
              </w:rPr>
              <w:t>Daming’s</w:t>
            </w:r>
            <w:proofErr w:type="spellEnd"/>
            <w:r>
              <w:rPr>
                <w:color w:val="000000"/>
                <w:kern w:val="0"/>
                <w:sz w:val="28"/>
                <w:szCs w:val="28"/>
              </w:rPr>
              <w:t xml:space="preserve"> father.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Q1: What does </w:t>
            </w:r>
            <w:proofErr w:type="spellStart"/>
            <w:r>
              <w:rPr>
                <w:color w:val="000000"/>
                <w:kern w:val="0"/>
                <w:sz w:val="28"/>
                <w:szCs w:val="28"/>
              </w:rPr>
              <w:t>Daming</w:t>
            </w:r>
            <w:proofErr w:type="spellEnd"/>
            <w:r>
              <w:rPr>
                <w:color w:val="000000"/>
                <w:kern w:val="0"/>
                <w:sz w:val="28"/>
                <w:szCs w:val="28"/>
              </w:rPr>
              <w:t xml:space="preserve"> say about him?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Q2: What does </w:t>
            </w:r>
            <w:proofErr w:type="spellStart"/>
            <w:r>
              <w:rPr>
                <w:color w:val="000000"/>
                <w:kern w:val="0"/>
                <w:sz w:val="28"/>
                <w:szCs w:val="28"/>
              </w:rPr>
              <w:t>Fangfang</w:t>
            </w:r>
            <w:proofErr w:type="spellEnd"/>
            <w:r>
              <w:rPr>
                <w:color w:val="000000"/>
                <w:kern w:val="0"/>
                <w:sz w:val="28"/>
                <w:szCs w:val="28"/>
              </w:rPr>
              <w:t xml:space="preserve"> ask </w:t>
            </w:r>
            <w:proofErr w:type="spellStart"/>
            <w:r>
              <w:rPr>
                <w:color w:val="000000"/>
                <w:kern w:val="0"/>
                <w:sz w:val="28"/>
                <w:szCs w:val="28"/>
              </w:rPr>
              <w:t>Daming</w:t>
            </w:r>
            <w:proofErr w:type="spellEnd"/>
            <w:r>
              <w:rPr>
                <w:color w:val="000000"/>
                <w:kern w:val="0"/>
                <w:sz w:val="28"/>
                <w:szCs w:val="28"/>
              </w:rPr>
              <w:t>?</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Watch and read.</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P2:</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T: How about </w:t>
            </w:r>
            <w:proofErr w:type="spellStart"/>
            <w:r>
              <w:rPr>
                <w:color w:val="000000"/>
                <w:kern w:val="0"/>
                <w:sz w:val="28"/>
                <w:szCs w:val="28"/>
              </w:rPr>
              <w:t>Fangfang’s</w:t>
            </w:r>
            <w:proofErr w:type="spellEnd"/>
            <w:r>
              <w:rPr>
                <w:color w:val="000000"/>
                <w:kern w:val="0"/>
                <w:sz w:val="28"/>
                <w:szCs w:val="28"/>
              </w:rPr>
              <w:t xml:space="preserve"> father?</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Q1: What time does </w:t>
            </w:r>
            <w:proofErr w:type="spellStart"/>
            <w:r>
              <w:rPr>
                <w:color w:val="000000"/>
                <w:kern w:val="0"/>
                <w:sz w:val="28"/>
                <w:szCs w:val="28"/>
              </w:rPr>
              <w:t>Fangfang’s</w:t>
            </w:r>
            <w:proofErr w:type="spellEnd"/>
            <w:r>
              <w:rPr>
                <w:color w:val="000000"/>
                <w:kern w:val="0"/>
                <w:sz w:val="28"/>
                <w:szCs w:val="28"/>
              </w:rPr>
              <w:t xml:space="preserve"> father go to work?</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Q2: What does he do?</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Watch and read.</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P3</w:t>
            </w:r>
            <w:r>
              <w:rPr>
                <w:rFonts w:hint="eastAsia"/>
                <w:color w:val="000000"/>
                <w:kern w:val="0"/>
                <w:sz w:val="28"/>
                <w:szCs w:val="28"/>
              </w:rPr>
              <w:t>、</w:t>
            </w:r>
            <w:r>
              <w:rPr>
                <w:color w:val="000000"/>
                <w:kern w:val="0"/>
                <w:sz w:val="28"/>
                <w:szCs w:val="28"/>
              </w:rPr>
              <w:t>P4:</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T: Look at </w:t>
            </w:r>
            <w:proofErr w:type="spellStart"/>
            <w:r>
              <w:rPr>
                <w:color w:val="000000"/>
                <w:kern w:val="0"/>
                <w:sz w:val="28"/>
                <w:szCs w:val="28"/>
              </w:rPr>
              <w:t>Daming’s</w:t>
            </w:r>
            <w:proofErr w:type="spellEnd"/>
            <w:r>
              <w:rPr>
                <w:color w:val="000000"/>
                <w:kern w:val="0"/>
                <w:sz w:val="28"/>
                <w:szCs w:val="28"/>
              </w:rPr>
              <w:t xml:space="preserve"> mother and </w:t>
            </w:r>
            <w:proofErr w:type="spellStart"/>
            <w:r>
              <w:rPr>
                <w:color w:val="000000"/>
                <w:kern w:val="0"/>
                <w:sz w:val="28"/>
                <w:szCs w:val="28"/>
              </w:rPr>
              <w:t>Fangfang’s</w:t>
            </w:r>
            <w:proofErr w:type="spellEnd"/>
            <w:r>
              <w:rPr>
                <w:color w:val="000000"/>
                <w:kern w:val="0"/>
                <w:sz w:val="28"/>
                <w:szCs w:val="28"/>
              </w:rPr>
              <w:t xml:space="preserve"> mother, how about them? Would you please take out your different kind of sheet?</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Then use information gap, ask T1 and T2 to ask each other some questions and finish their sheet.</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lastRenderedPageBreak/>
              <w:t xml:space="preserve">Watch and read. </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 </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P5: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T: Look, </w:t>
            </w:r>
            <w:proofErr w:type="gramStart"/>
            <w:r>
              <w:rPr>
                <w:color w:val="000000"/>
                <w:kern w:val="0"/>
                <w:sz w:val="28"/>
                <w:szCs w:val="28"/>
              </w:rPr>
              <w:t>who’s</w:t>
            </w:r>
            <w:proofErr w:type="gramEnd"/>
            <w:r>
              <w:rPr>
                <w:color w:val="000000"/>
                <w:kern w:val="0"/>
                <w:sz w:val="28"/>
                <w:szCs w:val="28"/>
              </w:rPr>
              <w:t xml:space="preserve"> coming?</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Listen and repeat.</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numPr>
                <w:ilvl w:val="0"/>
                <w:numId w:val="7"/>
              </w:numPr>
              <w:spacing w:line="480" w:lineRule="exact"/>
              <w:jc w:val="left"/>
              <w:textAlignment w:val="baseline"/>
              <w:rPr>
                <w:color w:val="000000"/>
                <w:kern w:val="0"/>
                <w:sz w:val="28"/>
                <w:szCs w:val="28"/>
              </w:rPr>
            </w:pPr>
            <w:r>
              <w:rPr>
                <w:color w:val="000000"/>
                <w:kern w:val="0"/>
                <w:sz w:val="28"/>
                <w:szCs w:val="28"/>
              </w:rPr>
              <w:t>Set a competition.</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4. Show the five pictures of the text.</w:t>
            </w:r>
          </w:p>
        </w:tc>
        <w:tc>
          <w:tcPr>
            <w:tcW w:w="2520" w:type="dxa"/>
          </w:tcPr>
          <w:p w:rsidR="00722C0D" w:rsidRDefault="00722C0D" w:rsidP="001E7520">
            <w:pPr>
              <w:widowControl/>
              <w:numPr>
                <w:ilvl w:val="0"/>
                <w:numId w:val="8"/>
              </w:numPr>
              <w:spacing w:line="480" w:lineRule="exact"/>
              <w:jc w:val="left"/>
              <w:textAlignment w:val="baseline"/>
              <w:rPr>
                <w:color w:val="000000"/>
                <w:kern w:val="0"/>
                <w:sz w:val="28"/>
                <w:szCs w:val="28"/>
              </w:rPr>
            </w:pPr>
            <w:r>
              <w:rPr>
                <w:color w:val="000000"/>
                <w:kern w:val="0"/>
                <w:sz w:val="28"/>
                <w:szCs w:val="28"/>
              </w:rPr>
              <w:lastRenderedPageBreak/>
              <w:t>Think about the question while watching the video. Then answer the question:</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They are talking about ….</w:t>
            </w:r>
          </w:p>
          <w:p w:rsidR="00722C0D" w:rsidRDefault="00722C0D" w:rsidP="001E7520">
            <w:pPr>
              <w:widowControl/>
              <w:numPr>
                <w:ilvl w:val="0"/>
                <w:numId w:val="8"/>
              </w:numPr>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P1: Look at picture 1, listen, watch and read, then answer these questions.</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P2:</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Read the two questions, then watch and read, find out the answers.</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Learn the key words: evening, actor and busy.</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P3</w:t>
            </w:r>
            <w:r>
              <w:rPr>
                <w:rFonts w:hint="eastAsia"/>
                <w:color w:val="000000"/>
                <w:kern w:val="0"/>
                <w:sz w:val="28"/>
                <w:szCs w:val="28"/>
              </w:rPr>
              <w:t>、</w:t>
            </w:r>
            <w:r>
              <w:rPr>
                <w:color w:val="000000"/>
                <w:kern w:val="0"/>
                <w:sz w:val="28"/>
                <w:szCs w:val="28"/>
              </w:rPr>
              <w:t>P4:</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T1 ask T2:</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Q1: What time does </w:t>
            </w:r>
            <w:proofErr w:type="spellStart"/>
            <w:r>
              <w:rPr>
                <w:color w:val="000000"/>
                <w:kern w:val="0"/>
                <w:sz w:val="28"/>
                <w:szCs w:val="28"/>
              </w:rPr>
              <w:t>Daming’s</w:t>
            </w:r>
            <w:proofErr w:type="spellEnd"/>
            <w:r>
              <w:rPr>
                <w:color w:val="000000"/>
                <w:kern w:val="0"/>
                <w:sz w:val="28"/>
                <w:szCs w:val="28"/>
              </w:rPr>
              <w:t xml:space="preserve"> mother go to work?</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Q2: What does she do?</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T2 answer, T1 fill in the blanks.</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Then T2 ask T1:</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Q1: What time does </w:t>
            </w:r>
            <w:proofErr w:type="spellStart"/>
            <w:r>
              <w:rPr>
                <w:color w:val="000000"/>
                <w:kern w:val="0"/>
                <w:sz w:val="28"/>
                <w:szCs w:val="28"/>
              </w:rPr>
              <w:t>Fangfang’s</w:t>
            </w:r>
            <w:proofErr w:type="spellEnd"/>
            <w:r>
              <w:rPr>
                <w:color w:val="000000"/>
                <w:kern w:val="0"/>
                <w:sz w:val="28"/>
                <w:szCs w:val="28"/>
              </w:rPr>
              <w:t xml:space="preserve"> mother go to work?</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Q2: What does she </w:t>
            </w:r>
            <w:r>
              <w:rPr>
                <w:color w:val="000000"/>
                <w:kern w:val="0"/>
                <w:sz w:val="28"/>
                <w:szCs w:val="28"/>
              </w:rPr>
              <w:lastRenderedPageBreak/>
              <w:t>do?</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T1 answer, T2 fill in the blanks.</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Watch and read, then check their answers.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P5: </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Read by </w:t>
            </w:r>
            <w:proofErr w:type="gramStart"/>
            <w:r>
              <w:rPr>
                <w:color w:val="000000"/>
                <w:kern w:val="0"/>
                <w:sz w:val="28"/>
                <w:szCs w:val="28"/>
              </w:rPr>
              <w:t>themselves</w:t>
            </w:r>
            <w:proofErr w:type="gramEnd"/>
            <w:r>
              <w:rPr>
                <w:color w:val="000000"/>
                <w:kern w:val="0"/>
                <w:sz w:val="28"/>
                <w:szCs w:val="28"/>
              </w:rPr>
              <w:t xml:space="preserve"> and answer.</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Then listen and repeat after the reading pen.</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3. T1 and T2 retell the text according to the blackboard design.</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4. Choose the pictures they like, act out the text in roles.</w:t>
            </w:r>
          </w:p>
        </w:tc>
        <w:tc>
          <w:tcPr>
            <w:tcW w:w="2520" w:type="dxa"/>
          </w:tcPr>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lastRenderedPageBreak/>
              <w:t>在引入对话时，通过观察图片，并询问引导性的问题来引起学生的思考，并播放整个没有字幕的文本动画，让学生通过听来初步整体感知文本。</w:t>
            </w:r>
          </w:p>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proofErr w:type="gramStart"/>
            <w:r>
              <w:rPr>
                <w:rFonts w:ascii="宋体" w:hint="eastAsia"/>
                <w:color w:val="000000"/>
                <w:kern w:val="0"/>
                <w:sz w:val="28"/>
                <w:szCs w:val="28"/>
              </w:rPr>
              <w:t>逐图讲解</w:t>
            </w:r>
            <w:proofErr w:type="gramEnd"/>
            <w:r>
              <w:rPr>
                <w:rFonts w:ascii="宋体" w:hint="eastAsia"/>
                <w:color w:val="000000"/>
                <w:kern w:val="0"/>
                <w:sz w:val="28"/>
                <w:szCs w:val="28"/>
              </w:rPr>
              <w:t>，帮助学生加深对文本的理解及核心句型的运用，并有意识地让学生模仿语音语调。</w:t>
            </w:r>
          </w:p>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在</w:t>
            </w:r>
            <w:r>
              <w:rPr>
                <w:rFonts w:ascii="宋体"/>
                <w:color w:val="000000"/>
                <w:kern w:val="0"/>
                <w:sz w:val="28"/>
                <w:szCs w:val="28"/>
              </w:rPr>
              <w:t>P1</w:t>
            </w:r>
            <w:r>
              <w:rPr>
                <w:rFonts w:ascii="宋体" w:hint="eastAsia"/>
                <w:color w:val="000000"/>
                <w:kern w:val="0"/>
                <w:sz w:val="28"/>
                <w:szCs w:val="28"/>
              </w:rPr>
              <w:t>的教学环节中，以问题的形式开展师生交流，引导学生带着思考积极听音模仿，学习、理解</w:t>
            </w:r>
            <w:r>
              <w:rPr>
                <w:rFonts w:ascii="宋体"/>
                <w:color w:val="000000"/>
                <w:kern w:val="0"/>
                <w:sz w:val="28"/>
                <w:szCs w:val="28"/>
              </w:rPr>
              <w:t>P1</w:t>
            </w:r>
            <w:r>
              <w:rPr>
                <w:rFonts w:ascii="宋体" w:hint="eastAsia"/>
                <w:color w:val="000000"/>
                <w:kern w:val="0"/>
                <w:sz w:val="28"/>
                <w:szCs w:val="28"/>
              </w:rPr>
              <w:t>。</w:t>
            </w:r>
          </w:p>
          <w:p w:rsidR="00722C0D" w:rsidRDefault="00722C0D" w:rsidP="001E7520">
            <w:pPr>
              <w:widowControl/>
              <w:spacing w:line="480" w:lineRule="exact"/>
              <w:jc w:val="left"/>
              <w:textAlignment w:val="baseline"/>
              <w:rPr>
                <w:rFonts w:ascii="宋体"/>
                <w:color w:val="000000"/>
                <w:kern w:val="0"/>
                <w:sz w:val="28"/>
                <w:szCs w:val="28"/>
              </w:rPr>
            </w:pPr>
            <w:r>
              <w:rPr>
                <w:rFonts w:ascii="宋体"/>
                <w:color w:val="000000"/>
                <w:kern w:val="0"/>
                <w:sz w:val="28"/>
                <w:szCs w:val="28"/>
              </w:rPr>
              <w:t xml:space="preserve"> </w:t>
            </w:r>
          </w:p>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在</w:t>
            </w:r>
            <w:r>
              <w:rPr>
                <w:rFonts w:ascii="宋体"/>
                <w:color w:val="000000"/>
                <w:kern w:val="0"/>
                <w:sz w:val="28"/>
                <w:szCs w:val="28"/>
              </w:rPr>
              <w:t>P2</w:t>
            </w:r>
            <w:r>
              <w:rPr>
                <w:rFonts w:ascii="宋体" w:hint="eastAsia"/>
                <w:color w:val="000000"/>
                <w:kern w:val="0"/>
                <w:sz w:val="28"/>
                <w:szCs w:val="28"/>
              </w:rPr>
              <w:t>的教学环节中，教师抛出核心问题：</w:t>
            </w:r>
            <w:r>
              <w:rPr>
                <w:color w:val="000000"/>
                <w:kern w:val="0"/>
                <w:sz w:val="28"/>
                <w:szCs w:val="28"/>
              </w:rPr>
              <w:t>What time…? What…?</w:t>
            </w:r>
          </w:p>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让学生理解并能读出这些问句，为下一环节的教学奠定基础。</w:t>
            </w:r>
          </w:p>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rFonts w:ascii="宋体" w:hint="eastAsia"/>
                <w:color w:val="000000"/>
                <w:kern w:val="0"/>
                <w:sz w:val="28"/>
                <w:szCs w:val="28"/>
              </w:rPr>
              <w:t>在</w:t>
            </w:r>
            <w:r>
              <w:rPr>
                <w:rFonts w:ascii="宋体"/>
                <w:color w:val="000000"/>
                <w:kern w:val="0"/>
                <w:sz w:val="28"/>
                <w:szCs w:val="28"/>
              </w:rPr>
              <w:t>P3</w:t>
            </w:r>
            <w:r>
              <w:rPr>
                <w:rFonts w:ascii="宋体" w:hint="eastAsia"/>
                <w:color w:val="000000"/>
                <w:kern w:val="0"/>
                <w:sz w:val="28"/>
                <w:szCs w:val="28"/>
              </w:rPr>
              <w:t>、</w:t>
            </w:r>
            <w:r>
              <w:rPr>
                <w:rFonts w:ascii="宋体"/>
                <w:color w:val="000000"/>
                <w:kern w:val="0"/>
                <w:sz w:val="28"/>
                <w:szCs w:val="28"/>
              </w:rPr>
              <w:t>P4</w:t>
            </w:r>
            <w:r>
              <w:rPr>
                <w:rFonts w:ascii="宋体" w:hint="eastAsia"/>
                <w:color w:val="000000"/>
                <w:kern w:val="0"/>
                <w:sz w:val="28"/>
                <w:szCs w:val="28"/>
              </w:rPr>
              <w:t>的教学环节中，通过利用信息沟，让一、二大组相互用</w:t>
            </w:r>
            <w:r>
              <w:rPr>
                <w:color w:val="000000"/>
                <w:kern w:val="0"/>
                <w:sz w:val="28"/>
                <w:szCs w:val="28"/>
              </w:rPr>
              <w:t xml:space="preserve">What time…? What…? </w:t>
            </w:r>
            <w:r>
              <w:rPr>
                <w:rFonts w:hint="eastAsia"/>
                <w:color w:val="000000"/>
                <w:kern w:val="0"/>
                <w:sz w:val="28"/>
                <w:szCs w:val="28"/>
              </w:rPr>
              <w:t>来</w:t>
            </w:r>
            <w:r>
              <w:rPr>
                <w:rFonts w:hint="eastAsia"/>
                <w:color w:val="000000"/>
                <w:kern w:val="0"/>
                <w:sz w:val="28"/>
                <w:szCs w:val="28"/>
              </w:rPr>
              <w:lastRenderedPageBreak/>
              <w:t>向对方寻求答案，获得信息，这样可以保持学生的学习兴趣，增强孩子交际的欲望，有效地促进语言的习得。</w:t>
            </w:r>
          </w:p>
          <w:p w:rsidR="00722C0D" w:rsidRDefault="00722C0D" w:rsidP="001E7520">
            <w:pPr>
              <w:widowControl/>
              <w:spacing w:line="480" w:lineRule="exact"/>
              <w:jc w:val="left"/>
              <w:textAlignment w:val="baseline"/>
              <w:rPr>
                <w:color w:val="000000"/>
                <w:kern w:val="0"/>
                <w:sz w:val="28"/>
                <w:szCs w:val="28"/>
              </w:rPr>
            </w:pPr>
            <w:r>
              <w:rPr>
                <w:rFonts w:hint="eastAsia"/>
                <w:color w:val="000000"/>
                <w:kern w:val="0"/>
                <w:sz w:val="28"/>
                <w:szCs w:val="28"/>
              </w:rPr>
              <w:t>在</w:t>
            </w:r>
            <w:r>
              <w:rPr>
                <w:color w:val="000000"/>
                <w:kern w:val="0"/>
                <w:sz w:val="28"/>
                <w:szCs w:val="28"/>
              </w:rPr>
              <w:t>P5</w:t>
            </w:r>
            <w:r>
              <w:rPr>
                <w:rFonts w:hint="eastAsia"/>
                <w:color w:val="000000"/>
                <w:kern w:val="0"/>
                <w:sz w:val="28"/>
                <w:szCs w:val="28"/>
              </w:rPr>
              <w:t>的教学环节中，通过学生自读找到问题的答案，培养学生自主学习能力与独立思考能力。</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rFonts w:hint="eastAsia"/>
                <w:color w:val="000000"/>
                <w:kern w:val="0"/>
                <w:sz w:val="28"/>
                <w:szCs w:val="28"/>
              </w:rPr>
              <w:t>通过复述课文，进一步加深孩子们对课文的理解。</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 </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r>
              <w:rPr>
                <w:rFonts w:hint="eastAsia"/>
                <w:color w:val="000000"/>
                <w:kern w:val="0"/>
                <w:sz w:val="28"/>
                <w:szCs w:val="28"/>
              </w:rPr>
              <w:t>通过表演课文，让孩子们在情境中准确地运用语言。</w:t>
            </w:r>
          </w:p>
        </w:tc>
      </w:tr>
      <w:tr w:rsidR="00722C0D" w:rsidTr="001E7520">
        <w:trPr>
          <w:trHeight w:val="525"/>
        </w:trPr>
        <w:tc>
          <w:tcPr>
            <w:tcW w:w="1620" w:type="dxa"/>
            <w:vAlign w:val="center"/>
          </w:tcPr>
          <w:p w:rsidR="00722C0D" w:rsidRDefault="00722C0D" w:rsidP="001E7520">
            <w:pPr>
              <w:spacing w:line="480" w:lineRule="exact"/>
              <w:jc w:val="left"/>
              <w:textAlignment w:val="baseline"/>
              <w:rPr>
                <w:color w:val="000000"/>
                <w:kern w:val="0"/>
                <w:sz w:val="28"/>
                <w:szCs w:val="28"/>
              </w:rPr>
            </w:pPr>
            <w:r>
              <w:rPr>
                <w:color w:val="000000"/>
                <w:kern w:val="0"/>
                <w:sz w:val="28"/>
                <w:szCs w:val="28"/>
              </w:rPr>
              <w:lastRenderedPageBreak/>
              <w:t>Step 4: Practice</w:t>
            </w:r>
          </w:p>
        </w:tc>
        <w:tc>
          <w:tcPr>
            <w:tcW w:w="3240" w:type="dxa"/>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Play a game.</w:t>
            </w:r>
          </w:p>
        </w:tc>
        <w:tc>
          <w:tcPr>
            <w:tcW w:w="2520" w:type="dxa"/>
          </w:tcPr>
          <w:p w:rsidR="00722C0D" w:rsidRDefault="00722C0D" w:rsidP="001E7520">
            <w:pPr>
              <w:widowControl/>
              <w:spacing w:line="480" w:lineRule="exact"/>
              <w:jc w:val="left"/>
              <w:textAlignment w:val="baseline"/>
              <w:rPr>
                <w:b/>
                <w:bCs/>
                <w:color w:val="FF0000"/>
                <w:kern w:val="0"/>
                <w:sz w:val="28"/>
                <w:szCs w:val="28"/>
                <w:u w:val="single"/>
              </w:rPr>
            </w:pPr>
            <w:r>
              <w:rPr>
                <w:color w:val="000000"/>
                <w:kern w:val="0"/>
                <w:sz w:val="28"/>
                <w:szCs w:val="28"/>
              </w:rPr>
              <w:t>Choose the numbers they like, talk about the picture like this:</w:t>
            </w:r>
          </w:p>
          <w:p w:rsidR="00722C0D" w:rsidRDefault="00722C0D" w:rsidP="001E7520">
            <w:pPr>
              <w:widowControl/>
              <w:spacing w:line="480" w:lineRule="exact"/>
              <w:jc w:val="left"/>
              <w:textAlignment w:val="baseline"/>
              <w:rPr>
                <w:color w:val="000000"/>
                <w:kern w:val="0"/>
                <w:sz w:val="28"/>
                <w:szCs w:val="28"/>
              </w:rPr>
            </w:pPr>
            <w:proofErr w:type="spellStart"/>
            <w:r>
              <w:rPr>
                <w:color w:val="000000"/>
                <w:kern w:val="0"/>
                <w:sz w:val="28"/>
                <w:szCs w:val="28"/>
              </w:rPr>
              <w:t>Shanshan’s</w:t>
            </w:r>
            <w:proofErr w:type="spellEnd"/>
            <w:r>
              <w:rPr>
                <w:color w:val="000000"/>
                <w:kern w:val="0"/>
                <w:sz w:val="28"/>
                <w:szCs w:val="28"/>
              </w:rPr>
              <w:t xml:space="preserve"> father is a fireman.</w:t>
            </w: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 xml:space="preserve">He goes to work at </w:t>
            </w:r>
            <w:r>
              <w:rPr>
                <w:color w:val="000000"/>
                <w:kern w:val="0"/>
                <w:sz w:val="28"/>
                <w:szCs w:val="28"/>
              </w:rPr>
              <w:lastRenderedPageBreak/>
              <w:t xml:space="preserve">7:30 </w:t>
            </w:r>
            <w:proofErr w:type="gramStart"/>
            <w:r>
              <w:rPr>
                <w:color w:val="000000"/>
                <w:kern w:val="0"/>
                <w:sz w:val="28"/>
                <w:szCs w:val="28"/>
              </w:rPr>
              <w:t>a.m..</w:t>
            </w:r>
            <w:proofErr w:type="gramEnd"/>
          </w:p>
        </w:tc>
        <w:tc>
          <w:tcPr>
            <w:tcW w:w="2520" w:type="dxa"/>
          </w:tcPr>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lastRenderedPageBreak/>
              <w:t>通过游戏，把枯燥的语言学习变得充满活力，激发孩子的学习兴趣和求知欲，从而有效地提高课堂教学效率。</w:t>
            </w:r>
          </w:p>
        </w:tc>
      </w:tr>
      <w:tr w:rsidR="00722C0D" w:rsidTr="001E7520">
        <w:trPr>
          <w:trHeight w:val="6690"/>
        </w:trPr>
        <w:tc>
          <w:tcPr>
            <w:tcW w:w="1620" w:type="dxa"/>
            <w:vAlign w:val="center"/>
          </w:tcPr>
          <w:p w:rsidR="00722C0D" w:rsidRDefault="00722C0D" w:rsidP="001E7520">
            <w:pPr>
              <w:spacing w:line="480" w:lineRule="exact"/>
              <w:jc w:val="left"/>
              <w:textAlignment w:val="baseline"/>
              <w:rPr>
                <w:color w:val="000000"/>
                <w:kern w:val="0"/>
                <w:sz w:val="28"/>
                <w:szCs w:val="28"/>
              </w:rPr>
            </w:pPr>
            <w:r>
              <w:rPr>
                <w:color w:val="000000"/>
                <w:kern w:val="0"/>
                <w:sz w:val="28"/>
                <w:szCs w:val="28"/>
              </w:rPr>
              <w:lastRenderedPageBreak/>
              <w:t>Step 5: Product</w:t>
            </w:r>
          </w:p>
        </w:tc>
        <w:tc>
          <w:tcPr>
            <w:tcW w:w="3240" w:type="dxa"/>
          </w:tcPr>
          <w:p w:rsidR="00722C0D" w:rsidRDefault="00722C0D" w:rsidP="001E7520">
            <w:pPr>
              <w:widowControl/>
              <w:spacing w:line="480" w:lineRule="exact"/>
              <w:jc w:val="left"/>
              <w:textAlignment w:val="baseline"/>
              <w:rPr>
                <w:color w:val="000000"/>
                <w:sz w:val="28"/>
                <w:szCs w:val="28"/>
              </w:rPr>
            </w:pPr>
            <w:r>
              <w:rPr>
                <w:color w:val="000000"/>
                <w:kern w:val="0"/>
                <w:sz w:val="28"/>
                <w:szCs w:val="28"/>
              </w:rPr>
              <w:t xml:space="preserve">1. T: OK, today we’ve learnt: </w:t>
            </w:r>
            <w:proofErr w:type="spellStart"/>
            <w:r>
              <w:rPr>
                <w:color w:val="000000"/>
                <w:sz w:val="28"/>
                <w:szCs w:val="28"/>
              </w:rPr>
              <w:t>Daming’s</w:t>
            </w:r>
            <w:proofErr w:type="spellEnd"/>
            <w:r>
              <w:rPr>
                <w:color w:val="000000"/>
                <w:sz w:val="28"/>
                <w:szCs w:val="28"/>
              </w:rPr>
              <w:t xml:space="preserve"> father goes to work at 8 o’clock every morning. How about my daughter and me? Let’s watch.</w:t>
            </w:r>
          </w:p>
          <w:p w:rsidR="00722C0D" w:rsidRDefault="00722C0D" w:rsidP="001E7520">
            <w:pPr>
              <w:widowControl/>
              <w:spacing w:line="480" w:lineRule="exact"/>
              <w:jc w:val="left"/>
              <w:textAlignment w:val="baseline"/>
              <w:rPr>
                <w:color w:val="000000"/>
                <w:sz w:val="28"/>
                <w:szCs w:val="28"/>
              </w:rPr>
            </w:pPr>
            <w:r>
              <w:rPr>
                <w:color w:val="000000"/>
                <w:sz w:val="28"/>
                <w:szCs w:val="28"/>
              </w:rPr>
              <w:t>Play the video.</w:t>
            </w:r>
          </w:p>
          <w:p w:rsidR="00722C0D" w:rsidRDefault="00722C0D" w:rsidP="001E7520">
            <w:pPr>
              <w:widowControl/>
              <w:spacing w:line="480" w:lineRule="exact"/>
              <w:jc w:val="left"/>
              <w:textAlignment w:val="baseline"/>
              <w:rPr>
                <w:color w:val="000000"/>
                <w:sz w:val="28"/>
                <w:szCs w:val="28"/>
              </w:rPr>
            </w:pPr>
            <w:r>
              <w:rPr>
                <w:color w:val="000000"/>
                <w:sz w:val="28"/>
                <w:szCs w:val="28"/>
              </w:rPr>
              <w:t>2. T: This is my family. How about your family?</w:t>
            </w:r>
          </w:p>
          <w:p w:rsidR="00722C0D" w:rsidRDefault="00722C0D" w:rsidP="001E7520">
            <w:pPr>
              <w:widowControl/>
              <w:spacing w:line="480" w:lineRule="exact"/>
              <w:jc w:val="left"/>
              <w:textAlignment w:val="baseline"/>
              <w:rPr>
                <w:color w:val="000000"/>
                <w:sz w:val="28"/>
                <w:szCs w:val="28"/>
              </w:rPr>
            </w:pPr>
            <w:r>
              <w:rPr>
                <w:color w:val="000000"/>
                <w:sz w:val="28"/>
                <w:szCs w:val="28"/>
              </w:rPr>
              <w:t>Show the key sentences:</w:t>
            </w:r>
          </w:p>
          <w:p w:rsidR="00722C0D" w:rsidRDefault="00722C0D" w:rsidP="001E7520">
            <w:pPr>
              <w:widowControl/>
              <w:spacing w:line="480" w:lineRule="exact"/>
              <w:jc w:val="left"/>
              <w:textAlignment w:val="baseline"/>
              <w:rPr>
                <w:color w:val="000000"/>
                <w:sz w:val="28"/>
                <w:szCs w:val="28"/>
              </w:rPr>
            </w:pPr>
            <w:r>
              <w:rPr>
                <w:color w:val="000000"/>
                <w:sz w:val="28"/>
                <w:szCs w:val="28"/>
              </w:rPr>
              <w:t>My mother/father goes to work at_____.</w:t>
            </w:r>
          </w:p>
          <w:p w:rsidR="00722C0D" w:rsidRDefault="00722C0D" w:rsidP="001E7520">
            <w:pPr>
              <w:widowControl/>
              <w:spacing w:line="480" w:lineRule="exact"/>
              <w:jc w:val="left"/>
              <w:textAlignment w:val="baseline"/>
              <w:rPr>
                <w:color w:val="000000"/>
                <w:sz w:val="28"/>
                <w:szCs w:val="28"/>
              </w:rPr>
            </w:pPr>
            <w:r>
              <w:rPr>
                <w:color w:val="000000"/>
                <w:sz w:val="28"/>
                <w:szCs w:val="28"/>
              </w:rPr>
              <w:t>She’s/He’s   a/an ________.</w:t>
            </w:r>
          </w:p>
          <w:p w:rsidR="00722C0D" w:rsidRDefault="00722C0D" w:rsidP="001E7520">
            <w:pPr>
              <w:widowControl/>
              <w:spacing w:line="480" w:lineRule="exact"/>
              <w:jc w:val="left"/>
              <w:textAlignment w:val="baseline"/>
              <w:rPr>
                <w:color w:val="000000"/>
                <w:sz w:val="28"/>
                <w:szCs w:val="28"/>
              </w:rPr>
            </w:pPr>
            <w:r>
              <w:rPr>
                <w:color w:val="000000"/>
                <w:sz w:val="28"/>
                <w:szCs w:val="28"/>
              </w:rPr>
              <w:t xml:space="preserve">I think she/he goes to work early/late. </w:t>
            </w:r>
          </w:p>
          <w:p w:rsidR="00722C0D" w:rsidRDefault="00722C0D" w:rsidP="001E7520">
            <w:pPr>
              <w:widowControl/>
              <w:spacing w:line="480" w:lineRule="exact"/>
              <w:jc w:val="left"/>
              <w:textAlignment w:val="baseline"/>
              <w:rPr>
                <w:color w:val="000000"/>
                <w:sz w:val="28"/>
                <w:szCs w:val="28"/>
              </w:rPr>
            </w:pPr>
            <w:r>
              <w:rPr>
                <w:color w:val="000000"/>
                <w:sz w:val="28"/>
                <w:szCs w:val="28"/>
              </w:rPr>
              <w:t>She’s/He’s   _______.</w:t>
            </w:r>
          </w:p>
          <w:p w:rsidR="00722C0D" w:rsidRDefault="00722C0D" w:rsidP="001E7520">
            <w:pPr>
              <w:widowControl/>
              <w:spacing w:line="480" w:lineRule="exact"/>
              <w:jc w:val="left"/>
              <w:textAlignment w:val="baseline"/>
              <w:rPr>
                <w:color w:val="000000"/>
                <w:sz w:val="28"/>
                <w:szCs w:val="28"/>
              </w:rPr>
            </w:pPr>
            <w:r>
              <w:rPr>
                <w:color w:val="000000"/>
                <w:sz w:val="28"/>
                <w:szCs w:val="28"/>
              </w:rPr>
              <w:t>...</w:t>
            </w:r>
          </w:p>
        </w:tc>
        <w:tc>
          <w:tcPr>
            <w:tcW w:w="2520" w:type="dxa"/>
          </w:tcPr>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numPr>
                <w:ilvl w:val="0"/>
                <w:numId w:val="9"/>
              </w:numPr>
              <w:spacing w:line="480" w:lineRule="exact"/>
              <w:jc w:val="left"/>
              <w:textAlignment w:val="baseline"/>
              <w:rPr>
                <w:color w:val="000000"/>
                <w:kern w:val="0"/>
                <w:sz w:val="28"/>
                <w:szCs w:val="28"/>
              </w:rPr>
            </w:pPr>
            <w:r>
              <w:rPr>
                <w:color w:val="000000"/>
                <w:kern w:val="0"/>
                <w:sz w:val="28"/>
                <w:szCs w:val="28"/>
              </w:rPr>
              <w:t>Watch the video.</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2. Work in four and talk about their family members.</w:t>
            </w: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p w:rsidR="00722C0D" w:rsidRDefault="00722C0D" w:rsidP="001E7520">
            <w:pPr>
              <w:widowControl/>
              <w:spacing w:line="480" w:lineRule="exact"/>
              <w:jc w:val="left"/>
              <w:textAlignment w:val="baseline"/>
              <w:rPr>
                <w:color w:val="000000"/>
                <w:kern w:val="0"/>
                <w:sz w:val="28"/>
                <w:szCs w:val="28"/>
              </w:rPr>
            </w:pPr>
          </w:p>
        </w:tc>
        <w:tc>
          <w:tcPr>
            <w:tcW w:w="2520" w:type="dxa"/>
          </w:tcPr>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p>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通过谈论自己家人的作息时间，让孩子将今天所学的内容从课本迁移到自己的生活中，让语言更真实化、生活化，帮助孩子在真实的情境中运用所学的句型。</w:t>
            </w:r>
          </w:p>
        </w:tc>
      </w:tr>
      <w:tr w:rsidR="00722C0D" w:rsidTr="001E7520">
        <w:trPr>
          <w:trHeight w:val="1633"/>
        </w:trPr>
        <w:tc>
          <w:tcPr>
            <w:tcW w:w="1620" w:type="dxa"/>
            <w:vAlign w:val="center"/>
          </w:tcPr>
          <w:p w:rsidR="00722C0D" w:rsidRDefault="00722C0D" w:rsidP="001E7520">
            <w:pPr>
              <w:spacing w:line="480" w:lineRule="exact"/>
              <w:jc w:val="left"/>
              <w:textAlignment w:val="baseline"/>
              <w:rPr>
                <w:color w:val="000000"/>
                <w:kern w:val="0"/>
                <w:sz w:val="28"/>
                <w:szCs w:val="28"/>
              </w:rPr>
            </w:pPr>
            <w:r>
              <w:rPr>
                <w:color w:val="000000"/>
                <w:kern w:val="0"/>
                <w:sz w:val="28"/>
                <w:szCs w:val="28"/>
              </w:rPr>
              <w:t>Step 6: Homework</w:t>
            </w:r>
          </w:p>
        </w:tc>
        <w:tc>
          <w:tcPr>
            <w:tcW w:w="3240" w:type="dxa"/>
          </w:tcPr>
          <w:p w:rsidR="00722C0D" w:rsidRDefault="00722C0D" w:rsidP="001E7520">
            <w:pPr>
              <w:widowControl/>
              <w:numPr>
                <w:ilvl w:val="0"/>
                <w:numId w:val="10"/>
              </w:numPr>
              <w:spacing w:line="480" w:lineRule="exact"/>
              <w:jc w:val="left"/>
              <w:textAlignment w:val="baseline"/>
              <w:rPr>
                <w:color w:val="000000"/>
                <w:sz w:val="28"/>
                <w:szCs w:val="28"/>
              </w:rPr>
            </w:pPr>
            <w:r>
              <w:rPr>
                <w:color w:val="000000"/>
                <w:sz w:val="28"/>
                <w:szCs w:val="28"/>
              </w:rPr>
              <w:t>Listen and read the text</w:t>
            </w:r>
            <w:r>
              <w:rPr>
                <w:rFonts w:ascii="宋体"/>
                <w:color w:val="000000"/>
                <w:sz w:val="28"/>
                <w:szCs w:val="28"/>
              </w:rPr>
              <w:t>.</w:t>
            </w:r>
            <w:r>
              <w:rPr>
                <w:rFonts w:ascii="宋体" w:hAnsi="宋体" w:hint="eastAsia"/>
                <w:color w:val="000000"/>
                <w:sz w:val="28"/>
                <w:szCs w:val="28"/>
              </w:rPr>
              <w:t>★</w:t>
            </w:r>
          </w:p>
          <w:p w:rsidR="00722C0D" w:rsidRDefault="00722C0D" w:rsidP="001E7520">
            <w:pPr>
              <w:widowControl/>
              <w:numPr>
                <w:ilvl w:val="0"/>
                <w:numId w:val="10"/>
              </w:numPr>
              <w:spacing w:line="480" w:lineRule="exact"/>
              <w:jc w:val="left"/>
              <w:textAlignment w:val="baseline"/>
              <w:rPr>
                <w:color w:val="000000"/>
                <w:sz w:val="28"/>
                <w:szCs w:val="28"/>
              </w:rPr>
            </w:pPr>
            <w:r>
              <w:rPr>
                <w:color w:val="000000"/>
                <w:sz w:val="28"/>
                <w:szCs w:val="28"/>
              </w:rPr>
              <w:t>Recite the text.</w:t>
            </w:r>
            <w:r>
              <w:rPr>
                <w:rFonts w:ascii="宋体" w:hAnsi="宋体"/>
                <w:color w:val="000000"/>
                <w:sz w:val="28"/>
                <w:szCs w:val="28"/>
              </w:rPr>
              <w:t xml:space="preserve"> </w:t>
            </w:r>
            <w:r>
              <w:rPr>
                <w:rFonts w:ascii="宋体" w:hAnsi="宋体" w:hint="eastAsia"/>
                <w:color w:val="000000"/>
                <w:sz w:val="28"/>
                <w:szCs w:val="28"/>
              </w:rPr>
              <w:t>★★</w:t>
            </w:r>
          </w:p>
          <w:p w:rsidR="00722C0D" w:rsidRDefault="00722C0D" w:rsidP="001E7520">
            <w:pPr>
              <w:widowControl/>
              <w:numPr>
                <w:ilvl w:val="0"/>
                <w:numId w:val="10"/>
              </w:numPr>
              <w:spacing w:line="480" w:lineRule="exact"/>
              <w:jc w:val="left"/>
              <w:textAlignment w:val="baseline"/>
              <w:rPr>
                <w:color w:val="000000"/>
                <w:sz w:val="28"/>
                <w:szCs w:val="28"/>
              </w:rPr>
            </w:pPr>
            <w:r>
              <w:rPr>
                <w:color w:val="000000"/>
                <w:sz w:val="28"/>
                <w:szCs w:val="28"/>
              </w:rPr>
              <w:t xml:space="preserve">Retell the text. </w:t>
            </w:r>
            <w:r>
              <w:rPr>
                <w:rFonts w:ascii="宋体" w:hAnsi="宋体" w:hint="eastAsia"/>
                <w:color w:val="000000"/>
                <w:sz w:val="28"/>
                <w:szCs w:val="28"/>
              </w:rPr>
              <w:t>★★★</w:t>
            </w:r>
          </w:p>
        </w:tc>
        <w:tc>
          <w:tcPr>
            <w:tcW w:w="2520" w:type="dxa"/>
          </w:tcPr>
          <w:p w:rsidR="00722C0D" w:rsidRDefault="00722C0D" w:rsidP="001E7520">
            <w:pPr>
              <w:spacing w:line="480" w:lineRule="exact"/>
              <w:jc w:val="left"/>
              <w:textAlignment w:val="baseline"/>
              <w:rPr>
                <w:color w:val="000000"/>
                <w:kern w:val="0"/>
                <w:sz w:val="28"/>
                <w:szCs w:val="28"/>
              </w:rPr>
            </w:pPr>
          </w:p>
        </w:tc>
        <w:tc>
          <w:tcPr>
            <w:tcW w:w="2520" w:type="dxa"/>
          </w:tcPr>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分层设计家庭作业，尊重学生的个体差异。</w:t>
            </w:r>
          </w:p>
        </w:tc>
      </w:tr>
      <w:tr w:rsidR="00722C0D" w:rsidTr="001E7520">
        <w:trPr>
          <w:trHeight w:val="300"/>
        </w:trPr>
        <w:tc>
          <w:tcPr>
            <w:tcW w:w="1620" w:type="dxa"/>
            <w:vAlign w:val="center"/>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Classroom Assessment</w:t>
            </w:r>
          </w:p>
        </w:tc>
        <w:tc>
          <w:tcPr>
            <w:tcW w:w="5760" w:type="dxa"/>
            <w:gridSpan w:val="2"/>
          </w:tcPr>
          <w:p w:rsidR="00722C0D" w:rsidRDefault="00722C0D" w:rsidP="001E7520">
            <w:pPr>
              <w:widowControl/>
              <w:spacing w:line="480" w:lineRule="exact"/>
              <w:jc w:val="left"/>
              <w:textAlignment w:val="baseline"/>
              <w:rPr>
                <w:color w:val="000000"/>
                <w:kern w:val="0"/>
                <w:sz w:val="28"/>
                <w:szCs w:val="28"/>
              </w:rPr>
            </w:pPr>
            <w:r>
              <w:rPr>
                <w:color w:val="000000"/>
                <w:kern w:val="0"/>
                <w:sz w:val="28"/>
                <w:szCs w:val="28"/>
              </w:rPr>
              <w:t>Divide the class into T1 and T2, if who can climb to the top of the ladder, who will be the winner.</w:t>
            </w:r>
          </w:p>
        </w:tc>
        <w:tc>
          <w:tcPr>
            <w:tcW w:w="2520" w:type="dxa"/>
          </w:tcPr>
          <w:p w:rsidR="00722C0D" w:rsidRDefault="00722C0D" w:rsidP="001E7520">
            <w:pPr>
              <w:widowControl/>
              <w:spacing w:line="480" w:lineRule="exact"/>
              <w:jc w:val="left"/>
              <w:textAlignment w:val="baseline"/>
              <w:rPr>
                <w:rFonts w:ascii="宋体"/>
                <w:color w:val="000000"/>
                <w:kern w:val="0"/>
                <w:sz w:val="28"/>
                <w:szCs w:val="28"/>
              </w:rPr>
            </w:pPr>
            <w:r>
              <w:rPr>
                <w:rFonts w:ascii="宋体" w:hint="eastAsia"/>
                <w:color w:val="000000"/>
                <w:kern w:val="0"/>
                <w:sz w:val="28"/>
                <w:szCs w:val="28"/>
              </w:rPr>
              <w:t>通过分组竞赛爬梯子这一课堂评价，可以调动孩子学习的积极性和主动性，让孩子积极、</w:t>
            </w:r>
            <w:r>
              <w:rPr>
                <w:rFonts w:ascii="宋体" w:hint="eastAsia"/>
                <w:color w:val="000000"/>
                <w:kern w:val="0"/>
                <w:sz w:val="28"/>
                <w:szCs w:val="28"/>
              </w:rPr>
              <w:lastRenderedPageBreak/>
              <w:t>主动地参与到课堂学习中来，从而提高课堂效率。</w:t>
            </w:r>
          </w:p>
        </w:tc>
      </w:tr>
    </w:tbl>
    <w:p w:rsidR="00F3592E" w:rsidRPr="00722C0D" w:rsidRDefault="00722C0D">
      <w:bookmarkStart w:id="0" w:name="_GoBack"/>
      <w:bookmarkEnd w:id="0"/>
    </w:p>
    <w:sectPr w:rsidR="00F3592E" w:rsidRPr="00722C0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300C3"/>
    <w:multiLevelType w:val="multilevel"/>
    <w:tmpl w:val="18D300C3"/>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2C1602B1"/>
    <w:multiLevelType w:val="multilevel"/>
    <w:tmpl w:val="2C1602B1"/>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nsid w:val="2E8A2FB9"/>
    <w:multiLevelType w:val="multilevel"/>
    <w:tmpl w:val="2E8A2FB9"/>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nsid w:val="358E435E"/>
    <w:multiLevelType w:val="multilevel"/>
    <w:tmpl w:val="358E435E"/>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nsid w:val="37236B4D"/>
    <w:multiLevelType w:val="multilevel"/>
    <w:tmpl w:val="37236B4D"/>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nsid w:val="4308449E"/>
    <w:multiLevelType w:val="multilevel"/>
    <w:tmpl w:val="4308449E"/>
    <w:lvl w:ilvl="0">
      <w:start w:val="1"/>
      <w:numFmt w:val="decimal"/>
      <w:lvlText w:val="%1."/>
      <w:lvlJc w:val="left"/>
      <w:pPr>
        <w:tabs>
          <w:tab w:val="left" w:pos="360"/>
        </w:tabs>
        <w:ind w:left="360" w:hanging="360"/>
      </w:pPr>
      <w:rPr>
        <w:rFonts w:ascii="Times New Roman" w:eastAsia="宋体" w:hAnsi="Times New Roman" w:cs="Times New Roman"/>
        <w:sz w:val="24"/>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5707799D"/>
    <w:multiLevelType w:val="multilevel"/>
    <w:tmpl w:val="5707799D"/>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nsid w:val="5D444435"/>
    <w:multiLevelType w:val="multilevel"/>
    <w:tmpl w:val="5D444435"/>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8">
    <w:nsid w:val="609F01DC"/>
    <w:multiLevelType w:val="multilevel"/>
    <w:tmpl w:val="609F01DC"/>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9">
    <w:nsid w:val="624F4365"/>
    <w:multiLevelType w:val="multilevel"/>
    <w:tmpl w:val="624F4365"/>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5"/>
  </w:num>
  <w:num w:numId="2">
    <w:abstractNumId w:val="8"/>
  </w:num>
  <w:num w:numId="3">
    <w:abstractNumId w:val="6"/>
  </w:num>
  <w:num w:numId="4">
    <w:abstractNumId w:val="2"/>
  </w:num>
  <w:num w:numId="5">
    <w:abstractNumId w:val="4"/>
  </w:num>
  <w:num w:numId="6">
    <w:abstractNumId w:val="1"/>
  </w:num>
  <w:num w:numId="7">
    <w:abstractNumId w:val="0"/>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C0D"/>
    <w:rsid w:val="00722C0D"/>
    <w:rsid w:val="007A0A3E"/>
    <w:rsid w:val="00A13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C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2C0D"/>
    <w:rPr>
      <w:sz w:val="18"/>
      <w:szCs w:val="18"/>
    </w:rPr>
  </w:style>
  <w:style w:type="character" w:customStyle="1" w:styleId="Char">
    <w:name w:val="批注框文本 Char"/>
    <w:basedOn w:val="a0"/>
    <w:link w:val="a3"/>
    <w:uiPriority w:val="99"/>
    <w:semiHidden/>
    <w:rsid w:val="00722C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C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2C0D"/>
    <w:rPr>
      <w:sz w:val="18"/>
      <w:szCs w:val="18"/>
    </w:rPr>
  </w:style>
  <w:style w:type="character" w:customStyle="1" w:styleId="Char">
    <w:name w:val="批注框文本 Char"/>
    <w:basedOn w:val="a0"/>
    <w:link w:val="a3"/>
    <w:uiPriority w:val="99"/>
    <w:semiHidden/>
    <w:rsid w:val="00722C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1009</Words>
  <Characters>5757</Characters>
  <Application>Microsoft Office Word</Application>
  <DocSecurity>0</DocSecurity>
  <Lines>47</Lines>
  <Paragraphs>13</Paragraphs>
  <ScaleCrop>false</ScaleCrop>
  <Company/>
  <LinksUpToDate>false</LinksUpToDate>
  <CharactersWithSpaces>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2017-06-16T03:39:00Z</dcterms:created>
  <dcterms:modified xsi:type="dcterms:W3CDTF">2017-06-16T03:40:00Z</dcterms:modified>
</cp:coreProperties>
</file>