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C06" w:rsidRDefault="00CD134C">
      <w:pPr>
        <w:spacing w:line="300" w:lineRule="auto"/>
        <w:jc w:val="center"/>
        <w:rPr>
          <w:b/>
          <w:color w:val="FF0000"/>
          <w:sz w:val="36"/>
          <w:szCs w:val="36"/>
        </w:rPr>
      </w:pPr>
      <w:r>
        <w:rPr>
          <w:noProof/>
        </w:rPr>
        <w:drawing>
          <wp:anchor distT="0" distB="0" distL="114300" distR="114300" simplePos="0" relativeHeight="251657216" behindDoc="1" locked="0" layoutInCell="1" allowOverlap="1">
            <wp:simplePos x="0" y="0"/>
            <wp:positionH relativeFrom="column">
              <wp:posOffset>4427855</wp:posOffset>
            </wp:positionH>
            <wp:positionV relativeFrom="paragraph">
              <wp:posOffset>-79375</wp:posOffset>
            </wp:positionV>
            <wp:extent cx="1296035" cy="1595120"/>
            <wp:effectExtent l="0" t="0" r="0" b="5080"/>
            <wp:wrapTight wrapText="bothSides">
              <wp:wrapPolygon edited="0">
                <wp:start x="0" y="0"/>
                <wp:lineTo x="0" y="21411"/>
                <wp:lineTo x="21272" y="21411"/>
                <wp:lineTo x="21272" y="0"/>
                <wp:lineTo x="0" y="0"/>
              </wp:wrapPolygon>
            </wp:wrapTight>
            <wp:docPr id="10" name="Picture 2"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3"/>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6035" cy="1595120"/>
                    </a:xfrm>
                    <a:prstGeom prst="rect">
                      <a:avLst/>
                    </a:prstGeom>
                    <a:noFill/>
                  </pic:spPr>
                </pic:pic>
              </a:graphicData>
            </a:graphic>
          </wp:anchor>
        </w:drawing>
      </w:r>
      <w:r w:rsidR="001A79F2">
        <w:rPr>
          <w:rFonts w:hint="eastAsia"/>
          <w:b/>
          <w:color w:val="FF0000"/>
          <w:sz w:val="36"/>
          <w:szCs w:val="36"/>
        </w:rPr>
        <w:t>双流区名教师工作室</w:t>
      </w:r>
      <w:r w:rsidR="001A79F2">
        <w:rPr>
          <w:b/>
          <w:color w:val="FF0000"/>
          <w:sz w:val="36"/>
          <w:szCs w:val="36"/>
        </w:rPr>
        <w:t>——</w:t>
      </w:r>
      <w:r w:rsidR="001A79F2">
        <w:rPr>
          <w:rFonts w:hint="eastAsia"/>
          <w:b/>
          <w:color w:val="FF0000"/>
          <w:sz w:val="36"/>
          <w:szCs w:val="36"/>
        </w:rPr>
        <w:t>罗宗绪工作室</w:t>
      </w:r>
    </w:p>
    <w:p w:rsidR="005F5C06" w:rsidRDefault="005D386B">
      <w:pPr>
        <w:spacing w:line="300" w:lineRule="auto"/>
        <w:jc w:val="center"/>
        <w:rPr>
          <w:b/>
          <w:sz w:val="36"/>
          <w:szCs w:val="36"/>
        </w:rPr>
      </w:pPr>
      <w:r w:rsidRPr="005D386B">
        <w:rPr>
          <w:b/>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35.25pt;height:47.25pt" fillcolor="#b2b2b2" strokecolor="#33c" strokeweight="1pt">
            <v:fill opacity=".5"/>
            <o:extrusion v:ext="view" color="#92d050" on="t" viewpoint=",34.72222mm" viewpointorigin="0,.5" skewangle="135" lightposition=",-50000"/>
            <v:textpath style="font-family:&quot;楷体_GB2312&quot;;v-same-letter-heights:t" trim="t" fitpath="t" string="工作简讯"/>
            <o:lock v:ext="edit" text="f"/>
          </v:shape>
        </w:pict>
      </w:r>
    </w:p>
    <w:p w:rsidR="005F5C06" w:rsidRDefault="001A79F2" w:rsidP="007B1B8C">
      <w:pPr>
        <w:spacing w:line="300" w:lineRule="auto"/>
        <w:ind w:left="5180" w:hangingChars="1850" w:hanging="5180"/>
        <w:jc w:val="center"/>
        <w:rPr>
          <w:rFonts w:ascii="华文隶书" w:eastAsia="华文隶书"/>
          <w:sz w:val="28"/>
          <w:szCs w:val="28"/>
        </w:rPr>
      </w:pPr>
      <w:r>
        <w:rPr>
          <w:rFonts w:hint="eastAsia"/>
          <w:sz w:val="28"/>
          <w:szCs w:val="28"/>
        </w:rPr>
        <w:t>（</w:t>
      </w:r>
      <w:r>
        <w:rPr>
          <w:sz w:val="28"/>
          <w:szCs w:val="28"/>
        </w:rPr>
        <w:t>201</w:t>
      </w:r>
      <w:r w:rsidR="004B25ED">
        <w:rPr>
          <w:rFonts w:hint="eastAsia"/>
          <w:sz w:val="28"/>
          <w:szCs w:val="28"/>
        </w:rPr>
        <w:t>8</w:t>
      </w:r>
      <w:r>
        <w:rPr>
          <w:rFonts w:hint="eastAsia"/>
          <w:sz w:val="28"/>
          <w:szCs w:val="28"/>
        </w:rPr>
        <w:t>年</w:t>
      </w:r>
      <w:r w:rsidR="00EB1C5C">
        <w:rPr>
          <w:rFonts w:hint="eastAsia"/>
          <w:sz w:val="28"/>
          <w:szCs w:val="28"/>
        </w:rPr>
        <w:t>10</w:t>
      </w:r>
      <w:r>
        <w:rPr>
          <w:rFonts w:hint="eastAsia"/>
          <w:sz w:val="28"/>
          <w:szCs w:val="28"/>
        </w:rPr>
        <w:t>月）</w:t>
      </w:r>
    </w:p>
    <w:p w:rsidR="005F5C06" w:rsidRDefault="001A79F2">
      <w:pPr>
        <w:spacing w:line="300" w:lineRule="auto"/>
        <w:rPr>
          <w:sz w:val="28"/>
          <w:szCs w:val="28"/>
        </w:rPr>
      </w:pPr>
      <w:r>
        <w:rPr>
          <w:rFonts w:hint="eastAsia"/>
          <w:sz w:val="28"/>
          <w:szCs w:val="28"/>
        </w:rPr>
        <w:t>━━━━━━━━━━━━━━━━━━━━━━━━━━━━━</w:t>
      </w:r>
    </w:p>
    <w:p w:rsidR="005F5C06" w:rsidRDefault="001A79F2" w:rsidP="007B1B8C">
      <w:pPr>
        <w:spacing w:line="300" w:lineRule="auto"/>
        <w:ind w:firstLineChars="150" w:firstLine="480"/>
        <w:rPr>
          <w:rFonts w:ascii="华文彩云" w:eastAsia="华文彩云"/>
          <w:b/>
          <w:sz w:val="32"/>
          <w:szCs w:val="32"/>
          <w:shd w:val="pct10" w:color="auto" w:fill="FFFFFF"/>
        </w:rPr>
      </w:pPr>
      <w:r>
        <w:rPr>
          <w:rFonts w:ascii="华文彩云" w:eastAsia="华文彩云" w:hint="eastAsia"/>
          <w:b/>
          <w:sz w:val="32"/>
          <w:szCs w:val="32"/>
          <w:shd w:val="pct10" w:color="auto" w:fill="FFFFFF"/>
        </w:rPr>
        <w:t>目录</w:t>
      </w:r>
    </w:p>
    <w:p w:rsidR="005F5C06" w:rsidRDefault="001A79F2">
      <w:pPr>
        <w:spacing w:line="300" w:lineRule="auto"/>
      </w:pPr>
      <w:r>
        <w:rPr>
          <w:rFonts w:ascii="黑体" w:eastAsia="黑体" w:hint="eastAsia"/>
          <w:b/>
        </w:rPr>
        <w:t>◆</w:t>
      </w:r>
      <w:r>
        <w:rPr>
          <w:rFonts w:hint="eastAsia"/>
          <w:b/>
        </w:rPr>
        <w:t>活动掠影</w:t>
      </w:r>
      <w:r>
        <w:rPr>
          <w:rFonts w:ascii="黑体" w:eastAsia="黑体" w:hint="eastAsia"/>
          <w:b/>
        </w:rPr>
        <w:t>………………………………………………………</w:t>
      </w:r>
      <w:r>
        <w:rPr>
          <w:rFonts w:ascii="黑体" w:eastAsia="黑体"/>
          <w:b/>
        </w:rPr>
        <w:t>1</w:t>
      </w:r>
      <w:r>
        <w:rPr>
          <w:rFonts w:ascii="黑体" w:eastAsia="黑体"/>
          <w:b/>
        </w:rPr>
        <w:t>—</w:t>
      </w:r>
      <w:r>
        <w:rPr>
          <w:rFonts w:ascii="黑体" w:eastAsia="黑体"/>
          <w:b/>
        </w:rPr>
        <w:t>2</w:t>
      </w:r>
    </w:p>
    <w:p w:rsidR="005F5C06" w:rsidRDefault="001A79F2">
      <w:pPr>
        <w:spacing w:line="300" w:lineRule="auto"/>
        <w:rPr>
          <w:rFonts w:ascii="黑体" w:eastAsia="黑体"/>
          <w:b/>
          <w:sz w:val="32"/>
          <w:szCs w:val="32"/>
        </w:rPr>
      </w:pPr>
      <w:r>
        <w:rPr>
          <w:rFonts w:ascii="黑体" w:eastAsia="黑体" w:hint="eastAsia"/>
          <w:b/>
          <w:sz w:val="32"/>
          <w:szCs w:val="32"/>
        </w:rPr>
        <w:t>本期视点</w:t>
      </w:r>
    </w:p>
    <w:p w:rsidR="005F5C06" w:rsidRDefault="000A0464">
      <w:pPr>
        <w:spacing w:line="300" w:lineRule="auto"/>
      </w:pPr>
      <w:r>
        <w:rPr>
          <w:rFonts w:hint="eastAsia"/>
        </w:rPr>
        <w:t>★工作室在</w:t>
      </w:r>
      <w:r w:rsidR="00C34869">
        <w:rPr>
          <w:rFonts w:hint="eastAsia"/>
        </w:rPr>
        <w:t>双流</w:t>
      </w:r>
      <w:r w:rsidR="00EB1C5C">
        <w:rPr>
          <w:rFonts w:hint="eastAsia"/>
        </w:rPr>
        <w:t>棠湖外语</w:t>
      </w:r>
      <w:r w:rsidR="00911634">
        <w:rPr>
          <w:rFonts w:hint="eastAsia"/>
        </w:rPr>
        <w:t>学校</w:t>
      </w:r>
      <w:r>
        <w:rPr>
          <w:rFonts w:hint="eastAsia"/>
        </w:rPr>
        <w:t>听学员</w:t>
      </w:r>
      <w:r w:rsidR="00EB1C5C">
        <w:rPr>
          <w:rFonts w:hint="eastAsia"/>
        </w:rPr>
        <w:t>林亚珊</w:t>
      </w:r>
      <w:r>
        <w:rPr>
          <w:rFonts w:hint="eastAsia"/>
        </w:rPr>
        <w:t>的</w:t>
      </w:r>
      <w:r w:rsidR="00EB1C5C">
        <w:rPr>
          <w:rFonts w:hint="eastAsia"/>
        </w:rPr>
        <w:t>概念</w:t>
      </w:r>
      <w:r w:rsidR="00911634">
        <w:rPr>
          <w:rFonts w:hint="eastAsia"/>
        </w:rPr>
        <w:t>课</w:t>
      </w:r>
      <w:r>
        <w:rPr>
          <w:rFonts w:hint="eastAsia"/>
        </w:rPr>
        <w:t>《</w:t>
      </w:r>
      <w:r w:rsidR="00EB1C5C">
        <w:rPr>
          <w:rFonts w:hint="eastAsia"/>
        </w:rPr>
        <w:t>有理数的乘方</w:t>
      </w:r>
      <w:r>
        <w:rPr>
          <w:rFonts w:hint="eastAsia"/>
        </w:rPr>
        <w:t>》</w:t>
      </w:r>
      <w:r w:rsidR="001A79F2">
        <w:rPr>
          <w:rFonts w:hint="eastAsia"/>
        </w:rPr>
        <w:t>。</w:t>
      </w:r>
    </w:p>
    <w:p w:rsidR="005F5C06" w:rsidRDefault="000A0464">
      <w:pPr>
        <w:spacing w:line="300" w:lineRule="auto"/>
      </w:pPr>
      <w:r>
        <w:rPr>
          <w:rFonts w:hint="eastAsia"/>
        </w:rPr>
        <w:t>★工作室在双</w:t>
      </w:r>
      <w:r w:rsidR="00911634">
        <w:rPr>
          <w:rFonts w:hint="eastAsia"/>
        </w:rPr>
        <w:t>中实验学校</w:t>
      </w:r>
      <w:r>
        <w:rPr>
          <w:rFonts w:hint="eastAsia"/>
        </w:rPr>
        <w:t>参加</w:t>
      </w:r>
      <w:r w:rsidR="00911634">
        <w:rPr>
          <w:rFonts w:hint="eastAsia"/>
        </w:rPr>
        <w:t>研讨</w:t>
      </w:r>
      <w:r>
        <w:rPr>
          <w:rFonts w:hint="eastAsia"/>
        </w:rPr>
        <w:t>活动</w:t>
      </w:r>
      <w:r w:rsidR="001A79F2">
        <w:rPr>
          <w:rFonts w:hint="eastAsia"/>
        </w:rPr>
        <w:t>。</w:t>
      </w:r>
    </w:p>
    <w:p w:rsidR="005F5C06" w:rsidRDefault="001A79F2">
      <w:pPr>
        <w:spacing w:line="300" w:lineRule="auto"/>
        <w:rPr>
          <w:rFonts w:ascii="楷体_GB2312" w:eastAsia="楷体_GB2312"/>
          <w:szCs w:val="21"/>
        </w:rPr>
      </w:pPr>
      <w:r>
        <w:rPr>
          <w:rFonts w:ascii="楷体_GB2312" w:eastAsia="楷体_GB2312" w:hint="eastAsia"/>
          <w:szCs w:val="21"/>
        </w:rPr>
        <w:t>编辑部：罗宗绪工作室</w:t>
      </w:r>
    </w:p>
    <w:p w:rsidR="005F5C06" w:rsidRDefault="001A79F2">
      <w:pPr>
        <w:spacing w:line="300" w:lineRule="auto"/>
        <w:ind w:firstLineChars="200" w:firstLine="480"/>
        <w:rPr>
          <w:rFonts w:ascii="楷体_GB2312" w:eastAsia="楷体_GB2312"/>
          <w:szCs w:val="21"/>
        </w:rPr>
      </w:pPr>
      <w:r>
        <w:rPr>
          <w:rFonts w:ascii="楷体_GB2312" w:eastAsia="楷体_GB2312" w:hint="eastAsia"/>
          <w:szCs w:val="21"/>
        </w:rPr>
        <w:t>主编：罗宗绪</w:t>
      </w:r>
    </w:p>
    <w:p w:rsidR="005F5C06" w:rsidRDefault="001A79F2">
      <w:pPr>
        <w:spacing w:line="300" w:lineRule="auto"/>
        <w:ind w:firstLineChars="200" w:firstLine="480"/>
        <w:rPr>
          <w:rFonts w:ascii="楷体_GB2312" w:eastAsia="楷体_GB2312"/>
          <w:szCs w:val="21"/>
        </w:rPr>
      </w:pPr>
      <w:r>
        <w:rPr>
          <w:rFonts w:ascii="楷体_GB2312" w:eastAsia="楷体_GB2312" w:hint="eastAsia"/>
          <w:szCs w:val="21"/>
        </w:rPr>
        <w:t>指导：谢祖福</w:t>
      </w:r>
      <w:r w:rsidR="00C34869">
        <w:rPr>
          <w:rFonts w:ascii="楷体_GB2312" w:eastAsia="楷体_GB2312" w:hint="eastAsia"/>
          <w:szCs w:val="21"/>
        </w:rPr>
        <w:t xml:space="preserve"> </w:t>
      </w:r>
      <w:r>
        <w:rPr>
          <w:rFonts w:ascii="楷体_GB2312" w:eastAsia="楷体_GB2312" w:hint="eastAsia"/>
          <w:szCs w:val="21"/>
        </w:rPr>
        <w:t>赵剑云</w:t>
      </w:r>
      <w:r w:rsidR="00C34869">
        <w:rPr>
          <w:rFonts w:ascii="楷体_GB2312" w:eastAsia="楷体_GB2312" w:hint="eastAsia"/>
          <w:szCs w:val="21"/>
        </w:rPr>
        <w:t xml:space="preserve"> </w:t>
      </w:r>
      <w:r>
        <w:rPr>
          <w:rFonts w:ascii="楷体_GB2312" w:eastAsia="楷体_GB2312" w:hint="eastAsia"/>
          <w:szCs w:val="21"/>
        </w:rPr>
        <w:t>樊凤玲</w:t>
      </w:r>
      <w:r w:rsidR="00C34869">
        <w:rPr>
          <w:rFonts w:ascii="楷体_GB2312" w:eastAsia="楷体_GB2312" w:hint="eastAsia"/>
          <w:szCs w:val="21"/>
        </w:rPr>
        <w:t xml:space="preserve"> </w:t>
      </w:r>
      <w:r>
        <w:rPr>
          <w:rFonts w:ascii="楷体_GB2312" w:eastAsia="楷体_GB2312" w:hint="eastAsia"/>
          <w:szCs w:val="21"/>
        </w:rPr>
        <w:t>高永琼</w:t>
      </w:r>
    </w:p>
    <w:p w:rsidR="005F5C06" w:rsidRPr="003C126F" w:rsidRDefault="001A79F2" w:rsidP="007F0D60">
      <w:pPr>
        <w:spacing w:line="300" w:lineRule="auto"/>
        <w:ind w:leftChars="200" w:left="1200" w:hangingChars="300" w:hanging="720"/>
        <w:rPr>
          <w:rFonts w:ascii="楷体_GB2312" w:eastAsia="楷体_GB2312"/>
          <w:szCs w:val="21"/>
        </w:rPr>
      </w:pPr>
      <w:r>
        <w:rPr>
          <w:rFonts w:ascii="楷体_GB2312" w:eastAsia="楷体_GB2312" w:hint="eastAsia"/>
          <w:szCs w:val="21"/>
        </w:rPr>
        <w:t>编委：</w:t>
      </w:r>
      <w:r w:rsidR="00E2398B" w:rsidRPr="003C126F">
        <w:rPr>
          <w:rFonts w:ascii="楷体_GB2312" w:eastAsia="楷体_GB2312" w:hint="eastAsia"/>
          <w:szCs w:val="21"/>
        </w:rPr>
        <w:t>侯静 戢思瀚 胡勇 刘翠翠 李敏 董必然 覃叶 张天涯 徐柳 樊谢艳</w:t>
      </w:r>
      <w:r w:rsidR="00C34869">
        <w:rPr>
          <w:rFonts w:ascii="楷体_GB2312" w:eastAsia="楷体_GB2312" w:hint="eastAsia"/>
          <w:szCs w:val="21"/>
        </w:rPr>
        <w:t xml:space="preserve">余蕾 </w:t>
      </w:r>
      <w:r w:rsidR="003C126F" w:rsidRPr="003C126F">
        <w:rPr>
          <w:rFonts w:ascii="楷体_GB2312" w:eastAsia="楷体_GB2312" w:hint="eastAsia"/>
          <w:szCs w:val="21"/>
        </w:rPr>
        <w:t>刘佳 林亚珊 陈晓姗 杨明 蒋敬 朱春烨</w:t>
      </w:r>
    </w:p>
    <w:p w:rsidR="005F5C06" w:rsidRDefault="00B6566D">
      <w:pPr>
        <w:spacing w:line="300" w:lineRule="auto"/>
        <w:ind w:firstLineChars="200" w:firstLine="480"/>
        <w:rPr>
          <w:rFonts w:ascii="楷体_GB2312" w:eastAsia="楷体_GB2312"/>
          <w:szCs w:val="21"/>
        </w:rPr>
      </w:pPr>
      <w:r>
        <w:rPr>
          <w:rFonts w:ascii="楷体_GB2312" w:eastAsia="楷体_GB2312" w:hint="eastAsia"/>
          <w:szCs w:val="21"/>
        </w:rPr>
        <w:t>责任编辑：</w:t>
      </w:r>
      <w:r w:rsidR="00EB1C5C">
        <w:rPr>
          <w:rFonts w:ascii="楷体_GB2312" w:eastAsia="楷体_GB2312" w:hint="eastAsia"/>
          <w:szCs w:val="21"/>
        </w:rPr>
        <w:t>覃叶</w:t>
      </w:r>
    </w:p>
    <w:p w:rsidR="005F5C06" w:rsidRDefault="001A79F2">
      <w:pPr>
        <w:spacing w:line="300" w:lineRule="auto"/>
        <w:ind w:firstLineChars="200" w:firstLine="480"/>
        <w:rPr>
          <w:rFonts w:ascii="楷体_GB2312" w:eastAsia="楷体_GB2312"/>
          <w:szCs w:val="21"/>
        </w:rPr>
        <w:sectPr w:rsidR="005F5C06">
          <w:footerReference w:type="default" r:id="rId10"/>
          <w:pgSz w:w="11906" w:h="16838"/>
          <w:pgMar w:top="1440" w:right="1800" w:bottom="1440" w:left="1800" w:header="851" w:footer="992" w:gutter="0"/>
          <w:pgNumType w:start="1"/>
          <w:cols w:space="720"/>
          <w:docGrid w:type="lines" w:linePitch="312"/>
        </w:sectPr>
      </w:pPr>
      <w:r>
        <w:rPr>
          <w:rFonts w:ascii="楷体_GB2312" w:eastAsia="楷体_GB2312" w:hint="eastAsia"/>
          <w:szCs w:val="21"/>
        </w:rPr>
        <w:t>联系邮箱：</w:t>
      </w:r>
      <w:hyperlink r:id="rId11" w:history="1">
        <w:r w:rsidR="00EB1C5C" w:rsidRPr="00FA5F2B">
          <w:rPr>
            <w:rStyle w:val="a5"/>
            <w:rFonts w:ascii="楷体_GB2312" w:eastAsia="楷体_GB2312" w:hint="eastAsia"/>
            <w:szCs w:val="21"/>
          </w:rPr>
          <w:t>2419775097</w:t>
        </w:r>
        <w:r w:rsidR="00EB1C5C" w:rsidRPr="00FA5F2B">
          <w:rPr>
            <w:rStyle w:val="a5"/>
            <w:rFonts w:ascii="楷体_GB2312" w:eastAsia="楷体_GB2312"/>
            <w:szCs w:val="21"/>
          </w:rPr>
          <w:t>@qq.com</w:t>
        </w:r>
      </w:hyperlink>
    </w:p>
    <w:p w:rsidR="005F5C06" w:rsidRDefault="005D386B" w:rsidP="004B25ED">
      <w:pPr>
        <w:spacing w:line="300" w:lineRule="auto"/>
        <w:rPr>
          <w:b/>
          <w:bCs/>
          <w:sz w:val="28"/>
          <w:szCs w:val="28"/>
        </w:rPr>
      </w:pPr>
      <w:r w:rsidRPr="005D386B">
        <w:lastRenderedPageBreak/>
        <w:pict>
          <v:shapetype id="_x0000_t163" coordsize="21600,21600" o:spt="163" adj="11475" path="m,l21600,m,21600c7200@1,14400@1,21600,21600e">
            <v:formulas>
              <v:f eqn="prod #0 4 3"/>
              <v:f eqn="sum @0 0 7200"/>
              <v:f eqn="val #0"/>
              <v:f eqn="prod #0 2 3"/>
              <v:f eqn="sum @3 7200 0"/>
            </v:formulas>
            <v:path textpathok="t" o:connecttype="custom" o:connectlocs="10800,0;0,10800;10800,@2;21600,10800" o:connectangles="270,180,90,0"/>
            <v:textpath on="t" fitshape="t" xscale="t"/>
            <v:handles>
              <v:h position="center,#0" yrange="1350,21600"/>
            </v:handles>
            <o:lock v:ext="edit" text="t" shapetype="t"/>
          </v:shapetype>
          <v:shape id="AutoShape 6" o:spid="_x0000_s1031" type="#_x0000_t163" style="position:absolute;margin-left:120.75pt;margin-top:-13.7pt;width:246.3pt;height:26.45pt;z-index:-251658240" wrapcoords="1646 -29623 1251 -27154 329 -19749 -132 -14811 -198 -7406 -198 -5554 329 0 329 2469 3885 9874 4939 11726 7771 21600 11327 30857 11985 34560 13500 39497 13500 42583 15937 48754 17056 48754 17320 48754 17780 47520 18900 40731 18637 29006 13434 8640 11590 3703 9483 0 9615 -2469 8956 -5554 7112 -11109 5137 -18514 4544 -19749 1910 -29623 1646 -29623" adj="16518" fillcolor="yellow">
            <v:fill color2="#707070"/>
            <o:extrusion v:ext="view" backdepth="30pt" color="#939676" on="t" rotationangle="30,-36" viewpoint="0,0" viewpointorigin="0,0" brightness="10000f" lightposition="-50000,-50000" lightlevel="44000f" lightposition2="50000" lightlevel2="24000f" type="perspective"/>
            <v:textpath style="font-family:&quot;宋体&quot;" trim="t" fitpath="t" xscale="f" string="活动掠影"/>
            <w10:wrap type="tight"/>
          </v:shape>
        </w:pict>
      </w:r>
    </w:p>
    <w:p w:rsidR="005F5C06" w:rsidRDefault="001A79F2">
      <w:pPr>
        <w:spacing w:line="300" w:lineRule="auto"/>
        <w:jc w:val="center"/>
        <w:rPr>
          <w:b/>
          <w:bCs/>
          <w:sz w:val="28"/>
          <w:szCs w:val="28"/>
        </w:rPr>
      </w:pPr>
      <w:r>
        <w:rPr>
          <w:rFonts w:hint="eastAsia"/>
          <w:b/>
          <w:bCs/>
          <w:sz w:val="28"/>
          <w:szCs w:val="28"/>
        </w:rPr>
        <w:t>罗宗绪工作室</w:t>
      </w:r>
      <w:r w:rsidR="00EB1C5C">
        <w:rPr>
          <w:rFonts w:hint="eastAsia"/>
          <w:b/>
          <w:bCs/>
          <w:sz w:val="28"/>
          <w:szCs w:val="28"/>
        </w:rPr>
        <w:t>10</w:t>
      </w:r>
      <w:r>
        <w:rPr>
          <w:rFonts w:hint="eastAsia"/>
          <w:b/>
          <w:bCs/>
          <w:sz w:val="28"/>
          <w:szCs w:val="28"/>
        </w:rPr>
        <w:t>月活动记录</w:t>
      </w:r>
    </w:p>
    <w:tbl>
      <w:tblPr>
        <w:tblW w:w="8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36"/>
        <w:gridCol w:w="1329"/>
        <w:gridCol w:w="4868"/>
        <w:gridCol w:w="1090"/>
      </w:tblGrid>
      <w:tr w:rsidR="005F5C06">
        <w:trPr>
          <w:trHeight w:val="440"/>
        </w:trPr>
        <w:tc>
          <w:tcPr>
            <w:tcW w:w="1336" w:type="dxa"/>
          </w:tcPr>
          <w:p w:rsidR="005F5C06" w:rsidRDefault="001A79F2">
            <w:pPr>
              <w:spacing w:line="300" w:lineRule="auto"/>
              <w:rPr>
                <w:szCs w:val="21"/>
              </w:rPr>
            </w:pPr>
            <w:r>
              <w:rPr>
                <w:rFonts w:hint="eastAsia"/>
                <w:szCs w:val="21"/>
              </w:rPr>
              <w:t>时间</w:t>
            </w:r>
          </w:p>
        </w:tc>
        <w:tc>
          <w:tcPr>
            <w:tcW w:w="1329" w:type="dxa"/>
          </w:tcPr>
          <w:p w:rsidR="005F5C06" w:rsidRDefault="001A79F2">
            <w:pPr>
              <w:spacing w:line="300" w:lineRule="auto"/>
              <w:rPr>
                <w:szCs w:val="21"/>
              </w:rPr>
            </w:pPr>
            <w:r>
              <w:rPr>
                <w:rFonts w:hint="eastAsia"/>
                <w:szCs w:val="21"/>
              </w:rPr>
              <w:t>地点</w:t>
            </w:r>
          </w:p>
        </w:tc>
        <w:tc>
          <w:tcPr>
            <w:tcW w:w="4868" w:type="dxa"/>
          </w:tcPr>
          <w:p w:rsidR="005F5C06" w:rsidRDefault="001A79F2">
            <w:pPr>
              <w:spacing w:line="300" w:lineRule="auto"/>
              <w:rPr>
                <w:szCs w:val="21"/>
              </w:rPr>
            </w:pPr>
            <w:r>
              <w:rPr>
                <w:rFonts w:hint="eastAsia"/>
                <w:szCs w:val="21"/>
              </w:rPr>
              <w:t>主要内容</w:t>
            </w:r>
          </w:p>
        </w:tc>
        <w:tc>
          <w:tcPr>
            <w:tcW w:w="1090" w:type="dxa"/>
          </w:tcPr>
          <w:p w:rsidR="005F5C06" w:rsidRDefault="001A79F2">
            <w:pPr>
              <w:spacing w:line="300" w:lineRule="auto"/>
              <w:rPr>
                <w:szCs w:val="21"/>
              </w:rPr>
            </w:pPr>
            <w:r>
              <w:rPr>
                <w:rFonts w:hint="eastAsia"/>
                <w:szCs w:val="21"/>
              </w:rPr>
              <w:t>主持人</w:t>
            </w:r>
          </w:p>
        </w:tc>
      </w:tr>
      <w:tr w:rsidR="005F5C06">
        <w:tc>
          <w:tcPr>
            <w:tcW w:w="1336" w:type="dxa"/>
            <w:vAlign w:val="center"/>
          </w:tcPr>
          <w:p w:rsidR="005F5C06" w:rsidRDefault="00EB1C5C" w:rsidP="00EB1C5C">
            <w:pPr>
              <w:spacing w:line="300" w:lineRule="auto"/>
              <w:jc w:val="center"/>
              <w:rPr>
                <w:szCs w:val="21"/>
              </w:rPr>
            </w:pPr>
            <w:r>
              <w:rPr>
                <w:rFonts w:hint="eastAsia"/>
                <w:szCs w:val="21"/>
              </w:rPr>
              <w:t>10</w:t>
            </w:r>
            <w:r w:rsidR="001A79F2">
              <w:rPr>
                <w:rFonts w:hint="eastAsia"/>
                <w:szCs w:val="21"/>
              </w:rPr>
              <w:t>月</w:t>
            </w:r>
            <w:r>
              <w:rPr>
                <w:rFonts w:hint="eastAsia"/>
                <w:szCs w:val="21"/>
              </w:rPr>
              <w:t>19</w:t>
            </w:r>
            <w:r w:rsidR="001A79F2">
              <w:rPr>
                <w:rFonts w:hint="eastAsia"/>
                <w:szCs w:val="21"/>
              </w:rPr>
              <w:t>日</w:t>
            </w:r>
          </w:p>
        </w:tc>
        <w:tc>
          <w:tcPr>
            <w:tcW w:w="1329" w:type="dxa"/>
            <w:vAlign w:val="center"/>
          </w:tcPr>
          <w:p w:rsidR="005F5C06" w:rsidRDefault="00EB1C5C">
            <w:pPr>
              <w:spacing w:line="300" w:lineRule="auto"/>
              <w:jc w:val="center"/>
              <w:rPr>
                <w:szCs w:val="21"/>
              </w:rPr>
            </w:pPr>
            <w:r>
              <w:rPr>
                <w:rFonts w:hint="eastAsia"/>
              </w:rPr>
              <w:t>双流棠湖外语学校</w:t>
            </w:r>
          </w:p>
        </w:tc>
        <w:tc>
          <w:tcPr>
            <w:tcW w:w="4868" w:type="dxa"/>
          </w:tcPr>
          <w:p w:rsidR="00EB1C5C" w:rsidRDefault="001A79F2" w:rsidP="00EB1C5C">
            <w:pPr>
              <w:spacing w:line="300" w:lineRule="auto"/>
            </w:pPr>
            <w:r>
              <w:t>1.</w:t>
            </w:r>
            <w:r w:rsidR="00C34869">
              <w:t>听</w:t>
            </w:r>
            <w:r w:rsidR="00E17222">
              <w:rPr>
                <w:rFonts w:hint="eastAsia"/>
              </w:rPr>
              <w:t>工作室学员</w:t>
            </w:r>
            <w:r w:rsidR="00EB1C5C">
              <w:rPr>
                <w:rFonts w:hint="eastAsia"/>
              </w:rPr>
              <w:t>听学员林亚珊的概念课《有理数的乘方》。</w:t>
            </w:r>
          </w:p>
          <w:p w:rsidR="005F5C06" w:rsidRDefault="001A79F2" w:rsidP="00911634">
            <w:pPr>
              <w:spacing w:line="300" w:lineRule="auto"/>
              <w:rPr>
                <w:szCs w:val="21"/>
              </w:rPr>
            </w:pPr>
            <w:r>
              <w:rPr>
                <w:szCs w:val="21"/>
              </w:rPr>
              <w:t>2.</w:t>
            </w:r>
            <w:r w:rsidR="00911634">
              <w:rPr>
                <w:rFonts w:hint="eastAsia"/>
              </w:rPr>
              <w:t>评课议课</w:t>
            </w:r>
            <w:r>
              <w:rPr>
                <w:rFonts w:hint="eastAsia"/>
              </w:rPr>
              <w:t>。</w:t>
            </w:r>
          </w:p>
        </w:tc>
        <w:tc>
          <w:tcPr>
            <w:tcW w:w="1090" w:type="dxa"/>
          </w:tcPr>
          <w:p w:rsidR="005F5C06" w:rsidRDefault="005F5C06">
            <w:pPr>
              <w:spacing w:line="300" w:lineRule="auto"/>
              <w:rPr>
                <w:szCs w:val="21"/>
              </w:rPr>
            </w:pPr>
          </w:p>
          <w:p w:rsidR="005F5C06" w:rsidRDefault="001A79F2">
            <w:pPr>
              <w:spacing w:line="300" w:lineRule="auto"/>
              <w:rPr>
                <w:szCs w:val="21"/>
              </w:rPr>
            </w:pPr>
            <w:r>
              <w:rPr>
                <w:rFonts w:hint="eastAsia"/>
                <w:szCs w:val="21"/>
              </w:rPr>
              <w:t>罗宗绪</w:t>
            </w:r>
          </w:p>
        </w:tc>
      </w:tr>
      <w:tr w:rsidR="005F5C06" w:rsidTr="00562D1C">
        <w:trPr>
          <w:trHeight w:val="2166"/>
        </w:trPr>
        <w:tc>
          <w:tcPr>
            <w:tcW w:w="1336" w:type="dxa"/>
            <w:vAlign w:val="center"/>
          </w:tcPr>
          <w:p w:rsidR="005F5C06" w:rsidRDefault="00EB1C5C" w:rsidP="00EB1C5C">
            <w:pPr>
              <w:spacing w:line="300" w:lineRule="auto"/>
              <w:jc w:val="both"/>
              <w:rPr>
                <w:szCs w:val="21"/>
              </w:rPr>
            </w:pPr>
            <w:r>
              <w:rPr>
                <w:rFonts w:hint="eastAsia"/>
                <w:szCs w:val="21"/>
              </w:rPr>
              <w:t>10</w:t>
            </w:r>
            <w:r w:rsidR="001A79F2">
              <w:rPr>
                <w:rFonts w:hint="eastAsia"/>
                <w:szCs w:val="21"/>
              </w:rPr>
              <w:t>月</w:t>
            </w:r>
            <w:r>
              <w:rPr>
                <w:rFonts w:hint="eastAsia"/>
                <w:szCs w:val="21"/>
              </w:rPr>
              <w:t>23</w:t>
            </w:r>
            <w:r w:rsidR="001A79F2">
              <w:rPr>
                <w:rFonts w:hint="eastAsia"/>
                <w:szCs w:val="21"/>
              </w:rPr>
              <w:t>日</w:t>
            </w:r>
          </w:p>
        </w:tc>
        <w:tc>
          <w:tcPr>
            <w:tcW w:w="1329" w:type="dxa"/>
            <w:vAlign w:val="center"/>
          </w:tcPr>
          <w:p w:rsidR="005F5C06" w:rsidRDefault="001A79F2">
            <w:pPr>
              <w:spacing w:line="300" w:lineRule="auto"/>
              <w:jc w:val="center"/>
              <w:rPr>
                <w:szCs w:val="21"/>
              </w:rPr>
            </w:pPr>
            <w:r>
              <w:rPr>
                <w:rFonts w:hint="eastAsia"/>
                <w:szCs w:val="21"/>
              </w:rPr>
              <w:t>双中实验校</w:t>
            </w:r>
          </w:p>
        </w:tc>
        <w:tc>
          <w:tcPr>
            <w:tcW w:w="4868" w:type="dxa"/>
          </w:tcPr>
          <w:p w:rsidR="005F5C06" w:rsidRPr="00340F2B" w:rsidRDefault="001A79F2">
            <w:pPr>
              <w:spacing w:line="300" w:lineRule="auto"/>
              <w:rPr>
                <w:rFonts w:asciiTheme="minorEastAsia" w:eastAsiaTheme="minorEastAsia" w:hAnsiTheme="minorEastAsia" w:cs="Arial"/>
                <w:color w:val="3E3E3E"/>
              </w:rPr>
            </w:pPr>
            <w:r w:rsidRPr="00340F2B">
              <w:rPr>
                <w:rFonts w:asciiTheme="majorEastAsia" w:eastAsiaTheme="majorEastAsia" w:hAnsiTheme="majorEastAsia" w:cs="Times New Roman" w:hint="eastAsia"/>
              </w:rPr>
              <w:t>1.</w:t>
            </w:r>
            <w:r w:rsidR="00410759" w:rsidRPr="00911634">
              <w:rPr>
                <w:rFonts w:asciiTheme="majorEastAsia" w:eastAsiaTheme="majorEastAsia" w:hAnsiTheme="majorEastAsia" w:hint="eastAsia"/>
                <w:bCs/>
              </w:rPr>
              <w:t xml:space="preserve"> 导师</w:t>
            </w:r>
            <w:r w:rsidR="00410759" w:rsidRPr="00911634">
              <w:rPr>
                <w:rFonts w:asciiTheme="majorEastAsia" w:eastAsiaTheme="majorEastAsia" w:hAnsiTheme="majorEastAsia" w:hint="eastAsia"/>
              </w:rPr>
              <w:t>罗宗绪</w:t>
            </w:r>
            <w:r w:rsidR="00410759">
              <w:rPr>
                <w:rFonts w:asciiTheme="majorEastAsia" w:eastAsiaTheme="majorEastAsia" w:hAnsiTheme="majorEastAsia" w:hint="eastAsia"/>
              </w:rPr>
              <w:t>安排</w:t>
            </w:r>
            <w:r w:rsidR="00EB1C5C">
              <w:rPr>
                <w:rFonts w:asciiTheme="majorEastAsia" w:eastAsiaTheme="majorEastAsia" w:hAnsiTheme="majorEastAsia" w:hint="eastAsia"/>
              </w:rPr>
              <w:t>近期的</w:t>
            </w:r>
            <w:r w:rsidR="00410759">
              <w:rPr>
                <w:rFonts w:asciiTheme="majorEastAsia" w:eastAsiaTheme="majorEastAsia" w:hAnsiTheme="majorEastAsia" w:hint="eastAsia"/>
              </w:rPr>
              <w:t>工作</w:t>
            </w:r>
          </w:p>
          <w:p w:rsidR="00410759" w:rsidRDefault="001A79F2" w:rsidP="00410759">
            <w:pPr>
              <w:spacing w:line="300" w:lineRule="auto"/>
              <w:rPr>
                <w:rFonts w:asciiTheme="minorEastAsia" w:eastAsiaTheme="minorEastAsia" w:hAnsiTheme="minorEastAsia" w:cs="Times New Roman"/>
                <w:color w:val="3E3E3E"/>
              </w:rPr>
            </w:pPr>
            <w:r w:rsidRPr="00340F2B">
              <w:rPr>
                <w:rFonts w:asciiTheme="minorEastAsia" w:eastAsiaTheme="minorEastAsia" w:hAnsiTheme="minorEastAsia" w:cs="Times New Roman" w:hint="eastAsia"/>
                <w:color w:val="3E3E3E"/>
              </w:rPr>
              <w:t>2.</w:t>
            </w:r>
            <w:r w:rsidR="007F0D60">
              <w:rPr>
                <w:rFonts w:asciiTheme="minorEastAsia" w:eastAsiaTheme="minorEastAsia" w:hAnsiTheme="minorEastAsia" w:cs="Times New Roman" w:hint="eastAsia"/>
                <w:color w:val="3E3E3E"/>
              </w:rPr>
              <w:t>全部</w:t>
            </w:r>
            <w:r w:rsidR="00BA3DED">
              <w:rPr>
                <w:rFonts w:asciiTheme="minorEastAsia" w:eastAsiaTheme="minorEastAsia" w:hAnsiTheme="minorEastAsia" w:cs="Times New Roman" w:hint="eastAsia"/>
                <w:color w:val="3E3E3E"/>
              </w:rPr>
              <w:t>学员</w:t>
            </w:r>
            <w:r w:rsidR="003B6EDD">
              <w:rPr>
                <w:rFonts w:asciiTheme="minorEastAsia" w:eastAsiaTheme="minorEastAsia" w:hAnsiTheme="minorEastAsia" w:cs="Times New Roman" w:hint="eastAsia"/>
                <w:color w:val="3E3E3E"/>
              </w:rPr>
              <w:t>分别作</w:t>
            </w:r>
            <w:r w:rsidR="00BA3DED">
              <w:rPr>
                <w:rFonts w:asciiTheme="minorEastAsia" w:eastAsiaTheme="minorEastAsia" w:hAnsiTheme="minorEastAsia" w:cs="Times New Roman" w:hint="eastAsia"/>
                <w:color w:val="3E3E3E"/>
              </w:rPr>
              <w:t>主题发言：结合案例谈“概念课”</w:t>
            </w:r>
            <w:r w:rsidR="003B6EDD">
              <w:rPr>
                <w:rFonts w:asciiTheme="minorEastAsia" w:eastAsiaTheme="minorEastAsia" w:hAnsiTheme="minorEastAsia" w:cs="Times New Roman" w:hint="eastAsia"/>
                <w:color w:val="3E3E3E"/>
              </w:rPr>
              <w:t>、“专题复习课”、“程序性知识课”如何培养学生数学思维能力</w:t>
            </w:r>
            <w:r w:rsidR="00BA3DED">
              <w:rPr>
                <w:rFonts w:asciiTheme="minorEastAsia" w:eastAsiaTheme="minorEastAsia" w:hAnsiTheme="minorEastAsia" w:cs="Times New Roman" w:hint="eastAsia"/>
                <w:color w:val="3E3E3E"/>
              </w:rPr>
              <w:t>；同课异构学员谈自己的相关感想。</w:t>
            </w:r>
          </w:p>
          <w:p w:rsidR="00340F2B" w:rsidRPr="00911634" w:rsidRDefault="00340F2B" w:rsidP="00BA4347">
            <w:pPr>
              <w:spacing w:line="300" w:lineRule="auto"/>
              <w:rPr>
                <w:rFonts w:asciiTheme="minorEastAsia" w:eastAsiaTheme="minorEastAsia" w:hAnsiTheme="minorEastAsia" w:cs="Times New Roman"/>
                <w:color w:val="3E3E3E"/>
              </w:rPr>
            </w:pPr>
            <w:r>
              <w:rPr>
                <w:rFonts w:asciiTheme="majorEastAsia" w:eastAsiaTheme="majorEastAsia" w:hAnsiTheme="majorEastAsia" w:cs="Times New Roman" w:hint="eastAsia"/>
                <w:color w:val="3E3E3E"/>
              </w:rPr>
              <w:t>3</w:t>
            </w:r>
            <w:r w:rsidR="00410759">
              <w:rPr>
                <w:rFonts w:asciiTheme="majorEastAsia" w:eastAsiaTheme="majorEastAsia" w:hAnsiTheme="majorEastAsia" w:cs="Times New Roman" w:hint="eastAsia"/>
                <w:color w:val="3E3E3E"/>
              </w:rPr>
              <w:t>.</w:t>
            </w:r>
            <w:r w:rsidR="003B6EDD">
              <w:rPr>
                <w:rFonts w:asciiTheme="majorEastAsia" w:eastAsiaTheme="majorEastAsia" w:hAnsiTheme="majorEastAsia" w:cs="Times New Roman" w:hint="eastAsia"/>
                <w:color w:val="3E3E3E"/>
              </w:rPr>
              <w:t>罗宗绪老师</w:t>
            </w:r>
            <w:r w:rsidR="007F0D60">
              <w:rPr>
                <w:rFonts w:asciiTheme="majorEastAsia" w:eastAsiaTheme="majorEastAsia" w:hAnsiTheme="majorEastAsia" w:cs="Times New Roman" w:hint="eastAsia"/>
                <w:color w:val="3E3E3E"/>
              </w:rPr>
              <w:t>针对如何做好数学任务设计进行细致</w:t>
            </w:r>
            <w:r w:rsidR="00BA4347">
              <w:rPr>
                <w:rFonts w:asciiTheme="majorEastAsia" w:eastAsiaTheme="majorEastAsia" w:hAnsiTheme="majorEastAsia" w:cs="Times New Roman" w:hint="eastAsia"/>
                <w:color w:val="3E3E3E"/>
              </w:rPr>
              <w:t>培训</w:t>
            </w:r>
            <w:r w:rsidR="00911634" w:rsidRPr="00911634">
              <w:rPr>
                <w:rFonts w:asciiTheme="majorEastAsia" w:eastAsiaTheme="majorEastAsia" w:hAnsiTheme="majorEastAsia" w:hint="eastAsia"/>
              </w:rPr>
              <w:t>。</w:t>
            </w:r>
          </w:p>
        </w:tc>
        <w:tc>
          <w:tcPr>
            <w:tcW w:w="1090" w:type="dxa"/>
          </w:tcPr>
          <w:p w:rsidR="005F5C06" w:rsidRDefault="005F5C06">
            <w:pPr>
              <w:spacing w:line="300" w:lineRule="auto"/>
              <w:rPr>
                <w:szCs w:val="21"/>
              </w:rPr>
            </w:pPr>
          </w:p>
          <w:p w:rsidR="005F5C06" w:rsidRDefault="001A79F2" w:rsidP="00804ED8">
            <w:pPr>
              <w:spacing w:line="300" w:lineRule="auto"/>
              <w:jc w:val="center"/>
              <w:rPr>
                <w:szCs w:val="21"/>
              </w:rPr>
            </w:pPr>
            <w:r>
              <w:rPr>
                <w:rFonts w:hint="eastAsia"/>
                <w:szCs w:val="21"/>
              </w:rPr>
              <w:t>罗宗绪</w:t>
            </w:r>
          </w:p>
        </w:tc>
      </w:tr>
    </w:tbl>
    <w:p w:rsidR="005F5C06" w:rsidRDefault="001A79F2" w:rsidP="004B25ED">
      <w:pPr>
        <w:pStyle w:val="1"/>
        <w:spacing w:before="0" w:after="0"/>
        <w:rPr>
          <w:shd w:val="clear" w:color="auto" w:fill="FAFAFA"/>
        </w:rPr>
      </w:pPr>
      <w:r>
        <w:rPr>
          <w:rFonts w:hint="eastAsia"/>
          <w:shd w:val="clear" w:color="auto" w:fill="FAFAFA"/>
        </w:rPr>
        <w:t>双流区罗宗绪名师工作室到</w:t>
      </w:r>
      <w:r w:rsidR="008C2460">
        <w:rPr>
          <w:rFonts w:hint="eastAsia"/>
        </w:rPr>
        <w:t>双流</w:t>
      </w:r>
      <w:r w:rsidR="00EA68DA">
        <w:rPr>
          <w:rFonts w:hint="eastAsia"/>
        </w:rPr>
        <w:t>棠湖外语学校</w:t>
      </w:r>
      <w:r>
        <w:rPr>
          <w:rFonts w:hint="eastAsia"/>
          <w:shd w:val="clear" w:color="auto" w:fill="FAFAFA"/>
        </w:rPr>
        <w:t>进行研修活动</w:t>
      </w:r>
    </w:p>
    <w:p w:rsidR="002018B4" w:rsidRDefault="00EA68DA" w:rsidP="007A4D6D">
      <w:pPr>
        <w:pBdr>
          <w:bottom w:val="single" w:sz="4" w:space="0" w:color="auto"/>
        </w:pBdr>
        <w:ind w:firstLineChars="200" w:firstLine="480"/>
      </w:pPr>
      <w:r>
        <w:rPr>
          <w:rFonts w:ascii="Times" w:hAnsi="Times" w:cs="Times" w:hint="eastAsia"/>
          <w:szCs w:val="21"/>
        </w:rPr>
        <w:t>10</w:t>
      </w:r>
      <w:r w:rsidR="00911634">
        <w:rPr>
          <w:rFonts w:ascii="Times" w:hAnsi="Times" w:cs="Times" w:hint="eastAsia"/>
          <w:szCs w:val="21"/>
        </w:rPr>
        <w:t>月</w:t>
      </w:r>
      <w:r w:rsidR="008C2460">
        <w:rPr>
          <w:rFonts w:ascii="Times" w:hAnsi="Times" w:cs="Times" w:hint="eastAsia"/>
          <w:szCs w:val="21"/>
        </w:rPr>
        <w:t>1</w:t>
      </w:r>
      <w:r>
        <w:rPr>
          <w:rFonts w:ascii="Times" w:hAnsi="Times" w:cs="Times" w:hint="eastAsia"/>
          <w:szCs w:val="21"/>
        </w:rPr>
        <w:t>9</w:t>
      </w:r>
      <w:r w:rsidR="00246CD6">
        <w:rPr>
          <w:rFonts w:ascii="Times" w:hAnsi="Times" w:cs="Times" w:hint="eastAsia"/>
          <w:szCs w:val="21"/>
        </w:rPr>
        <w:t>日</w:t>
      </w:r>
      <w:r w:rsidR="00B558E1">
        <w:rPr>
          <w:rFonts w:ascii="Times" w:hAnsi="Times" w:cs="Times" w:hint="eastAsia"/>
          <w:szCs w:val="21"/>
        </w:rPr>
        <w:t>上午</w:t>
      </w:r>
      <w:r w:rsidR="001A79F2">
        <w:rPr>
          <w:rFonts w:ascii="Times" w:hAnsi="Times" w:cs="Times" w:hint="eastAsia"/>
          <w:szCs w:val="21"/>
        </w:rPr>
        <w:t>，罗宗绪工作室</w:t>
      </w:r>
      <w:r w:rsidR="008C2460">
        <w:rPr>
          <w:rFonts w:ascii="Times" w:hAnsi="Times" w:cs="Times" w:hint="eastAsia"/>
          <w:szCs w:val="21"/>
        </w:rPr>
        <w:t>在</w:t>
      </w:r>
      <w:r w:rsidR="00B71799">
        <w:rPr>
          <w:rFonts w:hint="eastAsia"/>
        </w:rPr>
        <w:t>双流棠湖外语</w:t>
      </w:r>
      <w:r w:rsidR="00911634">
        <w:rPr>
          <w:rFonts w:hint="eastAsia"/>
        </w:rPr>
        <w:t>学校</w:t>
      </w:r>
      <w:r w:rsidR="00495F3A">
        <w:rPr>
          <w:rFonts w:ascii="Times" w:hAnsi="Times" w:cs="Times" w:hint="eastAsia"/>
          <w:szCs w:val="21"/>
        </w:rPr>
        <w:t>进行</w:t>
      </w:r>
      <w:r w:rsidR="00E520B2">
        <w:rPr>
          <w:rFonts w:ascii="Times" w:hAnsi="Times" w:cs="Times" w:hint="eastAsia"/>
          <w:szCs w:val="21"/>
        </w:rPr>
        <w:t>工作室的研修活动</w:t>
      </w:r>
      <w:r w:rsidR="001A79F2">
        <w:rPr>
          <w:rFonts w:ascii="Times" w:hAnsi="Times" w:cs="Times" w:hint="eastAsia"/>
          <w:szCs w:val="21"/>
        </w:rPr>
        <w:t>，</w:t>
      </w:r>
      <w:r w:rsidR="001A79F2">
        <w:rPr>
          <w:rFonts w:hint="eastAsia"/>
        </w:rPr>
        <w:t>在本次</w:t>
      </w:r>
      <w:r w:rsidR="00E520B2">
        <w:rPr>
          <w:rFonts w:hint="eastAsia"/>
        </w:rPr>
        <w:t>研修</w:t>
      </w:r>
      <w:r w:rsidR="001A79F2">
        <w:rPr>
          <w:rFonts w:hint="eastAsia"/>
        </w:rPr>
        <w:t>活动中，</w:t>
      </w:r>
      <w:r w:rsidR="00E520B2">
        <w:rPr>
          <w:rFonts w:hint="eastAsia"/>
        </w:rPr>
        <w:t>是学员</w:t>
      </w:r>
      <w:r w:rsidR="00B71799">
        <w:rPr>
          <w:rFonts w:hint="eastAsia"/>
        </w:rPr>
        <w:t>林亚珊</w:t>
      </w:r>
      <w:r w:rsidR="00804ED8">
        <w:rPr>
          <w:rFonts w:hint="eastAsia"/>
        </w:rPr>
        <w:t>和同校老师杨伟</w:t>
      </w:r>
      <w:r w:rsidR="00E63C82">
        <w:rPr>
          <w:rFonts w:hint="eastAsia"/>
        </w:rPr>
        <w:t>上了一节《</w:t>
      </w:r>
      <w:r w:rsidR="00B71799">
        <w:rPr>
          <w:rFonts w:hint="eastAsia"/>
        </w:rPr>
        <w:t>有理数的乘方</w:t>
      </w:r>
      <w:r w:rsidR="00E63C82">
        <w:rPr>
          <w:rFonts w:hint="eastAsia"/>
        </w:rPr>
        <w:t>》</w:t>
      </w:r>
      <w:r w:rsidR="00804ED8">
        <w:rPr>
          <w:rFonts w:hint="eastAsia"/>
        </w:rPr>
        <w:t>的同课异构的</w:t>
      </w:r>
      <w:r w:rsidR="00E63C82">
        <w:rPr>
          <w:rFonts w:hint="eastAsia"/>
        </w:rPr>
        <w:t xml:space="preserve">课 </w:t>
      </w:r>
      <w:r w:rsidR="007A4D6D">
        <w:rPr>
          <w:rFonts w:hint="eastAsia"/>
        </w:rPr>
        <w:t>，这堂课的特点是</w:t>
      </w:r>
      <w:r w:rsidR="00434618">
        <w:rPr>
          <w:rFonts w:hint="eastAsia"/>
        </w:rPr>
        <w:t>：体现</w:t>
      </w:r>
      <w:r w:rsidR="00562D1C">
        <w:rPr>
          <w:rFonts w:hint="eastAsia"/>
        </w:rPr>
        <w:t>陈述性</w:t>
      </w:r>
      <w:r w:rsidR="00B71799">
        <w:rPr>
          <w:rFonts w:hint="eastAsia"/>
        </w:rPr>
        <w:t>知识的课</w:t>
      </w:r>
      <w:r w:rsidR="00434618">
        <w:rPr>
          <w:rFonts w:hint="eastAsia"/>
        </w:rPr>
        <w:t>如何培养学生的思维能力。</w:t>
      </w:r>
      <w:r w:rsidR="00E63C82">
        <w:rPr>
          <w:rFonts w:hint="eastAsia"/>
        </w:rPr>
        <w:t xml:space="preserve"> </w:t>
      </w:r>
    </w:p>
    <w:p w:rsidR="00E63C82" w:rsidRDefault="002018B4" w:rsidP="007A4D6D">
      <w:pPr>
        <w:pBdr>
          <w:bottom w:val="single" w:sz="4" w:space="0" w:color="auto"/>
        </w:pBdr>
        <w:ind w:firstLineChars="200" w:firstLine="480"/>
      </w:pPr>
      <w:r>
        <w:rPr>
          <w:rFonts w:hint="eastAsia"/>
        </w:rPr>
        <w:t>从</w:t>
      </w:r>
      <w:r w:rsidR="00B71799">
        <w:rPr>
          <w:rFonts w:hint="eastAsia"/>
        </w:rPr>
        <w:t>概念性</w:t>
      </w:r>
      <w:r>
        <w:rPr>
          <w:rFonts w:hint="eastAsia"/>
        </w:rPr>
        <w:t>知识教授的角度来上</w:t>
      </w:r>
      <w:r w:rsidR="00645C6D">
        <w:rPr>
          <w:rFonts w:hint="eastAsia"/>
        </w:rPr>
        <w:t>新授</w:t>
      </w:r>
      <w:r>
        <w:rPr>
          <w:rFonts w:hint="eastAsia"/>
        </w:rPr>
        <w:t>课这是罗老师工作室的</w:t>
      </w:r>
      <w:r w:rsidR="00645C6D">
        <w:rPr>
          <w:rFonts w:hint="eastAsia"/>
        </w:rPr>
        <w:t>家常便饭</w:t>
      </w:r>
      <w:r>
        <w:rPr>
          <w:rFonts w:hint="eastAsia"/>
        </w:rPr>
        <w:t>，这对老师来讲</w:t>
      </w:r>
      <w:r w:rsidR="00645C6D">
        <w:rPr>
          <w:rFonts w:hint="eastAsia"/>
        </w:rPr>
        <w:t>非常考究教师的基本功，并且非常考验教师对教材对学生对数学的理解</w:t>
      </w:r>
      <w:r>
        <w:rPr>
          <w:rFonts w:hint="eastAsia"/>
        </w:rPr>
        <w:t>，</w:t>
      </w:r>
      <w:r w:rsidR="00645C6D">
        <w:rPr>
          <w:rFonts w:hint="eastAsia"/>
        </w:rPr>
        <w:t>罗宗</w:t>
      </w:r>
      <w:r w:rsidR="00A63303">
        <w:rPr>
          <w:rFonts w:hint="eastAsia"/>
        </w:rPr>
        <w:t>绪</w:t>
      </w:r>
      <w:r w:rsidR="00645C6D">
        <w:rPr>
          <w:rFonts w:hint="eastAsia"/>
        </w:rPr>
        <w:t>老师</w:t>
      </w:r>
      <w:r>
        <w:rPr>
          <w:rFonts w:hint="eastAsia"/>
        </w:rPr>
        <w:t>指导</w:t>
      </w:r>
      <w:r w:rsidR="00645C6D">
        <w:rPr>
          <w:rFonts w:hint="eastAsia"/>
        </w:rPr>
        <w:t>了</w:t>
      </w:r>
      <w:r>
        <w:rPr>
          <w:rFonts w:hint="eastAsia"/>
        </w:rPr>
        <w:t>老师们从心理学角度</w:t>
      </w:r>
      <w:r w:rsidR="00645C6D">
        <w:rPr>
          <w:rFonts w:hint="eastAsia"/>
        </w:rPr>
        <w:t>、知识的形成等方面</w:t>
      </w:r>
      <w:r>
        <w:rPr>
          <w:rFonts w:hint="eastAsia"/>
        </w:rPr>
        <w:t>分析如何更能上好这一类课程。</w:t>
      </w:r>
    </w:p>
    <w:p w:rsidR="002018B4" w:rsidRDefault="00562D1C" w:rsidP="007A4D6D">
      <w:pPr>
        <w:pBdr>
          <w:bottom w:val="single" w:sz="4" w:space="0" w:color="auto"/>
        </w:pBdr>
        <w:ind w:firstLineChars="200" w:firstLine="480"/>
      </w:pPr>
      <w:r>
        <w:rPr>
          <w:rFonts w:hint="eastAsia"/>
        </w:rPr>
        <w:t>林亚珊</w:t>
      </w:r>
      <w:r w:rsidR="002018B4">
        <w:rPr>
          <w:rFonts w:hint="eastAsia"/>
        </w:rPr>
        <w:t>老师这堂主要课体现了以下几点：</w:t>
      </w:r>
    </w:p>
    <w:p w:rsidR="002018B4" w:rsidRDefault="002018B4" w:rsidP="002018B4">
      <w:pPr>
        <w:pBdr>
          <w:bottom w:val="single" w:sz="4" w:space="0" w:color="auto"/>
        </w:pBdr>
        <w:ind w:firstLineChars="200" w:firstLine="482"/>
      </w:pPr>
      <w:r w:rsidRPr="00F635D3">
        <w:rPr>
          <w:rFonts w:hint="eastAsia"/>
          <w:b/>
        </w:rPr>
        <w:t>教师</w:t>
      </w:r>
      <w:r w:rsidR="00645C6D">
        <w:rPr>
          <w:rFonts w:hint="eastAsia"/>
          <w:b/>
        </w:rPr>
        <w:t>用生活中的工资形成</w:t>
      </w:r>
      <w:r w:rsidRPr="00F635D3">
        <w:rPr>
          <w:rFonts w:hint="eastAsia"/>
          <w:b/>
        </w:rPr>
        <w:t>来呈现</w:t>
      </w:r>
      <w:r w:rsidR="00562D1C">
        <w:rPr>
          <w:rFonts w:hint="eastAsia"/>
          <w:b/>
        </w:rPr>
        <w:t>陈述</w:t>
      </w:r>
      <w:r w:rsidRPr="00F635D3">
        <w:rPr>
          <w:rFonts w:hint="eastAsia"/>
          <w:b/>
        </w:rPr>
        <w:t>知识的</w:t>
      </w:r>
      <w:r w:rsidR="00645C6D">
        <w:rPr>
          <w:rFonts w:hint="eastAsia"/>
          <w:b/>
        </w:rPr>
        <w:t>功能</w:t>
      </w:r>
      <w:r w:rsidRPr="00F635D3">
        <w:rPr>
          <w:rFonts w:hint="eastAsia"/>
          <w:b/>
        </w:rPr>
        <w:t>，以及知识产生的</w:t>
      </w:r>
      <w:r w:rsidR="00645C6D">
        <w:rPr>
          <w:rFonts w:hint="eastAsia"/>
          <w:b/>
        </w:rPr>
        <w:t>需求</w:t>
      </w:r>
      <w:r w:rsidRPr="00F635D3">
        <w:rPr>
          <w:rFonts w:hint="eastAsia"/>
          <w:b/>
        </w:rPr>
        <w:t>。</w:t>
      </w:r>
    </w:p>
    <w:p w:rsidR="00115AEB" w:rsidRDefault="00C959D5" w:rsidP="000D794E">
      <w:r>
        <w:rPr>
          <w:noProof/>
        </w:rPr>
        <w:lastRenderedPageBreak/>
        <w:drawing>
          <wp:inline distT="0" distB="0" distL="0" distR="0">
            <wp:extent cx="5619750" cy="3819525"/>
            <wp:effectExtent l="1905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tretch>
                      <a:fillRect/>
                    </a:stretch>
                  </pic:blipFill>
                  <pic:spPr bwMode="auto">
                    <a:xfrm>
                      <a:off x="0" y="0"/>
                      <a:ext cx="5624392" cy="3822680"/>
                    </a:xfrm>
                    <a:prstGeom prst="rect">
                      <a:avLst/>
                    </a:prstGeom>
                    <a:noFill/>
                    <a:ln w="9525">
                      <a:noFill/>
                      <a:miter lim="800000"/>
                      <a:headEnd/>
                      <a:tailEnd/>
                    </a:ln>
                  </pic:spPr>
                </pic:pic>
              </a:graphicData>
            </a:graphic>
          </wp:inline>
        </w:drawing>
      </w:r>
    </w:p>
    <w:p w:rsidR="00645C6D" w:rsidRPr="0036205D" w:rsidRDefault="00C036E3" w:rsidP="00645C6D">
      <w:pPr>
        <w:ind w:firstLineChars="200" w:firstLine="482"/>
        <w:rPr>
          <w:b/>
        </w:rPr>
      </w:pPr>
      <w:r w:rsidRPr="0036205D">
        <w:rPr>
          <w:rFonts w:hint="eastAsia"/>
          <w:b/>
        </w:rPr>
        <w:t>再次，教师</w:t>
      </w:r>
      <w:r w:rsidR="00645C6D">
        <w:rPr>
          <w:rFonts w:hint="eastAsia"/>
          <w:b/>
        </w:rPr>
        <w:t>讲述了新知识的由来，以及新知识的定义，性质，应用。然后在例子中启发学生思考，从学生的角度思考问题，</w:t>
      </w:r>
      <w:r w:rsidRPr="0036205D">
        <w:rPr>
          <w:rFonts w:hint="eastAsia"/>
          <w:b/>
        </w:rPr>
        <w:t>以便让学生举一反三。</w:t>
      </w:r>
      <w:r w:rsidRPr="0036205D">
        <w:rPr>
          <w:b/>
        </w:rPr>
        <w:t>只有在变化</w:t>
      </w:r>
      <w:r w:rsidRPr="0036205D">
        <w:rPr>
          <w:rFonts w:hint="eastAsia"/>
          <w:b/>
        </w:rPr>
        <w:t>的</w:t>
      </w:r>
      <w:r w:rsidRPr="0036205D">
        <w:rPr>
          <w:b/>
        </w:rPr>
        <w:t>情境中练习，才能提高学生运用技能的自主性、灵活性、创造性。有利于提高学生的辨析能力和迁移</w:t>
      </w:r>
      <w:r w:rsidR="00645C6D" w:rsidRPr="0036205D">
        <w:rPr>
          <w:b/>
        </w:rPr>
        <w:t>能力，真正做到教会学生学习。</w:t>
      </w:r>
    </w:p>
    <w:p w:rsidR="00645C6D" w:rsidRPr="00645C6D" w:rsidRDefault="00645C6D" w:rsidP="00645C6D">
      <w:pPr>
        <w:rPr>
          <w:rFonts w:hint="eastAsia"/>
          <w:b/>
        </w:rPr>
      </w:pPr>
    </w:p>
    <w:p w:rsidR="00645C6D" w:rsidRDefault="00645C6D" w:rsidP="00C036E3">
      <w:pPr>
        <w:ind w:firstLineChars="200" w:firstLine="482"/>
        <w:rPr>
          <w:rFonts w:hint="eastAsia"/>
          <w:b/>
        </w:rPr>
      </w:pPr>
      <w:r w:rsidRPr="00645C6D">
        <w:rPr>
          <w:b/>
        </w:rPr>
        <w:drawing>
          <wp:inline distT="0" distB="0" distL="0" distR="0">
            <wp:extent cx="4695825" cy="3476625"/>
            <wp:effectExtent l="19050" t="0" r="9525" b="0"/>
            <wp:docPr id="14" name="图片 5" descr="IMG_7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312.JPG"/>
                    <pic:cNvPicPr/>
                  </pic:nvPicPr>
                  <pic:blipFill>
                    <a:blip r:embed="rId13"/>
                    <a:stretch>
                      <a:fillRect/>
                    </a:stretch>
                  </pic:blipFill>
                  <pic:spPr>
                    <a:xfrm>
                      <a:off x="0" y="0"/>
                      <a:ext cx="4695825" cy="3476625"/>
                    </a:xfrm>
                    <a:prstGeom prst="rect">
                      <a:avLst/>
                    </a:prstGeom>
                  </pic:spPr>
                </pic:pic>
              </a:graphicData>
            </a:graphic>
          </wp:inline>
        </w:drawing>
      </w:r>
    </w:p>
    <w:p w:rsidR="00C036E3" w:rsidRDefault="00C036E3" w:rsidP="00645C6D"/>
    <w:p w:rsidR="00C036E3" w:rsidRDefault="00F67E18" w:rsidP="00C036E3">
      <w:pPr>
        <w:ind w:firstLineChars="200" w:firstLine="482"/>
        <w:rPr>
          <w:b/>
        </w:rPr>
      </w:pPr>
      <w:r>
        <w:rPr>
          <w:rFonts w:hint="eastAsia"/>
          <w:b/>
        </w:rPr>
        <w:lastRenderedPageBreak/>
        <w:t>并且，教师针对有理数乘方的应用进行了类比归纳，</w:t>
      </w:r>
      <w:r w:rsidR="00C036E3" w:rsidRPr="00F635D3">
        <w:rPr>
          <w:rFonts w:hint="eastAsia"/>
          <w:b/>
        </w:rPr>
        <w:t>对于易混的知识，我们应该让学生通过对比辨析，加深印象。才不易混，易错。</w:t>
      </w:r>
    </w:p>
    <w:p w:rsidR="004B25ED" w:rsidRDefault="00C63CB5" w:rsidP="000D794E">
      <w:r>
        <w:rPr>
          <w:rFonts w:hint="eastAsia"/>
        </w:rPr>
        <w:t xml:space="preserve">    最后，各个学校教师代表针对林老师和杨老师的课，阐述了自己的看法。罗宗</w:t>
      </w:r>
      <w:r w:rsidR="00A63303">
        <w:rPr>
          <w:rFonts w:hint="eastAsia"/>
        </w:rPr>
        <w:t>绪</w:t>
      </w:r>
      <w:r>
        <w:rPr>
          <w:rFonts w:hint="eastAsia"/>
        </w:rPr>
        <w:t>老师也从启迪学生数学智慧的角度出发，分别对两节课发表自己的看法。对两位老师在数学思维上的开发和研究给予肯定，也提出了从数学角度思考问题的美好愿望。</w:t>
      </w:r>
    </w:p>
    <w:p w:rsidR="00115AEB" w:rsidRPr="007A4D6D" w:rsidRDefault="00917FC4">
      <w:pPr>
        <w:rPr>
          <w:b/>
        </w:rPr>
      </w:pPr>
      <w:r w:rsidRPr="00917FC4">
        <w:rPr>
          <w:rFonts w:hint="eastAsia"/>
          <w:b/>
        </w:rPr>
        <w:drawing>
          <wp:inline distT="0" distB="0" distL="0" distR="0">
            <wp:extent cx="5075851" cy="3981450"/>
            <wp:effectExtent l="19050" t="0" r="0" b="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tretch>
                      <a:fillRect/>
                    </a:stretch>
                  </pic:blipFill>
                  <pic:spPr bwMode="auto">
                    <a:xfrm>
                      <a:off x="0" y="0"/>
                      <a:ext cx="5090052" cy="3992589"/>
                    </a:xfrm>
                    <a:prstGeom prst="rect">
                      <a:avLst/>
                    </a:prstGeom>
                    <a:noFill/>
                    <a:ln w="9525">
                      <a:noFill/>
                      <a:miter lim="800000"/>
                      <a:headEnd/>
                      <a:tailEnd/>
                    </a:ln>
                  </pic:spPr>
                </pic:pic>
              </a:graphicData>
            </a:graphic>
          </wp:inline>
        </w:drawing>
      </w:r>
    </w:p>
    <w:p w:rsidR="004B25ED" w:rsidRDefault="004B25ED" w:rsidP="00410A19">
      <w:pPr>
        <w:pStyle w:val="1"/>
        <w:spacing w:before="0" w:after="0"/>
        <w:rPr>
          <w:shd w:val="clear" w:color="auto" w:fill="FAFAFA"/>
        </w:rPr>
      </w:pPr>
    </w:p>
    <w:p w:rsidR="00410A19" w:rsidRDefault="00410A19" w:rsidP="00410A19">
      <w:pPr>
        <w:pStyle w:val="1"/>
        <w:spacing w:before="0" w:after="0"/>
        <w:rPr>
          <w:shd w:val="clear" w:color="auto" w:fill="FAFAFA"/>
        </w:rPr>
      </w:pPr>
      <w:r>
        <w:rPr>
          <w:rFonts w:hint="eastAsia"/>
          <w:shd w:val="clear" w:color="auto" w:fill="FAFAFA"/>
        </w:rPr>
        <w:t>双流区罗宗绪名师工作室到</w:t>
      </w:r>
      <w:r w:rsidR="004B25ED">
        <w:rPr>
          <w:rFonts w:hint="eastAsia"/>
          <w:shd w:val="clear" w:color="auto" w:fill="FAFAFA"/>
        </w:rPr>
        <w:t>双中实验学校</w:t>
      </w:r>
      <w:r>
        <w:rPr>
          <w:rFonts w:hint="eastAsia"/>
          <w:shd w:val="clear" w:color="auto" w:fill="FAFAFA"/>
        </w:rPr>
        <w:t>进行研修活动</w:t>
      </w:r>
    </w:p>
    <w:p w:rsidR="00410A19" w:rsidRPr="00DD4314" w:rsidRDefault="00B558E1" w:rsidP="00DD4314">
      <w:pPr>
        <w:ind w:firstLineChars="200" w:firstLine="480"/>
        <w:rPr>
          <w:rFonts w:asciiTheme="minorEastAsia" w:eastAsiaTheme="minorEastAsia" w:hAnsiTheme="minorEastAsia"/>
          <w:color w:val="000000" w:themeColor="text1"/>
        </w:rPr>
      </w:pPr>
      <w:r w:rsidRPr="00DD4314">
        <w:rPr>
          <w:rFonts w:asciiTheme="minorEastAsia" w:eastAsiaTheme="minorEastAsia" w:hAnsiTheme="minorEastAsia" w:hint="eastAsia"/>
          <w:color w:val="000000" w:themeColor="text1"/>
          <w:szCs w:val="21"/>
        </w:rPr>
        <w:t>10</w:t>
      </w:r>
      <w:r w:rsidR="00C036E3" w:rsidRPr="00DD4314">
        <w:rPr>
          <w:rFonts w:asciiTheme="minorEastAsia" w:eastAsiaTheme="minorEastAsia" w:hAnsiTheme="minorEastAsia" w:hint="eastAsia"/>
          <w:color w:val="000000" w:themeColor="text1"/>
          <w:szCs w:val="21"/>
        </w:rPr>
        <w:t>月</w:t>
      </w:r>
      <w:r w:rsidRPr="00DD4314">
        <w:rPr>
          <w:rFonts w:asciiTheme="minorEastAsia" w:eastAsiaTheme="minorEastAsia" w:hAnsiTheme="minorEastAsia" w:hint="eastAsia"/>
          <w:color w:val="000000" w:themeColor="text1"/>
          <w:szCs w:val="21"/>
        </w:rPr>
        <w:t>23</w:t>
      </w:r>
      <w:r w:rsidR="00C036E3" w:rsidRPr="00DD4314">
        <w:rPr>
          <w:rFonts w:asciiTheme="minorEastAsia" w:eastAsiaTheme="minorEastAsia" w:hAnsiTheme="minorEastAsia" w:hint="eastAsia"/>
          <w:color w:val="000000" w:themeColor="text1"/>
          <w:szCs w:val="21"/>
        </w:rPr>
        <w:t>日</w:t>
      </w:r>
      <w:r w:rsidR="004B25ED" w:rsidRPr="00DD4314">
        <w:rPr>
          <w:rFonts w:asciiTheme="minorEastAsia" w:eastAsiaTheme="minorEastAsia" w:hAnsiTheme="minorEastAsia" w:hint="eastAsia"/>
          <w:color w:val="000000" w:themeColor="text1"/>
        </w:rPr>
        <w:t>下</w:t>
      </w:r>
      <w:r w:rsidR="00410A19" w:rsidRPr="00DD4314">
        <w:rPr>
          <w:rFonts w:asciiTheme="minorEastAsia" w:eastAsiaTheme="minorEastAsia" w:hAnsiTheme="minorEastAsia" w:hint="eastAsia"/>
          <w:color w:val="000000" w:themeColor="text1"/>
        </w:rPr>
        <w:t>午，罗宗绪工作室</w:t>
      </w:r>
      <w:r w:rsidR="004B25ED" w:rsidRPr="00DD4314">
        <w:rPr>
          <w:rFonts w:asciiTheme="minorEastAsia" w:eastAsiaTheme="minorEastAsia" w:hAnsiTheme="minorEastAsia" w:hint="eastAsia"/>
          <w:color w:val="000000" w:themeColor="text1"/>
        </w:rPr>
        <w:t>所有成员</w:t>
      </w:r>
      <w:r w:rsidR="00410A19" w:rsidRPr="00DD4314">
        <w:rPr>
          <w:rFonts w:asciiTheme="minorEastAsia" w:eastAsiaTheme="minorEastAsia" w:hAnsiTheme="minorEastAsia" w:hint="eastAsia"/>
          <w:color w:val="000000" w:themeColor="text1"/>
        </w:rPr>
        <w:t>来到</w:t>
      </w:r>
      <w:r w:rsidR="004B25ED" w:rsidRPr="00DD4314">
        <w:rPr>
          <w:rFonts w:asciiTheme="minorEastAsia" w:eastAsiaTheme="minorEastAsia" w:hAnsiTheme="minorEastAsia" w:hint="eastAsia"/>
          <w:color w:val="000000" w:themeColor="text1"/>
        </w:rPr>
        <w:t>双中实验学校</w:t>
      </w:r>
      <w:r w:rsidRPr="00DD4314">
        <w:rPr>
          <w:rFonts w:asciiTheme="minorEastAsia" w:eastAsiaTheme="minorEastAsia" w:hAnsiTheme="minorEastAsia" w:hint="eastAsia"/>
          <w:color w:val="000000" w:themeColor="text1"/>
        </w:rPr>
        <w:t>图书馆第三备课室参加研修活动。</w:t>
      </w:r>
      <w:r w:rsidRPr="00DD4314">
        <w:rPr>
          <w:rFonts w:asciiTheme="minorEastAsia" w:eastAsiaTheme="minorEastAsia" w:hAnsiTheme="minorEastAsia"/>
          <w:color w:val="000000" w:themeColor="text1"/>
        </w:rPr>
        <w:t xml:space="preserve"> </w:t>
      </w:r>
    </w:p>
    <w:p w:rsidR="00C036E3" w:rsidRPr="00DD4314" w:rsidRDefault="00C036E3" w:rsidP="00DD4314">
      <w:pPr>
        <w:spacing w:line="300" w:lineRule="auto"/>
        <w:ind w:firstLineChars="200" w:firstLine="480"/>
        <w:rPr>
          <w:rStyle w:val="a7"/>
          <w:rFonts w:asciiTheme="minorEastAsia" w:eastAsiaTheme="minorEastAsia" w:hAnsiTheme="minorEastAsia"/>
          <w:bCs w:val="0"/>
          <w:color w:val="000000" w:themeColor="text1"/>
        </w:rPr>
      </w:pPr>
      <w:r w:rsidRPr="00DD4314">
        <w:rPr>
          <w:rFonts w:asciiTheme="minorEastAsia" w:eastAsiaTheme="minorEastAsia" w:hAnsiTheme="minorEastAsia" w:hint="eastAsia"/>
          <w:color w:val="000000" w:themeColor="text1"/>
        </w:rPr>
        <w:t>会上</w:t>
      </w:r>
      <w:r w:rsidR="00B558E1" w:rsidRPr="00DD4314">
        <w:rPr>
          <w:rFonts w:asciiTheme="minorEastAsia" w:eastAsiaTheme="minorEastAsia" w:hAnsiTheme="minorEastAsia" w:hint="eastAsia"/>
          <w:color w:val="000000" w:themeColor="text1"/>
        </w:rPr>
        <w:t>全部</w:t>
      </w:r>
      <w:r w:rsidR="00FD7D1B" w:rsidRPr="00DD4314">
        <w:rPr>
          <w:rFonts w:asciiTheme="minorEastAsia" w:eastAsiaTheme="minorEastAsia" w:hAnsiTheme="minorEastAsia" w:cs="Times New Roman" w:hint="eastAsia"/>
          <w:color w:val="000000" w:themeColor="text1"/>
        </w:rPr>
        <w:t>学员别作主题发言：结合案例谈“概念课”、“专题复习课”、“程序性知识课”如何培养学生数学思维能力；每位主题发言人发言之后，同课异构学员谈自己的相关感想</w:t>
      </w:r>
      <w:r w:rsidR="00A63303" w:rsidRPr="00DD4314">
        <w:rPr>
          <w:rFonts w:asciiTheme="minorEastAsia" w:eastAsiaTheme="minorEastAsia" w:hAnsiTheme="minorEastAsia" w:cs="Times New Roman" w:hint="eastAsia"/>
          <w:color w:val="000000" w:themeColor="text1"/>
        </w:rPr>
        <w:t>，</w:t>
      </w:r>
      <w:r w:rsidR="00FD7D1B" w:rsidRPr="00DD4314">
        <w:rPr>
          <w:rFonts w:asciiTheme="minorEastAsia" w:eastAsiaTheme="minorEastAsia" w:hAnsiTheme="minorEastAsia" w:cs="Times New Roman" w:hint="eastAsia"/>
          <w:color w:val="000000" w:themeColor="text1"/>
        </w:rPr>
        <w:t>罗宗绪老师</w:t>
      </w:r>
      <w:r w:rsidR="00A63303" w:rsidRPr="00DD4314">
        <w:rPr>
          <w:rFonts w:asciiTheme="minorEastAsia" w:eastAsiaTheme="minorEastAsia" w:hAnsiTheme="minorEastAsia" w:cs="Times New Roman" w:hint="eastAsia"/>
          <w:color w:val="000000" w:themeColor="text1"/>
        </w:rPr>
        <w:t>点评发言。</w:t>
      </w:r>
      <w:r w:rsidR="00FD7D1B" w:rsidRPr="00DD4314">
        <w:rPr>
          <w:rFonts w:asciiTheme="minorEastAsia" w:eastAsiaTheme="minorEastAsia" w:hAnsiTheme="minorEastAsia" w:cs="Times New Roman" w:hint="eastAsia"/>
          <w:color w:val="000000" w:themeColor="text1"/>
        </w:rPr>
        <w:t>并</w:t>
      </w:r>
      <w:r w:rsidR="00AA64AA" w:rsidRPr="00DD4314">
        <w:rPr>
          <w:rFonts w:asciiTheme="minorEastAsia" w:eastAsiaTheme="minorEastAsia" w:hAnsiTheme="minorEastAsia" w:cs="Times New Roman" w:hint="eastAsia"/>
          <w:color w:val="000000" w:themeColor="text1"/>
        </w:rPr>
        <w:t>再次</w:t>
      </w:r>
      <w:r w:rsidR="00FD7D1B" w:rsidRPr="00DD4314">
        <w:rPr>
          <w:rFonts w:asciiTheme="minorEastAsia" w:eastAsiaTheme="minorEastAsia" w:hAnsiTheme="minorEastAsia" w:cs="Times New Roman" w:hint="eastAsia"/>
          <w:color w:val="000000" w:themeColor="text1"/>
        </w:rPr>
        <w:t>指导工作室学员如何写案例研究</w:t>
      </w:r>
      <w:r w:rsidR="00FD7D1B" w:rsidRPr="00DD4314">
        <w:rPr>
          <w:rFonts w:asciiTheme="minorEastAsia" w:eastAsiaTheme="minorEastAsia" w:hAnsiTheme="minorEastAsia" w:hint="eastAsia"/>
          <w:color w:val="000000" w:themeColor="text1"/>
        </w:rPr>
        <w:t>。</w:t>
      </w:r>
      <w:r w:rsidR="00AA64AA" w:rsidRPr="00DD4314">
        <w:rPr>
          <w:rFonts w:asciiTheme="minorEastAsia" w:eastAsiaTheme="minorEastAsia" w:hAnsiTheme="minorEastAsia" w:hint="eastAsia"/>
          <w:color w:val="000000" w:themeColor="text1"/>
        </w:rPr>
        <w:t>并对我们一线教师在教学中能结合理论知识不断创新和提高自己的教学给与了肯定。</w:t>
      </w:r>
      <w:r w:rsidR="00DD4314">
        <w:rPr>
          <w:rFonts w:asciiTheme="minorEastAsia" w:eastAsiaTheme="minorEastAsia" w:hAnsiTheme="minorEastAsia" w:hint="eastAsia"/>
          <w:color w:val="000000" w:themeColor="text1"/>
        </w:rPr>
        <w:t>罗宗绪老师针对如何写好数学任务设计进行了细致培训，主要从：数学概念课的结构，数学技能课，数学思想方法课，问题解决课出发。对数学知识进行分类：陈述性，程序性，策略性。让学员充分理解教学设计中任务设计和任务执行该如何执笔和构思。</w:t>
      </w:r>
    </w:p>
    <w:p w:rsidR="00DE667A" w:rsidRDefault="00AA64AA" w:rsidP="00E869C3">
      <w:pPr>
        <w:rPr>
          <w:rStyle w:val="a7"/>
          <w:rFonts w:asciiTheme="minorEastAsia" w:eastAsiaTheme="minorEastAsia" w:hAnsiTheme="minorEastAsia" w:cs="Times New Roman"/>
          <w:color w:val="646464"/>
        </w:rPr>
      </w:pPr>
      <w:r>
        <w:rPr>
          <w:rFonts w:asciiTheme="minorEastAsia" w:eastAsiaTheme="minorEastAsia" w:hAnsiTheme="minorEastAsia" w:cs="Times New Roman"/>
          <w:b/>
          <w:bCs/>
          <w:noProof/>
          <w:color w:val="646464"/>
        </w:rPr>
        <w:lastRenderedPageBreak/>
        <w:drawing>
          <wp:inline distT="0" distB="0" distL="0" distR="0">
            <wp:extent cx="5274310" cy="3955732"/>
            <wp:effectExtent l="19050" t="0" r="2540" b="0"/>
            <wp:docPr id="9" name="图片 9" descr="D:\余蕾\罗宗绪工作室\研修照片\QQ图片20180701112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余蕾\罗宗绪工作室\研修照片\QQ图片20180701112410.jpg"/>
                    <pic:cNvPicPr>
                      <a:picLocks noChangeAspect="1" noChangeArrowheads="1"/>
                    </pic:cNvPicPr>
                  </pic:nvPicPr>
                  <pic:blipFill>
                    <a:blip r:embed="rId15"/>
                    <a:stretch>
                      <a:fillRect/>
                    </a:stretch>
                  </pic:blipFill>
                  <pic:spPr bwMode="auto">
                    <a:xfrm>
                      <a:off x="0" y="0"/>
                      <a:ext cx="5274310" cy="3955732"/>
                    </a:xfrm>
                    <a:prstGeom prst="rect">
                      <a:avLst/>
                    </a:prstGeom>
                    <a:noFill/>
                    <a:ln w="9525">
                      <a:noFill/>
                      <a:miter lim="800000"/>
                      <a:headEnd/>
                      <a:tailEnd/>
                    </a:ln>
                  </pic:spPr>
                </pic:pic>
              </a:graphicData>
            </a:graphic>
          </wp:inline>
        </w:drawing>
      </w:r>
    </w:p>
    <w:p w:rsidR="00DE667A" w:rsidRPr="00E869C3" w:rsidRDefault="00AA64AA" w:rsidP="00410A19">
      <w:pPr>
        <w:rPr>
          <w:rStyle w:val="a7"/>
          <w:rFonts w:asciiTheme="minorEastAsia" w:eastAsiaTheme="minorEastAsia" w:hAnsiTheme="minorEastAsia" w:cs="Times New Roman"/>
          <w:color w:val="646464"/>
        </w:rPr>
      </w:pPr>
      <w:r>
        <w:rPr>
          <w:rFonts w:asciiTheme="minorEastAsia" w:eastAsiaTheme="minorEastAsia" w:hAnsiTheme="minorEastAsia" w:cs="Times New Roman"/>
          <w:b/>
          <w:bCs/>
          <w:noProof/>
          <w:color w:val="646464"/>
        </w:rPr>
        <w:drawing>
          <wp:inline distT="0" distB="0" distL="0" distR="0">
            <wp:extent cx="5274310" cy="3955732"/>
            <wp:effectExtent l="19050" t="0" r="2540" b="0"/>
            <wp:docPr id="3" name="图片 10" descr="D:\余蕾\罗宗绪工作室\研修照片\QQ图片20180701105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余蕾\罗宗绪工作室\研修照片\QQ图片20180701105147.jpg"/>
                    <pic:cNvPicPr>
                      <a:picLocks noChangeAspect="1" noChangeArrowheads="1"/>
                    </pic:cNvPicPr>
                  </pic:nvPicPr>
                  <pic:blipFill>
                    <a:blip r:embed="rId16"/>
                    <a:stretch>
                      <a:fillRect/>
                    </a:stretch>
                  </pic:blipFill>
                  <pic:spPr bwMode="auto">
                    <a:xfrm>
                      <a:off x="0" y="0"/>
                      <a:ext cx="5274310" cy="3955732"/>
                    </a:xfrm>
                    <a:prstGeom prst="rect">
                      <a:avLst/>
                    </a:prstGeom>
                    <a:noFill/>
                    <a:ln w="9525">
                      <a:noFill/>
                      <a:miter lim="800000"/>
                      <a:headEnd/>
                      <a:tailEnd/>
                    </a:ln>
                  </pic:spPr>
                </pic:pic>
              </a:graphicData>
            </a:graphic>
          </wp:inline>
        </w:drawing>
      </w:r>
    </w:p>
    <w:p w:rsidR="005A2D3B" w:rsidRDefault="00AA64AA" w:rsidP="00AA64AA">
      <w:pPr>
        <w:rPr>
          <w:rStyle w:val="a7"/>
          <w:rFonts w:cs="Times New Roman" w:hint="eastAsia"/>
          <w:color w:val="646464"/>
        </w:rPr>
      </w:pPr>
      <w:r>
        <w:rPr>
          <w:rFonts w:cs="Times New Roman"/>
          <w:b/>
          <w:bCs/>
          <w:noProof/>
          <w:color w:val="646464"/>
        </w:rPr>
        <w:lastRenderedPageBreak/>
        <w:drawing>
          <wp:inline distT="0" distB="0" distL="0" distR="0">
            <wp:extent cx="5274310" cy="3955732"/>
            <wp:effectExtent l="19050" t="0" r="2540" b="0"/>
            <wp:docPr id="11" name="图片 11" descr="D:\余蕾\罗宗绪工作室\研修照片\QQ图片20180701105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余蕾\罗宗绪工作室\研修照片\QQ图片20180701105046.jpg"/>
                    <pic:cNvPicPr>
                      <a:picLocks noChangeAspect="1" noChangeArrowheads="1"/>
                    </pic:cNvPicPr>
                  </pic:nvPicPr>
                  <pic:blipFill>
                    <a:blip r:embed="rId17"/>
                    <a:stretch>
                      <a:fillRect/>
                    </a:stretch>
                  </pic:blipFill>
                  <pic:spPr bwMode="auto">
                    <a:xfrm>
                      <a:off x="0" y="0"/>
                      <a:ext cx="5274310" cy="3955732"/>
                    </a:xfrm>
                    <a:prstGeom prst="rect">
                      <a:avLst/>
                    </a:prstGeom>
                    <a:noFill/>
                    <a:ln w="9525">
                      <a:noFill/>
                      <a:miter lim="800000"/>
                      <a:headEnd/>
                      <a:tailEnd/>
                    </a:ln>
                  </pic:spPr>
                </pic:pic>
              </a:graphicData>
            </a:graphic>
          </wp:inline>
        </w:drawing>
      </w:r>
    </w:p>
    <w:p w:rsidR="005B4907" w:rsidRDefault="005B4907" w:rsidP="00AA64AA">
      <w:pPr>
        <w:rPr>
          <w:rStyle w:val="a7"/>
          <w:rFonts w:cs="Times New Roman"/>
          <w:color w:val="646464"/>
        </w:rPr>
      </w:pPr>
      <w:r>
        <w:rPr>
          <w:rFonts w:cs="Times New Roman"/>
          <w:b/>
          <w:bCs/>
          <w:noProof/>
          <w:color w:val="646464"/>
        </w:rPr>
        <w:drawing>
          <wp:inline distT="0" distB="0" distL="0" distR="0">
            <wp:extent cx="5274310" cy="3956050"/>
            <wp:effectExtent l="19050" t="0" r="2540" b="0"/>
            <wp:docPr id="13" name="图片 12" descr="IMG_7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310.JPG"/>
                    <pic:cNvPicPr/>
                  </pic:nvPicPr>
                  <pic:blipFill>
                    <a:blip r:embed="rId18"/>
                    <a:stretch>
                      <a:fillRect/>
                    </a:stretch>
                  </pic:blipFill>
                  <pic:spPr>
                    <a:xfrm>
                      <a:off x="0" y="0"/>
                      <a:ext cx="5274310" cy="3956050"/>
                    </a:xfrm>
                    <a:prstGeom prst="rect">
                      <a:avLst/>
                    </a:prstGeom>
                  </pic:spPr>
                </pic:pic>
              </a:graphicData>
            </a:graphic>
          </wp:inline>
        </w:drawing>
      </w:r>
    </w:p>
    <w:p w:rsidR="00377D7C" w:rsidRPr="0068257E" w:rsidRDefault="00377D7C" w:rsidP="00AA64AA">
      <w:pPr>
        <w:rPr>
          <w:rStyle w:val="a7"/>
          <w:rFonts w:cs="Times New Roman"/>
          <w:b w:val="0"/>
          <w:color w:val="000000" w:themeColor="text1"/>
        </w:rPr>
      </w:pPr>
      <w:r>
        <w:rPr>
          <w:rStyle w:val="a7"/>
          <w:rFonts w:cs="Times New Roman" w:hint="eastAsia"/>
          <w:color w:val="646464"/>
        </w:rPr>
        <w:t xml:space="preserve">    </w:t>
      </w:r>
      <w:r w:rsidRPr="0068257E">
        <w:rPr>
          <w:rStyle w:val="a7"/>
          <w:rFonts w:cs="Times New Roman" w:hint="eastAsia"/>
          <w:b w:val="0"/>
          <w:color w:val="000000" w:themeColor="text1"/>
        </w:rPr>
        <w:t xml:space="preserve"> 最后罗宗绪老师对</w:t>
      </w:r>
      <w:r w:rsidR="00B558E1" w:rsidRPr="0068257E">
        <w:rPr>
          <w:rStyle w:val="a7"/>
          <w:rFonts w:cs="Times New Roman" w:hint="eastAsia"/>
          <w:b w:val="0"/>
          <w:color w:val="000000" w:themeColor="text1"/>
        </w:rPr>
        <w:t>近期</w:t>
      </w:r>
      <w:r w:rsidRPr="0068257E">
        <w:rPr>
          <w:rStyle w:val="a7"/>
          <w:rFonts w:cs="Times New Roman" w:hint="eastAsia"/>
          <w:b w:val="0"/>
          <w:color w:val="000000" w:themeColor="text1"/>
        </w:rPr>
        <w:t>每个人要完成的研修任务做了安排</w:t>
      </w:r>
      <w:r w:rsidR="0050347A" w:rsidRPr="0068257E">
        <w:rPr>
          <w:rStyle w:val="a7"/>
          <w:rFonts w:cs="Times New Roman" w:hint="eastAsia"/>
          <w:b w:val="0"/>
          <w:color w:val="000000" w:themeColor="text1"/>
        </w:rPr>
        <w:t>。</w:t>
      </w:r>
      <w:r w:rsidR="00B558E1" w:rsidRPr="0068257E">
        <w:rPr>
          <w:rStyle w:val="a7"/>
          <w:rFonts w:cs="Times New Roman" w:hint="eastAsia"/>
          <w:b w:val="0"/>
          <w:color w:val="000000" w:themeColor="text1"/>
        </w:rPr>
        <w:t>为每个学员留下三个任务：1、完成一份概念性知识课的教学设计。2、对平时上课的提示语进行总结。3、</w:t>
      </w:r>
      <w:r w:rsidR="006D276F" w:rsidRPr="0068257E">
        <w:rPr>
          <w:rStyle w:val="a7"/>
          <w:rFonts w:cs="Times New Roman" w:hint="eastAsia"/>
          <w:b w:val="0"/>
          <w:color w:val="000000" w:themeColor="text1"/>
        </w:rPr>
        <w:t>设计一个片段，如何设计问题来促进学生思考。</w:t>
      </w:r>
      <w:r w:rsidR="0050347A" w:rsidRPr="0068257E">
        <w:rPr>
          <w:rStyle w:val="a7"/>
          <w:rFonts w:cs="Times New Roman" w:hint="eastAsia"/>
          <w:b w:val="0"/>
          <w:color w:val="000000" w:themeColor="text1"/>
        </w:rPr>
        <w:t>我们每一位学员都收获满满，期待着在工作室所提供的平台上一展风采。</w:t>
      </w:r>
    </w:p>
    <w:sectPr w:rsidR="00377D7C" w:rsidRPr="0068257E" w:rsidSect="00B06C1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45EE" w:rsidRDefault="007245EE">
      <w:r>
        <w:separator/>
      </w:r>
    </w:p>
  </w:endnote>
  <w:endnote w:type="continuationSeparator" w:id="1">
    <w:p w:rsidR="007245EE" w:rsidRDefault="007245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华文隶书">
    <w:altName w:val="微软雅黑"/>
    <w:panose1 w:val="02010800040101010101"/>
    <w:charset w:val="86"/>
    <w:family w:val="auto"/>
    <w:pitch w:val="variable"/>
    <w:sig w:usb0="00000001" w:usb1="080F0000" w:usb2="00000010" w:usb3="00000000" w:csb0="00040000" w:csb1="00000000"/>
  </w:font>
  <w:font w:name="华文彩云">
    <w:altName w:val="宋体"/>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20603050405020304"/>
    <w:charset w:val="00"/>
    <w:family w:val="roman"/>
    <w:pitch w:val="default"/>
    <w:sig w:usb0="00000000" w:usb1="0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634" w:rsidRDefault="005D386B">
    <w:pPr>
      <w:pStyle w:val="a3"/>
    </w:pPr>
    <w:r>
      <w:rPr>
        <w:noProof/>
      </w:rPr>
      <w:pict>
        <v:shapetype id="_x0000_t202" coordsize="21600,21600" o:spt="202" path="m,l,21600r21600,l21600,xe">
          <v:stroke joinstyle="miter"/>
          <v:path gradientshapeok="t" o:connecttype="rect"/>
        </v:shapetype>
        <v:shape id="文本框37" o:spid="_x0000_s4098" type="#_x0000_t202" style="position:absolute;margin-left:-196.9pt;margin-top:0;width:9.05pt;height:11.65pt;z-index:251658240;visibility:visible;mso-wrap-style:non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" filled="f" stroked="f">
          <v:textbox style="mso-fit-shape-to-text:t" inset="0,0,0,0">
            <w:txbxContent>
              <w:p w:rsidR="00911634" w:rsidRDefault="00911634">
                <w:pPr>
                  <w:snapToGrid w:val="0"/>
                  <w:rPr>
                    <w:sz w:val="18"/>
                  </w:rPr>
                </w:pPr>
              </w:p>
            </w:txbxContent>
          </v:textbox>
          <w10:wrap anchorx="margin"/>
        </v:shape>
      </w:pict>
    </w:r>
    <w:r>
      <w:rPr>
        <w:noProof/>
      </w:rPr>
      <w:pict>
        <v:shape id="文本框19" o:spid="_x0000_s4097" type="#_x0000_t202" style="position:absolute;margin-left:-196.9pt;margin-top:0;width:9.05pt;height:11.65pt;z-index:251657216;visibility:visible;mso-wrap-style:non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" filled="f" stroked="f">
          <v:textbox style="mso-fit-shape-to-text:t" inset="0,0,0,0">
            <w:txbxContent>
              <w:p w:rsidR="00911634" w:rsidRDefault="00911634">
                <w:pPr>
                  <w:snapToGrid w:val="0"/>
                  <w:rPr>
                    <w:sz w:val="18"/>
                  </w:rPr>
                </w:pP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45EE" w:rsidRDefault="007245EE">
      <w:r>
        <w:separator/>
      </w:r>
    </w:p>
  </w:footnote>
  <w:footnote w:type="continuationSeparator" w:id="1">
    <w:p w:rsidR="007245EE" w:rsidRDefault="007245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81810"/>
    <w:multiLevelType w:val="multilevel"/>
    <w:tmpl w:val="0C681810"/>
    <w:lvl w:ilvl="0">
      <w:start w:val="1"/>
      <w:numFmt w:val="japaneseCounting"/>
      <w:lvlText w:val="（%1）"/>
      <w:lvlJc w:val="left"/>
      <w:pPr>
        <w:ind w:left="1080" w:hanging="10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5822D8C5"/>
    <w:multiLevelType w:val="singleLevel"/>
    <w:tmpl w:val="5822D8C5"/>
    <w:lvl w:ilvl="0">
      <w:start w:val="1"/>
      <w:numFmt w:val="decimal"/>
      <w:suff w:val="nothing"/>
      <w:lvlText w:val="（%1）"/>
      <w:lvlJc w:val="left"/>
      <w:pPr>
        <w:ind w:left="0" w:firstLine="0"/>
      </w:pPr>
    </w:lvl>
  </w:abstractNum>
  <w:abstractNum w:abstractNumId="2">
    <w:nsid w:val="5826F48B"/>
    <w:multiLevelType w:val="singleLevel"/>
    <w:tmpl w:val="5826F48B"/>
    <w:lvl w:ilvl="0">
      <w:start w:val="1"/>
      <w:numFmt w:val="decimal"/>
      <w:suff w:val="nothing"/>
      <w:lvlText w:val="（%1）"/>
      <w:lvlJc w:val="left"/>
      <w:pPr>
        <w:ind w:left="0" w:firstLine="0"/>
      </w:pPr>
    </w:lvl>
  </w:abstractNum>
  <w:abstractNum w:abstractNumId="3">
    <w:nsid w:val="58CF876A"/>
    <w:multiLevelType w:val="singleLevel"/>
    <w:tmpl w:val="58CF876A"/>
    <w:lvl w:ilvl="0">
      <w:start w:val="3"/>
      <w:numFmt w:val="decimal"/>
      <w:suff w:val="nothing"/>
      <w:lvlText w:val="%1、"/>
      <w:lvlJc w:val="left"/>
      <w:pPr>
        <w:ind w:left="0" w:firstLine="0"/>
      </w:pPr>
    </w:lvl>
  </w:abstractNum>
  <w:abstractNum w:abstractNumId="4">
    <w:nsid w:val="59DCDEE3"/>
    <w:multiLevelType w:val="singleLevel"/>
    <w:tmpl w:val="59DCDEE3"/>
    <w:lvl w:ilvl="0">
      <w:start w:val="1"/>
      <w:numFmt w:val="decimal"/>
      <w:suff w:val="nothing"/>
      <w:lvlText w:val="%1."/>
      <w:lvlJc w:val="left"/>
    </w:lvl>
  </w:abstractNum>
  <w:abstractNum w:abstractNumId="5">
    <w:nsid w:val="59DCDFE3"/>
    <w:multiLevelType w:val="singleLevel"/>
    <w:tmpl w:val="59DCDFE3"/>
    <w:lvl w:ilvl="0">
      <w:start w:val="1"/>
      <w:numFmt w:val="decimal"/>
      <w:suff w:val="nothing"/>
      <w:lvlText w:val="%1."/>
      <w:lvlJc w:val="left"/>
    </w:lvl>
  </w:abstractNum>
  <w:abstractNum w:abstractNumId="6">
    <w:nsid w:val="5A1BD910"/>
    <w:multiLevelType w:val="singleLevel"/>
    <w:tmpl w:val="5A1BD910"/>
    <w:lvl w:ilvl="0">
      <w:start w:val="1"/>
      <w:numFmt w:val="chineseCounting"/>
      <w:suff w:val="nothing"/>
      <w:lvlText w:val="%1、"/>
      <w:lvlJc w:val="left"/>
      <w:pPr>
        <w:ind w:left="0" w:firstLine="0"/>
      </w:pPr>
    </w:lvl>
  </w:abstractNum>
  <w:abstractNum w:abstractNumId="7">
    <w:nsid w:val="5A1BDA34"/>
    <w:multiLevelType w:val="singleLevel"/>
    <w:tmpl w:val="5A1BDA34"/>
    <w:lvl w:ilvl="0">
      <w:start w:val="1"/>
      <w:numFmt w:val="decimal"/>
      <w:suff w:val="nothing"/>
      <w:lvlText w:val="%1、"/>
      <w:lvlJc w:val="left"/>
      <w:pPr>
        <w:ind w:left="0" w:firstLine="0"/>
      </w:pPr>
    </w:lvl>
  </w:abstractNum>
  <w:abstractNum w:abstractNumId="8">
    <w:nsid w:val="5A1BDE5E"/>
    <w:multiLevelType w:val="singleLevel"/>
    <w:tmpl w:val="5A1BDE5E"/>
    <w:lvl w:ilvl="0">
      <w:start w:val="1"/>
      <w:numFmt w:val="decimal"/>
      <w:suff w:val="nothing"/>
      <w:lvlText w:val="（%1）"/>
      <w:lvlJc w:val="left"/>
      <w:pPr>
        <w:ind w:left="0" w:firstLine="0"/>
      </w:pPr>
    </w:lvl>
  </w:abstractNum>
  <w:abstractNum w:abstractNumId="9">
    <w:nsid w:val="5A1BDFBE"/>
    <w:multiLevelType w:val="singleLevel"/>
    <w:tmpl w:val="5A1BDFBE"/>
    <w:lvl w:ilvl="0">
      <w:start w:val="1"/>
      <w:numFmt w:val="chineseCounting"/>
      <w:suff w:val="nothing"/>
      <w:lvlText w:val="（%1）"/>
      <w:lvlJc w:val="left"/>
      <w:pPr>
        <w:ind w:left="0" w:firstLine="0"/>
      </w:pPr>
    </w:lvl>
  </w:abstractNum>
  <w:abstractNum w:abstractNumId="10">
    <w:nsid w:val="5A1D07A6"/>
    <w:multiLevelType w:val="singleLevel"/>
    <w:tmpl w:val="5A1D07A6"/>
    <w:lvl w:ilvl="0">
      <w:start w:val="2"/>
      <w:numFmt w:val="decimal"/>
      <w:suff w:val="nothing"/>
      <w:lvlText w:val="例%1 "/>
      <w:lvlJc w:val="left"/>
      <w:pPr>
        <w:ind w:left="0" w:firstLine="0"/>
      </w:pPr>
    </w:lvl>
  </w:abstractNum>
  <w:abstractNum w:abstractNumId="11">
    <w:nsid w:val="5A28B20C"/>
    <w:multiLevelType w:val="singleLevel"/>
    <w:tmpl w:val="5A28B20C"/>
    <w:lvl w:ilvl="0">
      <w:start w:val="1"/>
      <w:numFmt w:val="chineseCounting"/>
      <w:suff w:val="nothing"/>
      <w:lvlText w:val="%1、"/>
      <w:lvlJc w:val="left"/>
      <w:pPr>
        <w:ind w:left="0" w:firstLine="0"/>
      </w:pPr>
    </w:lvl>
  </w:abstractNum>
  <w:abstractNum w:abstractNumId="12">
    <w:nsid w:val="5A28B678"/>
    <w:multiLevelType w:val="singleLevel"/>
    <w:tmpl w:val="5A28B678"/>
    <w:lvl w:ilvl="0">
      <w:start w:val="2"/>
      <w:numFmt w:val="decimal"/>
      <w:suff w:val="nothing"/>
      <w:lvlText w:val="%1、"/>
      <w:lvlJc w:val="left"/>
      <w:pPr>
        <w:ind w:left="0" w:firstLine="0"/>
      </w:pPr>
    </w:lvl>
  </w:abstractNum>
  <w:abstractNum w:abstractNumId="13">
    <w:nsid w:val="5A28B7D8"/>
    <w:multiLevelType w:val="singleLevel"/>
    <w:tmpl w:val="5A28B7D8"/>
    <w:lvl w:ilvl="0">
      <w:start w:val="1"/>
      <w:numFmt w:val="decimal"/>
      <w:suff w:val="nothing"/>
      <w:lvlText w:val="%1、"/>
      <w:lvlJc w:val="left"/>
      <w:pPr>
        <w:ind w:left="0" w:firstLine="0"/>
      </w:pPr>
    </w:lvl>
  </w:abstractNum>
  <w:abstractNum w:abstractNumId="14">
    <w:nsid w:val="5A28BBAB"/>
    <w:multiLevelType w:val="singleLevel"/>
    <w:tmpl w:val="5A28BBAB"/>
    <w:lvl w:ilvl="0">
      <w:start w:val="1"/>
      <w:numFmt w:val="decimal"/>
      <w:suff w:val="nothing"/>
      <w:lvlText w:val="%1、"/>
      <w:lvlJc w:val="left"/>
      <w:pPr>
        <w:ind w:left="0" w:firstLine="0"/>
      </w:pPr>
    </w:lvl>
  </w:abstractNum>
  <w:abstractNum w:abstractNumId="15">
    <w:nsid w:val="5A376461"/>
    <w:multiLevelType w:val="singleLevel"/>
    <w:tmpl w:val="5A376461"/>
    <w:lvl w:ilvl="0">
      <w:start w:val="1"/>
      <w:numFmt w:val="chineseCounting"/>
      <w:suff w:val="nothing"/>
      <w:lvlText w:val="%1、"/>
      <w:lvlJc w:val="left"/>
    </w:lvl>
  </w:abstractNum>
  <w:abstractNum w:abstractNumId="16">
    <w:nsid w:val="5A37B89D"/>
    <w:multiLevelType w:val="singleLevel"/>
    <w:tmpl w:val="5A37B89D"/>
    <w:lvl w:ilvl="0">
      <w:start w:val="1"/>
      <w:numFmt w:val="decimal"/>
      <w:suff w:val="nothing"/>
      <w:lvlText w:val="%1、"/>
      <w:lvlJc w:val="left"/>
    </w:lvl>
  </w:abstractNum>
  <w:num w:numId="1">
    <w:abstractNumId w:val="4"/>
  </w:num>
  <w:num w:numId="2">
    <w:abstractNumId w:val="5"/>
  </w:num>
  <w:num w:numId="3">
    <w:abstractNumId w:val="15"/>
  </w:num>
  <w:num w:numId="4">
    <w:abstractNumId w:val="16"/>
  </w:num>
  <w:num w:numId="5">
    <w:abstractNumId w:val="0"/>
  </w:num>
  <w:num w:numId="6">
    <w:abstractNumId w:val="2"/>
    <w:lvlOverride w:ilvl="0">
      <w:startOverride w:val="1"/>
    </w:lvlOverride>
  </w:num>
  <w:num w:numId="7">
    <w:abstractNumId w:val="1"/>
    <w:lvlOverride w:ilvl="0">
      <w:startOverride w:val="1"/>
    </w:lvlOverride>
  </w:num>
  <w:num w:numId="8">
    <w:abstractNumId w:val="3"/>
    <w:lvlOverride w:ilvl="0">
      <w:startOverride w:val="3"/>
    </w:lvlOverride>
  </w:num>
  <w:num w:numId="9">
    <w:abstractNumId w:val="11"/>
    <w:lvlOverride w:ilvl="0">
      <w:startOverride w:val="1"/>
    </w:lvlOverride>
  </w:num>
  <w:num w:numId="10">
    <w:abstractNumId w:val="13"/>
    <w:lvlOverride w:ilvl="0">
      <w:startOverride w:val="1"/>
    </w:lvlOverride>
  </w:num>
  <w:num w:numId="11">
    <w:abstractNumId w:val="12"/>
    <w:lvlOverride w:ilvl="0">
      <w:startOverride w:val="2"/>
    </w:lvlOverride>
  </w:num>
  <w:num w:numId="12">
    <w:abstractNumId w:val="14"/>
    <w:lvlOverride w:ilvl="0">
      <w:startOverride w:val="1"/>
    </w:lvlOverride>
  </w:num>
  <w:num w:numId="13">
    <w:abstractNumId w:val="8"/>
    <w:lvlOverride w:ilvl="0">
      <w:startOverride w:val="1"/>
    </w:lvlOverride>
  </w:num>
  <w:num w:numId="14">
    <w:abstractNumId w:val="6"/>
    <w:lvlOverride w:ilvl="0">
      <w:startOverride w:val="1"/>
    </w:lvlOverride>
  </w:num>
  <w:num w:numId="15">
    <w:abstractNumId w:val="7"/>
    <w:lvlOverride w:ilvl="0">
      <w:startOverride w:val="1"/>
    </w:lvlOverride>
  </w:num>
  <w:num w:numId="16">
    <w:abstractNumId w:val="9"/>
    <w:lvlOverride w:ilvl="0">
      <w:startOverride w:val="1"/>
    </w:lvlOverride>
  </w:num>
  <w:num w:numId="17">
    <w:abstractNumId w:val="10"/>
    <w:lvlOverride w:ilvl="0">
      <w:startOverride w:val="2"/>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hdrShapeDefaults>
    <o:shapedefaults v:ext="edit" spidmax="13314" fillcolor="white">
      <v:fill color="white"/>
    </o:shapedefaults>
    <o:shapelayout v:ext="edit">
      <o:idmap v:ext="edit" data="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39E7CC9"/>
    <w:rsid w:val="000034C3"/>
    <w:rsid w:val="00020041"/>
    <w:rsid w:val="00061A5C"/>
    <w:rsid w:val="000718F0"/>
    <w:rsid w:val="000779F6"/>
    <w:rsid w:val="000A0464"/>
    <w:rsid w:val="000D3326"/>
    <w:rsid w:val="000D342E"/>
    <w:rsid w:val="000D40F4"/>
    <w:rsid w:val="000D794E"/>
    <w:rsid w:val="00105328"/>
    <w:rsid w:val="001115F1"/>
    <w:rsid w:val="00115AEB"/>
    <w:rsid w:val="00155BFA"/>
    <w:rsid w:val="001807E4"/>
    <w:rsid w:val="0019512E"/>
    <w:rsid w:val="001A79F2"/>
    <w:rsid w:val="001B52FF"/>
    <w:rsid w:val="001C3D25"/>
    <w:rsid w:val="001C698D"/>
    <w:rsid w:val="001E7F7C"/>
    <w:rsid w:val="001F63D8"/>
    <w:rsid w:val="002018B4"/>
    <w:rsid w:val="002057D8"/>
    <w:rsid w:val="00216577"/>
    <w:rsid w:val="00236011"/>
    <w:rsid w:val="00246CD6"/>
    <w:rsid w:val="0026274C"/>
    <w:rsid w:val="002877E5"/>
    <w:rsid w:val="00291892"/>
    <w:rsid w:val="002950EB"/>
    <w:rsid w:val="002D2FCD"/>
    <w:rsid w:val="00311984"/>
    <w:rsid w:val="00315B2D"/>
    <w:rsid w:val="00340F2B"/>
    <w:rsid w:val="00346291"/>
    <w:rsid w:val="00362A21"/>
    <w:rsid w:val="00377D7C"/>
    <w:rsid w:val="003A4571"/>
    <w:rsid w:val="003B17D3"/>
    <w:rsid w:val="003B24F4"/>
    <w:rsid w:val="003B6EDD"/>
    <w:rsid w:val="003C126F"/>
    <w:rsid w:val="003F2E07"/>
    <w:rsid w:val="00410759"/>
    <w:rsid w:val="00410A19"/>
    <w:rsid w:val="00434618"/>
    <w:rsid w:val="00450C0B"/>
    <w:rsid w:val="00452E3C"/>
    <w:rsid w:val="004932C2"/>
    <w:rsid w:val="00495F3A"/>
    <w:rsid w:val="00497309"/>
    <w:rsid w:val="004B25ED"/>
    <w:rsid w:val="004B4942"/>
    <w:rsid w:val="004E6548"/>
    <w:rsid w:val="0050069F"/>
    <w:rsid w:val="0050347A"/>
    <w:rsid w:val="00551095"/>
    <w:rsid w:val="00562D1C"/>
    <w:rsid w:val="005841F2"/>
    <w:rsid w:val="00596E5A"/>
    <w:rsid w:val="005A2D3B"/>
    <w:rsid w:val="005B4907"/>
    <w:rsid w:val="005B52D5"/>
    <w:rsid w:val="005D386B"/>
    <w:rsid w:val="005F1028"/>
    <w:rsid w:val="005F5C06"/>
    <w:rsid w:val="00645C6D"/>
    <w:rsid w:val="00645D68"/>
    <w:rsid w:val="006607AF"/>
    <w:rsid w:val="00664FC2"/>
    <w:rsid w:val="006721AB"/>
    <w:rsid w:val="0068257E"/>
    <w:rsid w:val="00685455"/>
    <w:rsid w:val="006D276F"/>
    <w:rsid w:val="007245EE"/>
    <w:rsid w:val="00746D20"/>
    <w:rsid w:val="00761A07"/>
    <w:rsid w:val="0078709F"/>
    <w:rsid w:val="00796CD0"/>
    <w:rsid w:val="007A145E"/>
    <w:rsid w:val="007A40DC"/>
    <w:rsid w:val="007A4D6D"/>
    <w:rsid w:val="007A7827"/>
    <w:rsid w:val="007B1B8C"/>
    <w:rsid w:val="007B2F8D"/>
    <w:rsid w:val="007C08CC"/>
    <w:rsid w:val="007C1E7B"/>
    <w:rsid w:val="007D4246"/>
    <w:rsid w:val="007F0D60"/>
    <w:rsid w:val="00803980"/>
    <w:rsid w:val="00803BD3"/>
    <w:rsid w:val="0080496F"/>
    <w:rsid w:val="00804ED8"/>
    <w:rsid w:val="00807180"/>
    <w:rsid w:val="00813ACE"/>
    <w:rsid w:val="00846BD3"/>
    <w:rsid w:val="00855429"/>
    <w:rsid w:val="008616C2"/>
    <w:rsid w:val="00883AC4"/>
    <w:rsid w:val="008C2460"/>
    <w:rsid w:val="008D0304"/>
    <w:rsid w:val="008D3795"/>
    <w:rsid w:val="00905EF9"/>
    <w:rsid w:val="00911634"/>
    <w:rsid w:val="00917FC4"/>
    <w:rsid w:val="00966F59"/>
    <w:rsid w:val="009729E1"/>
    <w:rsid w:val="00974664"/>
    <w:rsid w:val="009B1151"/>
    <w:rsid w:val="009D1253"/>
    <w:rsid w:val="009D3833"/>
    <w:rsid w:val="009E190B"/>
    <w:rsid w:val="009F62C3"/>
    <w:rsid w:val="00A133FD"/>
    <w:rsid w:val="00A30992"/>
    <w:rsid w:val="00A36BD7"/>
    <w:rsid w:val="00A606A2"/>
    <w:rsid w:val="00A63303"/>
    <w:rsid w:val="00A6579A"/>
    <w:rsid w:val="00A70678"/>
    <w:rsid w:val="00A83603"/>
    <w:rsid w:val="00AA2387"/>
    <w:rsid w:val="00AA64AA"/>
    <w:rsid w:val="00B06C1C"/>
    <w:rsid w:val="00B21CC1"/>
    <w:rsid w:val="00B21D12"/>
    <w:rsid w:val="00B37D98"/>
    <w:rsid w:val="00B558E1"/>
    <w:rsid w:val="00B6566D"/>
    <w:rsid w:val="00B71799"/>
    <w:rsid w:val="00B72B80"/>
    <w:rsid w:val="00B8365B"/>
    <w:rsid w:val="00B838DB"/>
    <w:rsid w:val="00BA2805"/>
    <w:rsid w:val="00BA3DED"/>
    <w:rsid w:val="00BA4347"/>
    <w:rsid w:val="00BC7097"/>
    <w:rsid w:val="00C036E3"/>
    <w:rsid w:val="00C11ACF"/>
    <w:rsid w:val="00C34869"/>
    <w:rsid w:val="00C506F0"/>
    <w:rsid w:val="00C51A18"/>
    <w:rsid w:val="00C52CE2"/>
    <w:rsid w:val="00C63CB5"/>
    <w:rsid w:val="00C82CC1"/>
    <w:rsid w:val="00C90502"/>
    <w:rsid w:val="00C927AC"/>
    <w:rsid w:val="00C959D5"/>
    <w:rsid w:val="00CA7450"/>
    <w:rsid w:val="00CC7E5A"/>
    <w:rsid w:val="00CD058B"/>
    <w:rsid w:val="00CD134C"/>
    <w:rsid w:val="00CF64FF"/>
    <w:rsid w:val="00D02BA1"/>
    <w:rsid w:val="00D0653D"/>
    <w:rsid w:val="00D52171"/>
    <w:rsid w:val="00D52AC5"/>
    <w:rsid w:val="00D764C2"/>
    <w:rsid w:val="00D84692"/>
    <w:rsid w:val="00D8691F"/>
    <w:rsid w:val="00D92EEF"/>
    <w:rsid w:val="00D938F6"/>
    <w:rsid w:val="00DB770B"/>
    <w:rsid w:val="00DD13E4"/>
    <w:rsid w:val="00DD4314"/>
    <w:rsid w:val="00DE667A"/>
    <w:rsid w:val="00DF73BA"/>
    <w:rsid w:val="00E17222"/>
    <w:rsid w:val="00E223E9"/>
    <w:rsid w:val="00E2398B"/>
    <w:rsid w:val="00E3049D"/>
    <w:rsid w:val="00E311F9"/>
    <w:rsid w:val="00E520B2"/>
    <w:rsid w:val="00E63C82"/>
    <w:rsid w:val="00E869C3"/>
    <w:rsid w:val="00E91114"/>
    <w:rsid w:val="00EA68DA"/>
    <w:rsid w:val="00EB1C5C"/>
    <w:rsid w:val="00EB6600"/>
    <w:rsid w:val="00EE34CF"/>
    <w:rsid w:val="00F4430E"/>
    <w:rsid w:val="00F5201B"/>
    <w:rsid w:val="00F67E18"/>
    <w:rsid w:val="00F81B2B"/>
    <w:rsid w:val="00F928F8"/>
    <w:rsid w:val="00F9439B"/>
    <w:rsid w:val="00FA2F6E"/>
    <w:rsid w:val="00FC120E"/>
    <w:rsid w:val="00FD7D1B"/>
    <w:rsid w:val="00FF2EF2"/>
    <w:rsid w:val="3E4D188F"/>
    <w:rsid w:val="423930FE"/>
    <w:rsid w:val="6CE33D7E"/>
    <w:rsid w:val="739E7CC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semiHidden="0" w:uiPriority="0" w:unhideWhenUsed="0" w:qFormat="1"/>
    <w:lsdException w:name="caption" w:locked="1" w:uiPriority="0" w:qFormat="1"/>
    <w:lsdException w:name="Title" w:locked="1" w:semiHidden="0" w:uiPriority="0" w:unhideWhenUsed="0" w:qFormat="1"/>
    <w:lsdException w:name="Default Paragraph Font" w:unhideWhenUsed="0" w:qFormat="1"/>
    <w:lsdException w:name="Subtitle" w:locked="1" w:semiHidden="0" w:uiPriority="0" w:unhideWhenUsed="0" w:qFormat="1"/>
    <w:lsdException w:name="Hyperlink" w:semiHidden="0" w:unhideWhenUsed="0" w:qFormat="1"/>
    <w:lsdException w:name="Strong" w:locked="1" w:semiHidden="0" w:uiPriority="22" w:unhideWhenUsed="0" w:qFormat="1"/>
    <w:lsdException w:name="Emphasis" w:locked="1" w:semiHidden="0" w:uiPriority="0" w:unhideWhenUsed="0" w:qFormat="1"/>
    <w:lsdException w:name="Normal (Web)" w:semiHidden="0" w:unhideWhenUsed="0" w:qFormat="1"/>
    <w:lsdException w:name="Normal Table" w:qFormat="1"/>
    <w:lsdException w:name="Table Grid" w:locked="1"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C1C"/>
    <w:rPr>
      <w:rFonts w:ascii="宋体" w:hAnsi="宋体" w:cs="宋体"/>
      <w:sz w:val="24"/>
      <w:szCs w:val="24"/>
    </w:rPr>
  </w:style>
  <w:style w:type="paragraph" w:styleId="1">
    <w:name w:val="heading 1"/>
    <w:basedOn w:val="a"/>
    <w:next w:val="a"/>
    <w:link w:val="1Char"/>
    <w:uiPriority w:val="99"/>
    <w:qFormat/>
    <w:rsid w:val="00B06C1C"/>
    <w:pPr>
      <w:spacing w:before="450" w:after="150" w:line="510" w:lineRule="atLeast"/>
      <w:jc w:val="center"/>
      <w:outlineLvl w:val="0"/>
    </w:pPr>
    <w:rPr>
      <w:rFonts w:cs="Times New Roman"/>
      <w:b/>
      <w:color w:val="D2241D"/>
      <w:kern w:val="44"/>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B06C1C"/>
    <w:pPr>
      <w:tabs>
        <w:tab w:val="center" w:pos="4153"/>
        <w:tab w:val="right" w:pos="8306"/>
      </w:tabs>
      <w:snapToGrid w:val="0"/>
    </w:pPr>
    <w:rPr>
      <w:rFonts w:ascii="Times New Roman" w:hAnsi="Times New Roman" w:cs="Times New Roman"/>
      <w:sz w:val="18"/>
      <w:szCs w:val="18"/>
    </w:rPr>
  </w:style>
  <w:style w:type="paragraph" w:styleId="a4">
    <w:name w:val="Normal (Web)"/>
    <w:basedOn w:val="a"/>
    <w:uiPriority w:val="99"/>
    <w:qFormat/>
    <w:rsid w:val="00B06C1C"/>
    <w:pPr>
      <w:spacing w:before="100" w:beforeAutospacing="1" w:after="100" w:afterAutospacing="1"/>
    </w:pPr>
  </w:style>
  <w:style w:type="character" w:styleId="a5">
    <w:name w:val="Hyperlink"/>
    <w:uiPriority w:val="99"/>
    <w:qFormat/>
    <w:rsid w:val="00B06C1C"/>
    <w:rPr>
      <w:rFonts w:cs="Times New Roman"/>
      <w:color w:val="0000FF"/>
      <w:u w:val="single"/>
    </w:rPr>
  </w:style>
  <w:style w:type="table" w:styleId="a6">
    <w:name w:val="Table Grid"/>
    <w:basedOn w:val="a1"/>
    <w:qFormat/>
    <w:locked/>
    <w:rsid w:val="00B06C1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link w:val="1"/>
    <w:uiPriority w:val="99"/>
    <w:qFormat/>
    <w:locked/>
    <w:rsid w:val="00B06C1C"/>
    <w:rPr>
      <w:rFonts w:ascii="宋体" w:eastAsia="宋体" w:cs="宋体"/>
      <w:b/>
      <w:bCs/>
      <w:kern w:val="44"/>
      <w:sz w:val="44"/>
      <w:szCs w:val="44"/>
    </w:rPr>
  </w:style>
  <w:style w:type="character" w:customStyle="1" w:styleId="Char">
    <w:name w:val="页脚 Char"/>
    <w:link w:val="a3"/>
    <w:qFormat/>
    <w:locked/>
    <w:rsid w:val="00B06C1C"/>
    <w:rPr>
      <w:rFonts w:ascii="宋体" w:eastAsia="宋体" w:cs="宋体"/>
      <w:kern w:val="0"/>
      <w:sz w:val="18"/>
      <w:szCs w:val="18"/>
    </w:rPr>
  </w:style>
  <w:style w:type="character" w:styleId="a7">
    <w:name w:val="Strong"/>
    <w:uiPriority w:val="22"/>
    <w:qFormat/>
    <w:locked/>
    <w:rsid w:val="00E17222"/>
    <w:rPr>
      <w:b/>
      <w:bCs/>
    </w:rPr>
  </w:style>
  <w:style w:type="paragraph" w:styleId="a8">
    <w:name w:val="List Paragraph"/>
    <w:basedOn w:val="a"/>
    <w:uiPriority w:val="99"/>
    <w:qFormat/>
    <w:rsid w:val="00D764C2"/>
    <w:pPr>
      <w:widowControl w:val="0"/>
      <w:ind w:firstLineChars="200" w:firstLine="420"/>
      <w:jc w:val="both"/>
    </w:pPr>
    <w:rPr>
      <w:rFonts w:asciiTheme="minorHAnsi" w:eastAsiaTheme="minorEastAsia" w:hAnsiTheme="minorHAnsi" w:cstheme="minorBidi"/>
      <w:kern w:val="2"/>
      <w:sz w:val="21"/>
    </w:rPr>
  </w:style>
  <w:style w:type="paragraph" w:customStyle="1" w:styleId="10">
    <w:name w:val="列出段落1"/>
    <w:basedOn w:val="a"/>
    <w:uiPriority w:val="99"/>
    <w:qFormat/>
    <w:rsid w:val="00D764C2"/>
    <w:pPr>
      <w:widowControl w:val="0"/>
      <w:ind w:firstLineChars="200" w:firstLine="420"/>
      <w:jc w:val="both"/>
    </w:pPr>
    <w:rPr>
      <w:rFonts w:asciiTheme="minorHAnsi" w:eastAsiaTheme="minorEastAsia" w:hAnsiTheme="minorHAnsi" w:cstheme="minorBidi"/>
      <w:kern w:val="2"/>
      <w:sz w:val="21"/>
      <w:szCs w:val="22"/>
    </w:rPr>
  </w:style>
  <w:style w:type="paragraph" w:styleId="a9">
    <w:name w:val="header"/>
    <w:basedOn w:val="a"/>
    <w:link w:val="Char0"/>
    <w:rsid w:val="00D764C2"/>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0">
    <w:name w:val="页眉 Char"/>
    <w:basedOn w:val="a0"/>
    <w:link w:val="a9"/>
    <w:rsid w:val="00D764C2"/>
    <w:rPr>
      <w:rFonts w:asciiTheme="minorHAnsi" w:eastAsiaTheme="minorEastAsia" w:hAnsiTheme="minorHAnsi" w:cstheme="minorBidi"/>
      <w:kern w:val="2"/>
      <w:sz w:val="18"/>
      <w:szCs w:val="18"/>
    </w:rPr>
  </w:style>
  <w:style w:type="paragraph" w:styleId="aa">
    <w:name w:val="Balloon Text"/>
    <w:basedOn w:val="a"/>
    <w:link w:val="Char1"/>
    <w:uiPriority w:val="99"/>
    <w:semiHidden/>
    <w:unhideWhenUsed/>
    <w:rsid w:val="00911634"/>
    <w:rPr>
      <w:sz w:val="18"/>
      <w:szCs w:val="18"/>
    </w:rPr>
  </w:style>
  <w:style w:type="character" w:customStyle="1" w:styleId="Char1">
    <w:name w:val="批注框文本 Char"/>
    <w:basedOn w:val="a0"/>
    <w:link w:val="aa"/>
    <w:uiPriority w:val="99"/>
    <w:semiHidden/>
    <w:rsid w:val="00911634"/>
    <w:rPr>
      <w:rFonts w:ascii="宋体" w:hAnsi="宋体" w:cs="宋体"/>
      <w:sz w:val="18"/>
      <w:szCs w:val="18"/>
    </w:rPr>
  </w:style>
</w:styles>
</file>

<file path=word/webSettings.xml><?xml version="1.0" encoding="utf-8"?>
<w:webSettings xmlns:r="http://schemas.openxmlformats.org/officeDocument/2006/relationships" xmlns:w="http://schemas.openxmlformats.org/wordprocessingml/2006/main">
  <w:divs>
    <w:div w:id="882330698">
      <w:bodyDiv w:val="1"/>
      <w:marLeft w:val="0"/>
      <w:marRight w:val="0"/>
      <w:marTop w:val="0"/>
      <w:marBottom w:val="0"/>
      <w:divBdr>
        <w:top w:val="none" w:sz="0" w:space="0" w:color="auto"/>
        <w:left w:val="none" w:sz="0" w:space="0" w:color="auto"/>
        <w:bottom w:val="none" w:sz="0" w:space="0" w:color="auto"/>
        <w:right w:val="none" w:sz="0" w:space="0" w:color="auto"/>
      </w:divBdr>
      <w:divsChild>
        <w:div w:id="485508966">
          <w:marLeft w:val="0"/>
          <w:marRight w:val="0"/>
          <w:marTop w:val="0"/>
          <w:marBottom w:val="0"/>
          <w:divBdr>
            <w:top w:val="none" w:sz="0" w:space="0" w:color="auto"/>
            <w:left w:val="none" w:sz="0" w:space="0" w:color="auto"/>
            <w:bottom w:val="none" w:sz="0" w:space="0" w:color="auto"/>
            <w:right w:val="none" w:sz="0" w:space="0" w:color="auto"/>
          </w:divBdr>
        </w:div>
      </w:divsChild>
    </w:div>
    <w:div w:id="938827573">
      <w:bodyDiv w:val="1"/>
      <w:marLeft w:val="0"/>
      <w:marRight w:val="0"/>
      <w:marTop w:val="0"/>
      <w:marBottom w:val="0"/>
      <w:divBdr>
        <w:top w:val="none" w:sz="0" w:space="0" w:color="auto"/>
        <w:left w:val="none" w:sz="0" w:space="0" w:color="auto"/>
        <w:bottom w:val="none" w:sz="0" w:space="0" w:color="auto"/>
        <w:right w:val="none" w:sz="0" w:space="0" w:color="auto"/>
      </w:divBdr>
      <w:divsChild>
        <w:div w:id="1341666836">
          <w:marLeft w:val="0"/>
          <w:marRight w:val="0"/>
          <w:marTop w:val="0"/>
          <w:marBottom w:val="0"/>
          <w:divBdr>
            <w:top w:val="none" w:sz="0" w:space="0" w:color="auto"/>
            <w:left w:val="none" w:sz="0" w:space="0" w:color="auto"/>
            <w:bottom w:val="none" w:sz="0" w:space="0" w:color="auto"/>
            <w:right w:val="none" w:sz="0" w:space="0" w:color="auto"/>
          </w:divBdr>
        </w:div>
      </w:divsChild>
    </w:div>
    <w:div w:id="1071735787">
      <w:bodyDiv w:val="1"/>
      <w:marLeft w:val="0"/>
      <w:marRight w:val="0"/>
      <w:marTop w:val="0"/>
      <w:marBottom w:val="0"/>
      <w:divBdr>
        <w:top w:val="none" w:sz="0" w:space="0" w:color="auto"/>
        <w:left w:val="none" w:sz="0" w:space="0" w:color="auto"/>
        <w:bottom w:val="none" w:sz="0" w:space="0" w:color="auto"/>
        <w:right w:val="none" w:sz="0" w:space="0" w:color="auto"/>
      </w:divBdr>
      <w:divsChild>
        <w:div w:id="1128819768">
          <w:marLeft w:val="0"/>
          <w:marRight w:val="0"/>
          <w:marTop w:val="0"/>
          <w:marBottom w:val="0"/>
          <w:divBdr>
            <w:top w:val="none" w:sz="0" w:space="0" w:color="auto"/>
            <w:left w:val="none" w:sz="0" w:space="0" w:color="auto"/>
            <w:bottom w:val="none" w:sz="0" w:space="0" w:color="auto"/>
            <w:right w:val="none" w:sz="0" w:space="0" w:color="auto"/>
          </w:divBdr>
        </w:div>
      </w:divsChild>
    </w:div>
    <w:div w:id="1290166623">
      <w:bodyDiv w:val="1"/>
      <w:marLeft w:val="0"/>
      <w:marRight w:val="0"/>
      <w:marTop w:val="0"/>
      <w:marBottom w:val="0"/>
      <w:divBdr>
        <w:top w:val="none" w:sz="0" w:space="0" w:color="auto"/>
        <w:left w:val="none" w:sz="0" w:space="0" w:color="auto"/>
        <w:bottom w:val="none" w:sz="0" w:space="0" w:color="auto"/>
        <w:right w:val="none" w:sz="0" w:space="0" w:color="auto"/>
      </w:divBdr>
      <w:divsChild>
        <w:div w:id="352148678">
          <w:marLeft w:val="0"/>
          <w:marRight w:val="0"/>
          <w:marTop w:val="0"/>
          <w:marBottom w:val="0"/>
          <w:divBdr>
            <w:top w:val="none" w:sz="0" w:space="0" w:color="auto"/>
            <w:left w:val="none" w:sz="0" w:space="0" w:color="auto"/>
            <w:bottom w:val="none" w:sz="0" w:space="0" w:color="auto"/>
            <w:right w:val="none" w:sz="0" w:space="0" w:color="auto"/>
          </w:divBdr>
        </w:div>
      </w:divsChild>
    </w:div>
    <w:div w:id="1520507105">
      <w:bodyDiv w:val="1"/>
      <w:marLeft w:val="0"/>
      <w:marRight w:val="0"/>
      <w:marTop w:val="0"/>
      <w:marBottom w:val="0"/>
      <w:divBdr>
        <w:top w:val="none" w:sz="0" w:space="0" w:color="auto"/>
        <w:left w:val="none" w:sz="0" w:space="0" w:color="auto"/>
        <w:bottom w:val="none" w:sz="0" w:space="0" w:color="auto"/>
        <w:right w:val="none" w:sz="0" w:space="0" w:color="auto"/>
      </w:divBdr>
      <w:divsChild>
        <w:div w:id="2092388140">
          <w:marLeft w:val="0"/>
          <w:marRight w:val="0"/>
          <w:marTop w:val="0"/>
          <w:marBottom w:val="0"/>
          <w:divBdr>
            <w:top w:val="none" w:sz="0" w:space="0" w:color="auto"/>
            <w:left w:val="none" w:sz="0" w:space="0" w:color="auto"/>
            <w:bottom w:val="none" w:sz="0" w:space="0" w:color="auto"/>
            <w:right w:val="none" w:sz="0" w:space="0" w:color="auto"/>
          </w:divBdr>
        </w:div>
      </w:divsChild>
    </w:div>
    <w:div w:id="1585185832">
      <w:bodyDiv w:val="1"/>
      <w:marLeft w:val="0"/>
      <w:marRight w:val="0"/>
      <w:marTop w:val="0"/>
      <w:marBottom w:val="0"/>
      <w:divBdr>
        <w:top w:val="none" w:sz="0" w:space="0" w:color="auto"/>
        <w:left w:val="none" w:sz="0" w:space="0" w:color="auto"/>
        <w:bottom w:val="none" w:sz="0" w:space="0" w:color="auto"/>
        <w:right w:val="none" w:sz="0" w:space="0" w:color="auto"/>
      </w:divBdr>
      <w:divsChild>
        <w:div w:id="64500985">
          <w:marLeft w:val="0"/>
          <w:marRight w:val="0"/>
          <w:marTop w:val="0"/>
          <w:marBottom w:val="0"/>
          <w:divBdr>
            <w:top w:val="none" w:sz="0" w:space="0" w:color="auto"/>
            <w:left w:val="none" w:sz="0" w:space="0" w:color="auto"/>
            <w:bottom w:val="none" w:sz="0" w:space="0" w:color="auto"/>
            <w:right w:val="none" w:sz="0" w:space="0" w:color="auto"/>
          </w:divBdr>
        </w:div>
      </w:divsChild>
    </w:div>
    <w:div w:id="1758402736">
      <w:bodyDiv w:val="1"/>
      <w:marLeft w:val="0"/>
      <w:marRight w:val="0"/>
      <w:marTop w:val="0"/>
      <w:marBottom w:val="0"/>
      <w:divBdr>
        <w:top w:val="none" w:sz="0" w:space="0" w:color="auto"/>
        <w:left w:val="none" w:sz="0" w:space="0" w:color="auto"/>
        <w:bottom w:val="none" w:sz="0" w:space="0" w:color="auto"/>
        <w:right w:val="none" w:sz="0" w:space="0" w:color="auto"/>
      </w:divBdr>
      <w:divsChild>
        <w:div w:id="70583030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419775097@qq.com" TargetMode="Externa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1"/>
    <customShpInfo spid="_x0000_s2052"/>
    <customShpInfo spid="_x0000_s1028"/>
    <customShpInfo spid="_x0000_s1031"/>
    <customShpInfo spid="_x0000_s1230"/>
    <customShpInfo spid="_x0000_s1231"/>
    <customShpInfo spid="_x0000_s1232"/>
    <customShpInfo spid="_x0000_s1233"/>
    <customShpInfo spid="_x0000_s1226"/>
    <customShpInfo spid="_x0000_s1227"/>
    <customShpInfo spid="_x0000_s1228"/>
    <customShpInfo spid="_x0000_s122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BB38EF-2177-46CA-A4C8-49A13D058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6</Pages>
  <Words>241</Words>
  <Characters>1378</Characters>
  <Application>Microsoft Office Word</Application>
  <DocSecurity>0</DocSecurity>
  <Lines>11</Lines>
  <Paragraphs>3</Paragraphs>
  <ScaleCrop>false</ScaleCrop>
  <Company>Home</Company>
  <LinksUpToDate>false</LinksUpToDate>
  <CharactersWithSpaces>1616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muxin</dc:creator>
  <cp:lastModifiedBy>SDWM</cp:lastModifiedBy>
  <cp:revision>37</cp:revision>
  <dcterms:created xsi:type="dcterms:W3CDTF">2018-06-30T09:13:00Z</dcterms:created>
  <dcterms:modified xsi:type="dcterms:W3CDTF">2018-10-24T10:30:00Z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