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黑体" w:eastAsia="黑体"/>
          <w:b/>
          <w:bCs/>
          <w:sz w:val="36"/>
          <w:szCs w:val="36"/>
        </w:rPr>
      </w:pPr>
      <w:r>
        <w:rPr>
          <w:rFonts w:hint="eastAsia" w:ascii="黑体" w:eastAsia="黑体"/>
          <w:b/>
          <w:bCs/>
          <w:sz w:val="36"/>
          <w:szCs w:val="36"/>
        </w:rPr>
        <w:t>双流区刘光文名师工作室</w:t>
      </w:r>
    </w:p>
    <w:p>
      <w:pPr>
        <w:pStyle w:val="5"/>
        <w:keepNext w:val="0"/>
        <w:keepLines w:val="0"/>
        <w:pageBreakBefore w:val="0"/>
        <w:pBdr>
          <w:bottom w:val="single" w:color="auto" w:sz="6" w:space="1"/>
        </w:pBdr>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b/>
          <w:sz w:val="84"/>
          <w:szCs w:val="84"/>
        </w:rPr>
      </w:pPr>
      <w:r>
        <w:rPr>
          <w:rFonts w:hint="eastAsia"/>
          <w:b/>
          <w:sz w:val="84"/>
          <w:szCs w:val="84"/>
        </w:rPr>
        <w:t xml:space="preserve">简 </w:t>
      </w:r>
      <w:bookmarkStart w:id="3" w:name="_GoBack"/>
      <w:bookmarkEnd w:id="3"/>
      <w:r>
        <w:rPr>
          <w:rFonts w:hint="eastAsia"/>
          <w:b/>
          <w:sz w:val="84"/>
          <w:szCs w:val="84"/>
        </w:rPr>
        <w:t xml:space="preserve">  报</w:t>
      </w:r>
    </w:p>
    <w:p>
      <w:pPr>
        <w:pStyle w:val="2"/>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黑体" w:hAnsi="黑体" w:eastAsia="黑体" w:cs="黑体"/>
          <w:sz w:val="32"/>
          <w:szCs w:val="32"/>
        </w:rPr>
      </w:pPr>
      <w:bookmarkStart w:id="0" w:name="_Toc25913"/>
      <w:bookmarkStart w:id="1" w:name="_Toc25401"/>
      <w:bookmarkStart w:id="2" w:name="_Toc26511"/>
      <w:r>
        <w:rPr>
          <w:rFonts w:hint="eastAsia" w:ascii="黑体" w:hAnsi="黑体" w:eastAsia="黑体" w:cs="黑体"/>
          <w:sz w:val="32"/>
          <w:szCs w:val="32"/>
          <w:lang w:eastAsia="zh-CN"/>
        </w:rPr>
        <w:t>地理教育的专业成长，我们还在路上</w:t>
      </w:r>
      <w:bookmarkEnd w:id="0"/>
      <w:bookmarkEnd w:id="1"/>
      <w:bookmarkEnd w:id="2"/>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8</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3</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30</w:t>
      </w:r>
      <w:r>
        <w:rPr>
          <w:rFonts w:hint="eastAsia" w:ascii="黑体" w:hAnsi="宋体" w:eastAsia="黑体"/>
          <w:color w:val="000000"/>
          <w:kern w:val="0"/>
          <w:sz w:val="28"/>
          <w:szCs w:val="28"/>
        </w:rPr>
        <w:t>日</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活动地点：双流中学</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参加人员：刘光文导师、</w:t>
      </w:r>
      <w:r>
        <w:rPr>
          <w:rFonts w:hint="eastAsia" w:ascii="黑体" w:hAnsi="宋体" w:eastAsia="黑体"/>
          <w:color w:val="000000"/>
          <w:kern w:val="0"/>
          <w:sz w:val="28"/>
          <w:szCs w:val="28"/>
          <w:lang w:eastAsia="zh-CN"/>
        </w:rPr>
        <w:t>刘光文</w:t>
      </w:r>
      <w:r>
        <w:rPr>
          <w:rFonts w:hint="eastAsia" w:ascii="黑体" w:hAnsi="宋体" w:eastAsia="黑体"/>
          <w:color w:val="000000"/>
          <w:kern w:val="0"/>
          <w:sz w:val="28"/>
          <w:szCs w:val="28"/>
        </w:rPr>
        <w:t>名师工作室全体成员</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活动主题: 有效问题教学研究</w:t>
      </w:r>
      <w:r>
        <w:rPr>
          <w:rFonts w:hint="eastAsia" w:ascii="黑体" w:hAnsi="宋体" w:eastAsia="黑体"/>
          <w:color w:val="000000"/>
          <w:kern w:val="0"/>
          <w:sz w:val="28"/>
          <w:szCs w:val="28"/>
          <w:lang w:eastAsia="zh-CN"/>
        </w:rPr>
        <w:t>——《城市化》同课异构</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hint="eastAsia" w:ascii="黑体" w:hAnsi="宋体" w:eastAsia="黑体"/>
          <w:color w:val="000000"/>
          <w:kern w:val="0"/>
          <w:sz w:val="28"/>
          <w:szCs w:val="28"/>
        </w:rPr>
      </w:pPr>
      <w:r>
        <w:rPr>
          <w:rFonts w:hint="eastAsia" w:ascii="黑体" w:hAnsi="宋体" w:eastAsia="黑体"/>
          <w:color w:val="000000"/>
          <w:kern w:val="0"/>
          <w:sz w:val="28"/>
          <w:szCs w:val="28"/>
        </w:rPr>
        <w:t>活动内容如下：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阳春三月，随着太阳直射点的北移，除了逐渐上升的气温，还有我们为了专业发展的学习热情。一年之计在于春，一天之计在于晨，在这春天的早晨，</w:t>
      </w:r>
      <w:r>
        <w:rPr>
          <w:rFonts w:hint="eastAsia" w:ascii="宋体" w:hAnsi="宋体" w:eastAsia="宋体" w:cs="宋体"/>
          <w:sz w:val="24"/>
          <w:szCs w:val="24"/>
        </w:rPr>
        <w:t>双流区刘光文名师工作室全体成员</w:t>
      </w:r>
      <w:r>
        <w:rPr>
          <w:rFonts w:hint="eastAsia" w:ascii="宋体" w:hAnsi="宋体" w:eastAsia="宋体" w:cs="宋体"/>
          <w:sz w:val="24"/>
          <w:szCs w:val="24"/>
          <w:lang w:eastAsia="zh-CN"/>
        </w:rPr>
        <w:t>齐聚</w:t>
      </w:r>
      <w:r>
        <w:rPr>
          <w:rFonts w:hint="eastAsia" w:ascii="宋体" w:hAnsi="宋体" w:eastAsia="宋体" w:cs="宋体"/>
          <w:sz w:val="24"/>
          <w:szCs w:val="24"/>
        </w:rPr>
        <w:t>双流中学，基于有效问题的高中地理课堂教学进行了深入、细致的研讨。</w:t>
      </w:r>
    </w:p>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041775" cy="3031490"/>
            <wp:effectExtent l="0" t="0" r="15875" b="16510"/>
            <wp:docPr id="1" name="图片 1" descr="20180330_09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0330_091838"/>
                    <pic:cNvPicPr>
                      <a:picLocks noChangeAspect="1"/>
                    </pic:cNvPicPr>
                  </pic:nvPicPr>
                  <pic:blipFill>
                    <a:blip r:embed="rId4"/>
                    <a:stretch>
                      <a:fillRect/>
                    </a:stretch>
                  </pic:blipFill>
                  <pic:spPr>
                    <a:xfrm>
                      <a:off x="0" y="0"/>
                      <a:ext cx="4041775" cy="303149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在昨天刘光文导师公布了课题之后，经过昨天一晚上的思考和精心准备，早晨</w:t>
      </w:r>
      <w:r>
        <w:rPr>
          <w:rFonts w:hint="eastAsia" w:ascii="宋体" w:hAnsi="宋体" w:eastAsia="宋体" w:cs="宋体"/>
          <w:sz w:val="24"/>
          <w:szCs w:val="24"/>
          <w:lang w:val="en-US" w:eastAsia="zh-CN"/>
        </w:rPr>
        <w:t>8:45</w:t>
      </w:r>
      <w:r>
        <w:rPr>
          <w:rFonts w:hint="eastAsia" w:ascii="宋体" w:hAnsi="宋体" w:eastAsia="宋体" w:cs="宋体"/>
          <w:sz w:val="24"/>
          <w:szCs w:val="24"/>
          <w:lang w:eastAsia="zh-CN"/>
        </w:rPr>
        <w:t>首先由</w:t>
      </w:r>
      <w:r>
        <w:rPr>
          <w:rFonts w:hint="eastAsia" w:ascii="宋体" w:hAnsi="宋体" w:eastAsia="宋体" w:cs="宋体"/>
          <w:sz w:val="24"/>
          <w:szCs w:val="24"/>
        </w:rPr>
        <w:t>双流中学</w:t>
      </w:r>
      <w:r>
        <w:rPr>
          <w:rFonts w:hint="eastAsia" w:ascii="宋体" w:hAnsi="宋体" w:eastAsia="宋体" w:cs="宋体"/>
          <w:sz w:val="24"/>
          <w:szCs w:val="24"/>
          <w:lang w:eastAsia="zh-CN"/>
        </w:rPr>
        <w:t>郝碧娅</w:t>
      </w:r>
      <w:r>
        <w:rPr>
          <w:rFonts w:hint="eastAsia" w:ascii="宋体" w:hAnsi="宋体" w:eastAsia="宋体" w:cs="宋体"/>
          <w:sz w:val="24"/>
          <w:szCs w:val="24"/>
        </w:rPr>
        <w:t>老师在高一</w:t>
      </w:r>
      <w:r>
        <w:rPr>
          <w:rFonts w:hint="eastAsia" w:ascii="宋体" w:hAnsi="宋体" w:eastAsia="宋体" w:cs="宋体"/>
          <w:sz w:val="24"/>
          <w:szCs w:val="24"/>
          <w:lang w:eastAsia="zh-CN"/>
        </w:rPr>
        <w:t>年级</w:t>
      </w:r>
      <w:r>
        <w:rPr>
          <w:rFonts w:hint="eastAsia" w:ascii="宋体" w:hAnsi="宋体" w:eastAsia="宋体" w:cs="宋体"/>
          <w:sz w:val="24"/>
          <w:szCs w:val="24"/>
        </w:rPr>
        <w:t>以</w:t>
      </w:r>
      <w:r>
        <w:rPr>
          <w:rFonts w:hint="eastAsia" w:ascii="宋体" w:hAnsi="宋体" w:eastAsia="宋体" w:cs="宋体"/>
          <w:sz w:val="24"/>
          <w:szCs w:val="24"/>
          <w:lang w:eastAsia="zh-CN"/>
        </w:rPr>
        <w:t>《城市化》</w:t>
      </w:r>
      <w:r>
        <w:rPr>
          <w:rFonts w:hint="eastAsia" w:ascii="宋体" w:hAnsi="宋体" w:eastAsia="宋体" w:cs="宋体"/>
          <w:sz w:val="24"/>
          <w:szCs w:val="24"/>
        </w:rPr>
        <w:t>为题展示了一堂有效问题教学研究课。</w:t>
      </w:r>
      <w:r>
        <w:rPr>
          <w:rFonts w:hint="eastAsia" w:ascii="宋体" w:hAnsi="宋体" w:eastAsia="宋体" w:cs="宋体"/>
          <w:sz w:val="24"/>
          <w:szCs w:val="24"/>
          <w:lang w:eastAsia="zh-CN"/>
        </w:rPr>
        <w:t>郝</w:t>
      </w:r>
      <w:r>
        <w:rPr>
          <w:rFonts w:hint="eastAsia" w:ascii="宋体" w:hAnsi="宋体" w:eastAsia="宋体" w:cs="宋体"/>
          <w:sz w:val="24"/>
          <w:szCs w:val="24"/>
        </w:rPr>
        <w:t>老师依据</w:t>
      </w:r>
      <w:r>
        <w:rPr>
          <w:rFonts w:hint="eastAsia" w:ascii="宋体" w:hAnsi="宋体" w:cs="宋体"/>
          <w:sz w:val="24"/>
          <w:szCs w:val="24"/>
          <w:lang w:eastAsia="zh-CN"/>
        </w:rPr>
        <w:t>教育部最新颁布的</w:t>
      </w:r>
      <w:r>
        <w:rPr>
          <w:rFonts w:hint="eastAsia" w:ascii="宋体" w:hAnsi="宋体" w:eastAsia="宋体" w:cs="宋体"/>
          <w:sz w:val="24"/>
          <w:szCs w:val="24"/>
          <w:lang w:eastAsia="zh-CN"/>
        </w:rPr>
        <w:t>课程标准，结合教材，有时效、有针对性地提炼出本节课的</w:t>
      </w:r>
      <w:r>
        <w:rPr>
          <w:rFonts w:hint="eastAsia" w:ascii="宋体" w:hAnsi="宋体" w:cs="宋体"/>
          <w:sz w:val="24"/>
          <w:szCs w:val="24"/>
          <w:lang w:eastAsia="zh-CN"/>
        </w:rPr>
        <w:t>四</w:t>
      </w:r>
      <w:r>
        <w:rPr>
          <w:rFonts w:hint="eastAsia" w:ascii="宋体" w:hAnsi="宋体" w:eastAsia="宋体" w:cs="宋体"/>
          <w:sz w:val="24"/>
          <w:szCs w:val="24"/>
          <w:lang w:eastAsia="zh-CN"/>
        </w:rPr>
        <w:t>个学习目标。</w:t>
      </w:r>
      <w:r>
        <w:rPr>
          <w:rFonts w:hint="eastAsia" w:ascii="宋体" w:hAnsi="宋体" w:cs="宋体"/>
          <w:sz w:val="24"/>
          <w:szCs w:val="24"/>
          <w:lang w:eastAsia="zh-CN"/>
        </w:rPr>
        <w:t>结合自己的在双流工作十多年的工作、生活经历引导学生分析我们双流的快速城市化过程</w:t>
      </w:r>
      <w:r>
        <w:rPr>
          <w:rFonts w:hint="eastAsia" w:ascii="宋体" w:hAnsi="宋体" w:eastAsia="宋体" w:cs="宋体"/>
          <w:sz w:val="24"/>
          <w:szCs w:val="24"/>
          <w:lang w:eastAsia="zh-CN"/>
        </w:rPr>
        <w:t>，针对学习目标设计</w:t>
      </w:r>
      <w:r>
        <w:rPr>
          <w:rFonts w:hint="eastAsia" w:ascii="宋体" w:hAnsi="宋体" w:cs="宋体"/>
          <w:sz w:val="24"/>
          <w:szCs w:val="24"/>
          <w:lang w:eastAsia="zh-CN"/>
        </w:rPr>
        <w:t>二</w:t>
      </w:r>
      <w:r>
        <w:rPr>
          <w:rFonts w:hint="eastAsia" w:ascii="宋体" w:hAnsi="宋体" w:eastAsia="宋体" w:cs="宋体"/>
          <w:sz w:val="24"/>
          <w:szCs w:val="24"/>
          <w:lang w:eastAsia="zh-CN"/>
        </w:rPr>
        <w:t>个学生活动，</w:t>
      </w:r>
      <w:r>
        <w:rPr>
          <w:rFonts w:hint="eastAsia" w:ascii="宋体" w:hAnsi="宋体" w:cs="宋体"/>
          <w:sz w:val="24"/>
          <w:szCs w:val="24"/>
          <w:lang w:eastAsia="zh-CN"/>
        </w:rPr>
        <w:t>在教学过程中郝老师的</w:t>
      </w:r>
      <w:r>
        <w:rPr>
          <w:rFonts w:hint="eastAsia" w:ascii="宋体" w:hAnsi="宋体" w:eastAsia="宋体" w:cs="宋体"/>
          <w:sz w:val="24"/>
          <w:szCs w:val="24"/>
          <w:lang w:eastAsia="zh-CN"/>
        </w:rPr>
        <w:t>通过</w:t>
      </w:r>
      <w:r>
        <w:rPr>
          <w:rFonts w:hint="eastAsia" w:ascii="宋体" w:hAnsi="宋体" w:cs="宋体"/>
          <w:sz w:val="24"/>
          <w:szCs w:val="24"/>
          <w:lang w:eastAsia="zh-CN"/>
        </w:rPr>
        <w:t>精彩讲解、学生的默契配合和贯穿始终的</w:t>
      </w:r>
      <w:r>
        <w:rPr>
          <w:rFonts w:hint="eastAsia" w:ascii="宋体" w:hAnsi="宋体" w:eastAsia="宋体" w:cs="宋体"/>
          <w:sz w:val="24"/>
          <w:szCs w:val="24"/>
          <w:lang w:eastAsia="zh-CN"/>
        </w:rPr>
        <w:t>典例使得本节课目标达成度较高。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紧接着</w:t>
      </w:r>
      <w:r>
        <w:rPr>
          <w:rFonts w:hint="eastAsia" w:ascii="宋体" w:hAnsi="宋体" w:eastAsia="宋体" w:cs="宋体"/>
          <w:sz w:val="24"/>
          <w:szCs w:val="24"/>
          <w:lang w:val="en-US" w:eastAsia="zh-CN"/>
        </w:rPr>
        <w:t>10:05棠湖中学陈文老师，在自我介绍中，从棠中、双中的区别入手，在地图上呈现新棠中和双中的差异，再用棠中附近的（农田）景观图给学生视觉上的冲击，让学生进一步明确城乡的差异；再结合双流的城市规划说明城市化过程。成功的情景创设吸引了学生，让学生思维跟随老师的思路进入城市化的教学中来。</w:t>
      </w:r>
      <w:r>
        <w:rPr>
          <w:rFonts w:hint="eastAsia" w:ascii="宋体" w:hAnsi="宋体" w:cs="宋体"/>
          <w:sz w:val="24"/>
          <w:szCs w:val="24"/>
          <w:lang w:val="en-US" w:eastAsia="zh-CN"/>
        </w:rPr>
        <w:t>陈老师充分利用教材提供的案例和学生生活的案例集生活经验展开案例教学，通过科学合理的问题设置，采用问题驱动的方式让学生参与到教学过程中。在训练了学生的地理思维，教会了学生学习方法的同时高度达成了本节课的学习目标。</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sz w:val="24"/>
          <w:szCs w:val="24"/>
          <w:lang w:eastAsia="zh-CN"/>
        </w:rPr>
      </w:pPr>
      <w:r>
        <w:rPr>
          <w:rFonts w:hint="eastAsia"/>
          <w:sz w:val="24"/>
          <w:szCs w:val="24"/>
          <w:lang w:eastAsia="zh-CN"/>
        </w:rPr>
        <w:drawing>
          <wp:inline distT="0" distB="0" distL="114300" distR="114300">
            <wp:extent cx="3969385" cy="2976880"/>
            <wp:effectExtent l="0" t="0" r="12065" b="13970"/>
            <wp:docPr id="3" name="图片 3" descr="20180330_10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80330_104426"/>
                    <pic:cNvPicPr>
                      <a:picLocks noChangeAspect="1"/>
                    </pic:cNvPicPr>
                  </pic:nvPicPr>
                  <pic:blipFill>
                    <a:blip r:embed="rId5"/>
                    <a:stretch>
                      <a:fillRect/>
                    </a:stretch>
                  </pic:blipFill>
                  <pic:spPr>
                    <a:xfrm>
                      <a:off x="0" y="0"/>
                      <a:ext cx="3969385" cy="297688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lang w:eastAsia="zh-CN"/>
        </w:rPr>
        <w:t>然后，</w:t>
      </w:r>
      <w:r>
        <w:rPr>
          <w:rFonts w:hint="eastAsia"/>
          <w:sz w:val="24"/>
          <w:szCs w:val="24"/>
        </w:rPr>
        <w:t>刘光文</w:t>
      </w:r>
      <w:r>
        <w:rPr>
          <w:rFonts w:hint="eastAsia"/>
          <w:sz w:val="24"/>
          <w:szCs w:val="24"/>
          <w:lang w:eastAsia="zh-CN"/>
        </w:rPr>
        <w:t>名师</w:t>
      </w:r>
      <w:r>
        <w:rPr>
          <w:rFonts w:hint="eastAsia"/>
          <w:sz w:val="24"/>
          <w:szCs w:val="24"/>
        </w:rPr>
        <w:t>工作室</w:t>
      </w:r>
      <w:r>
        <w:rPr>
          <w:rFonts w:hint="eastAsia"/>
          <w:sz w:val="24"/>
          <w:szCs w:val="24"/>
          <w:lang w:eastAsia="zh-CN"/>
        </w:rPr>
        <w:t>全体</w:t>
      </w:r>
      <w:r>
        <w:rPr>
          <w:rFonts w:hint="eastAsia"/>
          <w:sz w:val="24"/>
          <w:szCs w:val="24"/>
        </w:rPr>
        <w:t>成员</w:t>
      </w:r>
      <w:r>
        <w:rPr>
          <w:rFonts w:hint="eastAsia"/>
          <w:sz w:val="24"/>
          <w:szCs w:val="24"/>
          <w:lang w:eastAsia="zh-CN"/>
        </w:rPr>
        <w:t>移步双流中学教师研修苑，在温馨、宽松的氛围中，大家</w:t>
      </w:r>
      <w:r>
        <w:rPr>
          <w:rFonts w:hint="eastAsia"/>
          <w:sz w:val="24"/>
          <w:szCs w:val="24"/>
        </w:rPr>
        <w:t>运用《课堂观察框架与工具》</w:t>
      </w:r>
      <w:r>
        <w:rPr>
          <w:sz w:val="24"/>
          <w:szCs w:val="24"/>
        </w:rPr>
        <w:t>选取</w:t>
      </w:r>
      <w:r>
        <w:rPr>
          <w:rFonts w:hint="eastAsia"/>
          <w:sz w:val="24"/>
          <w:szCs w:val="24"/>
        </w:rPr>
        <w:t>不同的维度</w:t>
      </w:r>
      <w:r>
        <w:rPr>
          <w:rFonts w:hint="eastAsia"/>
          <w:sz w:val="24"/>
          <w:szCs w:val="24"/>
          <w:lang w:eastAsia="zh-CN"/>
        </w:rPr>
        <w:t>，</w:t>
      </w:r>
      <w:r>
        <w:rPr>
          <w:rFonts w:hint="eastAsia"/>
          <w:sz w:val="24"/>
          <w:szCs w:val="24"/>
        </w:rPr>
        <w:t>从有效问题教学的角度对该堂课进行了充分的讨论和交流。通过整理，</w:t>
      </w:r>
      <w:r>
        <w:rPr>
          <w:sz w:val="24"/>
          <w:szCs w:val="24"/>
        </w:rPr>
        <w:t>有如下</w:t>
      </w:r>
      <w:r>
        <w:rPr>
          <w:rFonts w:hint="eastAsia"/>
          <w:sz w:val="24"/>
          <w:szCs w:val="24"/>
        </w:rPr>
        <w:t>的评价和建议：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sz w:val="24"/>
          <w:szCs w:val="24"/>
        </w:rPr>
      </w:pPr>
      <w:r>
        <w:rPr>
          <w:rFonts w:hint="eastAsia"/>
          <w:sz w:val="24"/>
          <w:szCs w:val="24"/>
          <w:lang w:eastAsia="zh-CN"/>
        </w:rPr>
        <w:t>关于</w:t>
      </w:r>
      <w:r>
        <w:rPr>
          <w:rFonts w:hint="eastAsia" w:ascii="宋体" w:hAnsi="宋体" w:eastAsia="宋体" w:cs="宋体"/>
          <w:sz w:val="24"/>
          <w:szCs w:val="24"/>
          <w:lang w:eastAsia="zh-CN"/>
        </w:rPr>
        <w:t>郝碧娅</w:t>
      </w:r>
      <w:r>
        <w:rPr>
          <w:rFonts w:hint="eastAsia" w:ascii="宋体" w:hAnsi="宋体" w:eastAsia="宋体" w:cs="宋体"/>
          <w:sz w:val="24"/>
          <w:szCs w:val="24"/>
        </w:rPr>
        <w:t>老师</w:t>
      </w:r>
      <w:r>
        <w:rPr>
          <w:rFonts w:hint="eastAsia" w:ascii="宋体" w:hAnsi="宋体" w:cs="宋体"/>
          <w:sz w:val="24"/>
          <w:szCs w:val="24"/>
          <w:lang w:eastAsia="zh-CN"/>
        </w:rPr>
        <w:t>的课</w:t>
      </w:r>
      <w:r>
        <w:rPr>
          <w:rFonts w:hint="eastAsia"/>
          <w:sz w:val="24"/>
          <w:szCs w:val="24"/>
        </w:rPr>
        <w:t>优点：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rPr>
        <w:t>1．</w:t>
      </w:r>
      <w:r>
        <w:rPr>
          <w:rFonts w:hint="eastAsia" w:ascii="楷体" w:hAnsi="楷体" w:eastAsia="楷体"/>
          <w:sz w:val="24"/>
          <w:szCs w:val="24"/>
          <w:lang w:eastAsia="zh-CN"/>
        </w:rPr>
        <w:t>专注学生学习习惯培养，在地理课堂中体现立德树人的要求，为学生的终身发展服务；</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2.</w:t>
      </w:r>
      <w:r>
        <w:rPr>
          <w:rFonts w:hint="eastAsia" w:ascii="楷体" w:hAnsi="楷体" w:eastAsia="楷体"/>
          <w:sz w:val="24"/>
          <w:szCs w:val="24"/>
        </w:rPr>
        <w:t>基于</w:t>
      </w:r>
      <w:r>
        <w:rPr>
          <w:rFonts w:hint="eastAsia" w:ascii="楷体" w:hAnsi="楷体" w:eastAsia="楷体"/>
          <w:sz w:val="24"/>
          <w:szCs w:val="24"/>
          <w:lang w:eastAsia="zh-CN"/>
        </w:rPr>
        <w:t>课程标准的学习目标设计清晰，可操作性强，教学目标达成度较高，体现了教—学—评的一致性；</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3</w:t>
      </w:r>
      <w:r>
        <w:rPr>
          <w:rFonts w:hint="eastAsia" w:ascii="楷体" w:hAnsi="楷体" w:eastAsia="楷体"/>
          <w:sz w:val="24"/>
          <w:szCs w:val="24"/>
        </w:rPr>
        <w:t>．</w:t>
      </w:r>
      <w:r>
        <w:rPr>
          <w:rFonts w:hint="eastAsia" w:ascii="楷体" w:hAnsi="楷体" w:eastAsia="楷体"/>
          <w:sz w:val="24"/>
          <w:szCs w:val="24"/>
          <w:lang w:eastAsia="zh-CN"/>
        </w:rPr>
        <w:t>注重地理概念教学，通过教师讲解，让学生自主思考、分析地理概念，这也是现在高考命题的趋势</w:t>
      </w:r>
      <w:r>
        <w:rPr>
          <w:rFonts w:hint="eastAsia" w:ascii="楷体" w:hAnsi="楷体" w:eastAsia="楷体"/>
          <w:sz w:val="24"/>
          <w:szCs w:val="24"/>
          <w:lang w:val="en-US" w:eastAsia="zh-CN"/>
        </w:rPr>
        <w:t>。同时郝老师非常</w:t>
      </w:r>
      <w:r>
        <w:rPr>
          <w:rFonts w:hint="eastAsia" w:ascii="楷体" w:hAnsi="楷体" w:eastAsia="楷体"/>
          <w:sz w:val="24"/>
          <w:szCs w:val="24"/>
          <w:lang w:eastAsia="zh-CN"/>
        </w:rPr>
        <w:t>注重对学生阅读地理图表能力、思维能力的培养；</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lang w:val="en-US" w:eastAsia="zh-CN"/>
        </w:rPr>
        <w:t>4</w:t>
      </w:r>
      <w:r>
        <w:rPr>
          <w:rFonts w:hint="eastAsia" w:ascii="楷体" w:hAnsi="楷体" w:eastAsia="楷体"/>
          <w:sz w:val="24"/>
          <w:szCs w:val="24"/>
        </w:rPr>
        <w:t>．</w:t>
      </w:r>
      <w:r>
        <w:rPr>
          <w:rFonts w:hint="eastAsia" w:ascii="楷体" w:hAnsi="楷体" w:eastAsia="楷体"/>
          <w:sz w:val="24"/>
          <w:szCs w:val="24"/>
          <w:lang w:eastAsia="zh-CN"/>
        </w:rPr>
        <w:t>教师课堂上精神饱满、激情四射，凸显个人教学教学风格和人格魅力；</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5</w:t>
      </w:r>
      <w:r>
        <w:rPr>
          <w:rFonts w:hint="eastAsia" w:ascii="楷体" w:hAnsi="楷体" w:eastAsia="楷体"/>
          <w:sz w:val="24"/>
          <w:szCs w:val="24"/>
        </w:rPr>
        <w:t>．</w:t>
      </w:r>
      <w:r>
        <w:rPr>
          <w:rFonts w:hint="eastAsia" w:ascii="楷体" w:hAnsi="楷体" w:eastAsia="楷体"/>
          <w:sz w:val="24"/>
          <w:szCs w:val="24"/>
          <w:lang w:eastAsia="zh-CN"/>
        </w:rPr>
        <w:t>关注学情，恰当的把握学情，为学生课堂学习提供支撑，为课堂教学顺利实施提供了保障。</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rPr>
        <w:t>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1．</w:t>
      </w:r>
      <w:r>
        <w:rPr>
          <w:rFonts w:hint="eastAsia" w:ascii="楷体" w:hAnsi="楷体" w:eastAsia="楷体"/>
          <w:sz w:val="24"/>
          <w:szCs w:val="24"/>
          <w:lang w:eastAsia="zh-CN"/>
        </w:rPr>
        <w:t>教学进程较快，为更突出的体现学生的主体地位，可根据学生情况适当的设计学生活动，更多的放手学生，让学生有更多的表现机会；</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2．</w:t>
      </w:r>
      <w:r>
        <w:rPr>
          <w:rFonts w:hint="eastAsia" w:ascii="楷体" w:hAnsi="楷体" w:eastAsia="楷体"/>
          <w:sz w:val="24"/>
          <w:szCs w:val="24"/>
          <w:lang w:eastAsia="zh-CN"/>
        </w:rPr>
        <w:t>关注课堂教学目标，围绕教学目标展开教学，对本节课关系不大的内容做适当的取舍，如：扬州城市等级的变化；</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val="en-US" w:eastAsia="zh-CN"/>
        </w:rPr>
      </w:pPr>
      <w:r>
        <w:rPr>
          <w:rFonts w:hint="eastAsia" w:ascii="楷体" w:hAnsi="楷体" w:eastAsia="楷体"/>
          <w:sz w:val="24"/>
          <w:szCs w:val="24"/>
        </w:rPr>
        <w:t>3．</w:t>
      </w:r>
      <w:r>
        <w:rPr>
          <w:rFonts w:hint="eastAsia" w:ascii="楷体" w:hAnsi="楷体" w:eastAsia="楷体"/>
          <w:sz w:val="24"/>
          <w:szCs w:val="24"/>
          <w:lang w:val="en-US" w:eastAsia="zh-CN"/>
        </w:rPr>
        <w:t>在教学过程中，合理运用等待时间，让学生通过充分的思考和修正自己答案，在展示环节更自信的回答问题，从而引导学生积极参与课堂教学，如：在描述城市化的进程和特点时，可以给学生呈现具体的问题，以问题为驱动教学的同时，留给学生适当的思考作答时间。</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sz w:val="24"/>
          <w:szCs w:val="24"/>
        </w:rPr>
      </w:pPr>
      <w:r>
        <w:rPr>
          <w:rFonts w:hint="eastAsia"/>
          <w:sz w:val="24"/>
          <w:szCs w:val="24"/>
        </w:rPr>
        <w:drawing>
          <wp:inline distT="0" distB="0" distL="114300" distR="114300">
            <wp:extent cx="3904615" cy="2929255"/>
            <wp:effectExtent l="0" t="0" r="635" b="4445"/>
            <wp:docPr id="4" name="图片 4" descr="20180330_11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180330_115425"/>
                    <pic:cNvPicPr>
                      <a:picLocks noChangeAspect="1"/>
                    </pic:cNvPicPr>
                  </pic:nvPicPr>
                  <pic:blipFill>
                    <a:blip r:embed="rId6"/>
                    <a:stretch>
                      <a:fillRect/>
                    </a:stretch>
                  </pic:blipFill>
                  <pic:spPr>
                    <a:xfrm>
                      <a:off x="0" y="0"/>
                      <a:ext cx="3904615" cy="292925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sz w:val="24"/>
          <w:szCs w:val="24"/>
        </w:rPr>
      </w:pPr>
      <w:r>
        <w:rPr>
          <w:rFonts w:hint="eastAsia"/>
          <w:sz w:val="24"/>
          <w:szCs w:val="24"/>
          <w:lang w:eastAsia="zh-CN"/>
        </w:rPr>
        <w:t>关于</w:t>
      </w:r>
      <w:r>
        <w:rPr>
          <w:rFonts w:hint="eastAsia" w:ascii="宋体" w:hAnsi="宋体" w:cs="宋体"/>
          <w:sz w:val="24"/>
          <w:szCs w:val="24"/>
          <w:lang w:eastAsia="zh-CN"/>
        </w:rPr>
        <w:t>陈文</w:t>
      </w:r>
      <w:r>
        <w:rPr>
          <w:rFonts w:hint="eastAsia" w:ascii="宋体" w:hAnsi="宋体" w:eastAsia="宋体" w:cs="宋体"/>
          <w:sz w:val="24"/>
          <w:szCs w:val="24"/>
        </w:rPr>
        <w:t>老师</w:t>
      </w:r>
      <w:r>
        <w:rPr>
          <w:rFonts w:hint="eastAsia" w:ascii="宋体" w:hAnsi="宋体" w:cs="宋体"/>
          <w:sz w:val="24"/>
          <w:szCs w:val="24"/>
          <w:lang w:eastAsia="zh-CN"/>
        </w:rPr>
        <w:t>的课</w:t>
      </w:r>
      <w:r>
        <w:rPr>
          <w:rFonts w:hint="eastAsia"/>
          <w:sz w:val="24"/>
          <w:szCs w:val="24"/>
        </w:rPr>
        <w:t>优点：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1．基于</w:t>
      </w:r>
      <w:r>
        <w:rPr>
          <w:rFonts w:hint="eastAsia" w:ascii="楷体" w:hAnsi="楷体" w:eastAsia="楷体"/>
          <w:sz w:val="24"/>
          <w:szCs w:val="24"/>
          <w:lang w:eastAsia="zh-CN"/>
        </w:rPr>
        <w:t>课程标准的学习目标内容规范、表达清晰，围绕目标进行问题设计和学生活动设计的可操作性强；</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ascii="楷体" w:hAnsi="楷体" w:eastAsia="楷体"/>
          <w:sz w:val="24"/>
          <w:szCs w:val="24"/>
        </w:rPr>
        <w:t>2</w:t>
      </w:r>
      <w:r>
        <w:rPr>
          <w:rFonts w:hint="eastAsia" w:ascii="楷体" w:hAnsi="楷体" w:eastAsia="楷体"/>
          <w:sz w:val="24"/>
          <w:szCs w:val="24"/>
        </w:rPr>
        <w:t>．</w:t>
      </w:r>
      <w:r>
        <w:rPr>
          <w:rFonts w:hint="eastAsia" w:ascii="楷体" w:hAnsi="楷体" w:eastAsia="楷体"/>
          <w:sz w:val="24"/>
          <w:szCs w:val="24"/>
          <w:lang w:eastAsia="zh-CN"/>
        </w:rPr>
        <w:t>充分利用教材案例、学生身边的案例进行以问题为驱动的教学；</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3</w:t>
      </w:r>
      <w:r>
        <w:rPr>
          <w:rFonts w:hint="eastAsia" w:ascii="楷体" w:hAnsi="楷体" w:eastAsia="楷体"/>
          <w:sz w:val="24"/>
          <w:szCs w:val="24"/>
        </w:rPr>
        <w:t>．</w:t>
      </w:r>
      <w:r>
        <w:rPr>
          <w:rFonts w:hint="eastAsia" w:ascii="楷体" w:hAnsi="楷体" w:eastAsia="楷体"/>
          <w:sz w:val="24"/>
          <w:szCs w:val="24"/>
          <w:lang w:eastAsia="zh-CN"/>
        </w:rPr>
        <w:t>开展</w:t>
      </w:r>
      <w:r>
        <w:rPr>
          <w:rFonts w:hint="eastAsia" w:ascii="楷体" w:hAnsi="楷体" w:eastAsia="楷体"/>
          <w:sz w:val="24"/>
          <w:szCs w:val="24"/>
          <w:lang w:val="en-US" w:eastAsia="zh-CN"/>
        </w:rPr>
        <w:t>学生活动类型多种多样，并对学生活动提出了具体要求，创造机会给更多同学以课堂展示机会，课堂气氛活跃，如：组织学生就城市化动力机制问题，设计学生为此展开小组内的辩论等；</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lang w:val="en-US" w:eastAsia="zh-CN"/>
        </w:rPr>
        <w:t>4</w:t>
      </w:r>
      <w:r>
        <w:rPr>
          <w:rFonts w:hint="eastAsia" w:ascii="楷体" w:hAnsi="楷体" w:eastAsia="楷体"/>
          <w:sz w:val="24"/>
          <w:szCs w:val="24"/>
        </w:rPr>
        <w:t>．</w:t>
      </w:r>
      <w:r>
        <w:rPr>
          <w:rFonts w:hint="eastAsia" w:ascii="楷体" w:hAnsi="楷体" w:eastAsia="楷体"/>
          <w:sz w:val="24"/>
          <w:szCs w:val="24"/>
          <w:lang w:eastAsia="zh-CN"/>
        </w:rPr>
        <w:t>注重对学生的学习方法指导，教会学生用地理原理、地理思维解决地理问题。如：利用人口迁移的原理解决城市化的动力机制；用城市化动力机制解决逆城市化问题。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rPr>
        <w:t>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1．</w:t>
      </w:r>
      <w:r>
        <w:rPr>
          <w:rFonts w:hint="eastAsia" w:ascii="楷体" w:hAnsi="楷体" w:eastAsia="楷体"/>
          <w:sz w:val="24"/>
          <w:szCs w:val="24"/>
          <w:lang w:eastAsia="zh-CN"/>
        </w:rPr>
        <w:t>教学活动的实施过程中，城市化概念、动力机制等内容处理时间花费较多，导致城市化进程时间略显不足，有些仓促就结束了；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rPr>
        <w:t>2．</w:t>
      </w:r>
      <w:r>
        <w:rPr>
          <w:rFonts w:hint="eastAsia" w:ascii="楷体" w:hAnsi="楷体" w:eastAsia="楷体"/>
          <w:sz w:val="24"/>
          <w:szCs w:val="24"/>
          <w:lang w:eastAsia="zh-CN"/>
        </w:rPr>
        <w:t>教学语言表达注重规范性和科学性，应尽量避免学生出现误解；</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3．</w:t>
      </w:r>
      <w:r>
        <w:rPr>
          <w:rFonts w:hint="eastAsia" w:ascii="楷体" w:hAnsi="楷体" w:eastAsia="楷体"/>
          <w:sz w:val="24"/>
          <w:szCs w:val="24"/>
          <w:lang w:eastAsia="zh-CN"/>
        </w:rPr>
        <w:t>在实施教学问题驱动的课堂中，应注意留给学生充足的思考、理解回答时间；</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sz w:val="24"/>
          <w:szCs w:val="24"/>
          <w:lang w:eastAsia="zh-CN"/>
        </w:rPr>
      </w:pPr>
      <w:r>
        <w:rPr>
          <w:rFonts w:hint="eastAsia" w:ascii="楷体" w:hAnsi="楷体" w:eastAsia="楷体"/>
          <w:sz w:val="24"/>
          <w:szCs w:val="24"/>
          <w:lang w:val="en-US" w:eastAsia="zh-CN"/>
        </w:rPr>
        <w:t>4.结合课堂设计的实施效果来看，可以考虑在本节课最大亮点之处，充分利用学生辩论得出的不同观点，深发掘从中国城镇化的特点，协调城乡协调发展角度回归学生生活实际。</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sz w:val="24"/>
          <w:szCs w:val="24"/>
          <w:lang w:val="en-US" w:eastAsia="zh-CN"/>
        </w:rPr>
      </w:pPr>
      <w:r>
        <w:rPr>
          <w:rFonts w:hint="eastAsia"/>
          <w:sz w:val="24"/>
          <w:szCs w:val="24"/>
          <w:lang w:eastAsia="zh-CN"/>
        </w:rPr>
        <w:t>最后，</w:t>
      </w:r>
      <w:r>
        <w:rPr>
          <w:sz w:val="24"/>
          <w:szCs w:val="24"/>
        </w:rPr>
        <w:t>刘光</w:t>
      </w:r>
      <w:r>
        <w:rPr>
          <w:rFonts w:hint="eastAsia"/>
          <w:sz w:val="24"/>
          <w:szCs w:val="24"/>
        </w:rPr>
        <w:t>文</w:t>
      </w:r>
      <w:r>
        <w:rPr>
          <w:sz w:val="24"/>
          <w:szCs w:val="24"/>
        </w:rPr>
        <w:t>导师就</w:t>
      </w:r>
      <w:r>
        <w:rPr>
          <w:rFonts w:hint="eastAsia"/>
          <w:sz w:val="24"/>
          <w:szCs w:val="24"/>
        </w:rPr>
        <w:t>本次</w:t>
      </w:r>
      <w:r>
        <w:rPr>
          <w:sz w:val="24"/>
          <w:szCs w:val="24"/>
        </w:rPr>
        <w:t>有效问题课堂</w:t>
      </w:r>
      <w:r>
        <w:rPr>
          <w:rFonts w:hint="eastAsia"/>
          <w:sz w:val="24"/>
          <w:szCs w:val="24"/>
        </w:rPr>
        <w:t>研究</w:t>
      </w:r>
      <w:r>
        <w:rPr>
          <w:sz w:val="24"/>
          <w:szCs w:val="24"/>
        </w:rPr>
        <w:t>和工作室工作开展进行</w:t>
      </w:r>
      <w:r>
        <w:rPr>
          <w:rFonts w:hint="eastAsia"/>
          <w:sz w:val="24"/>
          <w:szCs w:val="24"/>
        </w:rPr>
        <w:t>细致、深入</w:t>
      </w:r>
      <w:r>
        <w:rPr>
          <w:sz w:val="24"/>
          <w:szCs w:val="24"/>
        </w:rPr>
        <w:t>的点评</w:t>
      </w:r>
      <w:r>
        <w:rPr>
          <w:rFonts w:hint="eastAsia"/>
          <w:sz w:val="24"/>
          <w:szCs w:val="24"/>
          <w:lang w:eastAsia="zh-CN"/>
        </w:rPr>
        <w:t>：点评了每个学员的发言情况，并提出了殷切的期待，从地理教育专业发展角度，应体现学科的学术性和应有的学术水平；就基于课标的课程目标设计、教学案例选取、具体教学问题，结合本节课《城市化》给出具体的、操作性强的建议；关于课程实施、教学评价等方面提出了具体要求：注重教学方式的转变、注重学生的参与度、加强对学生地理思维的引导和培养等。</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sz w:val="24"/>
          <w:szCs w:val="24"/>
          <w:lang w:eastAsia="zh-CN"/>
        </w:rPr>
      </w:pPr>
      <w:r>
        <w:rPr>
          <w:rFonts w:hint="eastAsia"/>
          <w:sz w:val="24"/>
          <w:szCs w:val="24"/>
          <w:lang w:eastAsia="zh-CN"/>
        </w:rPr>
        <w:t>今天在双流中学的教学研修活动，通过</w:t>
      </w:r>
      <w:r>
        <w:rPr>
          <w:rFonts w:hint="eastAsia"/>
          <w:sz w:val="24"/>
          <w:szCs w:val="24"/>
        </w:rPr>
        <w:t>精彩的</w:t>
      </w:r>
      <w:r>
        <w:rPr>
          <w:rFonts w:hint="eastAsia"/>
          <w:sz w:val="24"/>
          <w:szCs w:val="24"/>
          <w:lang w:eastAsia="zh-CN"/>
        </w:rPr>
        <w:t>纷呈的课堂展示</w:t>
      </w:r>
      <w:r>
        <w:rPr>
          <w:rFonts w:hint="eastAsia"/>
          <w:sz w:val="24"/>
          <w:szCs w:val="24"/>
        </w:rPr>
        <w:t>和工作室</w:t>
      </w:r>
      <w:r>
        <w:rPr>
          <w:rFonts w:hint="eastAsia"/>
          <w:sz w:val="24"/>
          <w:szCs w:val="24"/>
          <w:lang w:eastAsia="zh-CN"/>
        </w:rPr>
        <w:t>导师与成员间</w:t>
      </w:r>
      <w:r>
        <w:rPr>
          <w:rFonts w:hint="eastAsia"/>
          <w:sz w:val="24"/>
          <w:szCs w:val="24"/>
          <w:lang w:eastAsia="zh-CN"/>
        </w:rPr>
        <w:t>扎实有效的观课、评课、议课活动，实现有效问题教学研究的目的。</w:t>
      </w:r>
    </w:p>
    <w:p>
      <w:pPr>
        <w:pageBreakBefore w:val="0"/>
        <w:kinsoku/>
        <w:wordWrap/>
        <w:overflowPunct/>
        <w:topLinePunct w:val="0"/>
        <w:autoSpaceDE/>
        <w:autoSpaceDN/>
        <w:bidi w:val="0"/>
        <w:adjustRightInd/>
        <w:snapToGrid/>
        <w:spacing w:line="360" w:lineRule="auto"/>
        <w:ind w:left="0" w:leftChars="0" w:right="0" w:rightChars="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47C63"/>
    <w:rsid w:val="1CB317A3"/>
    <w:rsid w:val="25507DEC"/>
    <w:rsid w:val="2BCF47EE"/>
    <w:rsid w:val="2EAF2BBC"/>
    <w:rsid w:val="32F319E1"/>
    <w:rsid w:val="375A4882"/>
    <w:rsid w:val="38410443"/>
    <w:rsid w:val="3B514110"/>
    <w:rsid w:val="3DA709AE"/>
    <w:rsid w:val="46630765"/>
    <w:rsid w:val="4CE938CA"/>
    <w:rsid w:val="5395732A"/>
    <w:rsid w:val="55502AA5"/>
    <w:rsid w:val="5707009E"/>
    <w:rsid w:val="62C74B48"/>
    <w:rsid w:val="64DD7B37"/>
    <w:rsid w:val="6C847C63"/>
    <w:rsid w:val="6D535020"/>
    <w:rsid w:val="7021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5">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2018-03-30T23:59:00Z</dcterms:created>
  <dc:creator>xiao meng</dc:creator>
  <cp:lastModifiedBy>xiao meng</cp:lastModifiedBy>
  <dcterms:modified xsi:type="dcterms:W3CDTF">2018-04-02T02:23:53Z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