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240" w:rsidRDefault="00971240" w:rsidP="00971240">
      <w:r>
        <w:rPr>
          <w:noProof/>
        </w:rPr>
        <mc:AlternateContent>
          <mc:Choice Requires="wps">
            <w:drawing>
              <wp:anchor distT="0" distB="0" distL="114300" distR="114300" simplePos="0" relativeHeight="251659264" behindDoc="0" locked="0" layoutInCell="1" allowOverlap="1" wp14:anchorId="6274DBF7" wp14:editId="38276E4C">
                <wp:simplePos x="0" y="0"/>
                <wp:positionH relativeFrom="column">
                  <wp:posOffset>1057275</wp:posOffset>
                </wp:positionH>
                <wp:positionV relativeFrom="paragraph">
                  <wp:posOffset>209551</wp:posOffset>
                </wp:positionV>
                <wp:extent cx="4543425" cy="819150"/>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819150"/>
                        </a:xfrm>
                        <a:prstGeom prst="rect">
                          <a:avLst/>
                        </a:prstGeom>
                        <a:gradFill rotWithShape="0">
                          <a:gsLst>
                            <a:gs pos="0">
                              <a:srgbClr val="FFFFFF">
                                <a:alpha val="0"/>
                              </a:srgbClr>
                            </a:gs>
                            <a:gs pos="100000">
                              <a:srgbClr val="FFFFFF">
                                <a:gamma/>
                                <a:shade val="46275"/>
                                <a:invGamma/>
                                <a:alpha val="0"/>
                              </a:srgbClr>
                            </a:gs>
                          </a:gsLst>
                          <a:lin ang="5400000" scaled="1"/>
                        </a:gradFill>
                        <a:ln>
                          <a:noFill/>
                        </a:ln>
                        <a:extLst>
                          <a:ext uri="{91240B29-F687-4F45-9708-019B960494DF}">
                            <a14:hiddenLine xmlns:a14="http://schemas.microsoft.com/office/drawing/2010/main" w="15875">
                              <a:solidFill>
                                <a:srgbClr val="FFFFFF"/>
                              </a:solidFill>
                              <a:miter lim="800000"/>
                              <a:headEnd/>
                              <a:tailEnd/>
                            </a14:hiddenLine>
                          </a:ext>
                        </a:extLst>
                      </wps:spPr>
                      <wps:txbx>
                        <w:txbxContent>
                          <w:p w:rsidR="00971240" w:rsidRPr="008D769F" w:rsidRDefault="00971240" w:rsidP="00971240">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971240" w:rsidRPr="00E15610" w:rsidRDefault="00971240" w:rsidP="009712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4DBF7" id="_x0000_t202" coordsize="21600,21600" o:spt="202" path="m,l,21600r21600,l21600,xe">
                <v:stroke joinstyle="miter"/>
                <v:path gradientshapeok="t" o:connecttype="rect"/>
              </v:shapetype>
              <v:shape id="文本框 3" o:spid="_x0000_s1026" type="#_x0000_t202" style="position:absolute;left:0;text-align:left;margin-left:83.25pt;margin-top:16.5pt;width:357.7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" stroked="f" strokecolor="white" strokeweight="1.25pt">
                <v:fill opacity="0" color2="#767676" o:opacity2="0" focus="100%" type="gradient"/>
                <v:textbox>
                  <w:txbxContent>
                    <w:p w:rsidR="00971240" w:rsidRPr="008D769F" w:rsidRDefault="00971240" w:rsidP="00971240">
                      <w:pPr>
                        <w:spacing w:line="0" w:lineRule="atLeast"/>
                        <w:jc w:val="center"/>
                        <w:rPr>
                          <w:rFonts w:ascii="方正小标宋简体" w:eastAsia="方正小标宋简体"/>
                          <w:bCs/>
                          <w:color w:val="000000"/>
                          <w:sz w:val="96"/>
                          <w:szCs w:val="120"/>
                        </w:rPr>
                      </w:pPr>
                      <w:r w:rsidRPr="008D769F">
                        <w:rPr>
                          <w:rFonts w:ascii="方正小标宋简体" w:eastAsia="方正小标宋简体" w:hint="eastAsia"/>
                          <w:bCs/>
                          <w:color w:val="000000"/>
                          <w:sz w:val="72"/>
                          <w:szCs w:val="120"/>
                        </w:rPr>
                        <w:t>名校长工作室</w:t>
                      </w:r>
                      <w:r w:rsidRPr="008D769F">
                        <w:rPr>
                          <w:rFonts w:ascii="方正小标宋简体" w:eastAsia="方正小标宋简体" w:hAnsi="楷体_GB2312" w:cs="楷体_GB2312" w:hint="eastAsia"/>
                          <w:bCs/>
                          <w:color w:val="000000"/>
                          <w:sz w:val="72"/>
                          <w:szCs w:val="120"/>
                        </w:rPr>
                        <w:t>简报</w:t>
                      </w:r>
                    </w:p>
                    <w:p w:rsidR="00971240" w:rsidRPr="00E15610" w:rsidRDefault="00971240" w:rsidP="00971240"/>
                  </w:txbxContent>
                </v:textbox>
              </v:shape>
            </w:pict>
          </mc:Fallback>
        </mc:AlternateContent>
      </w:r>
      <w:r>
        <w:rPr>
          <w:noProof/>
        </w:rPr>
        <w:drawing>
          <wp:inline distT="0" distB="0" distL="0" distR="0" wp14:anchorId="5BBF1A1F" wp14:editId="4D5A0029">
            <wp:extent cx="10572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275" cy="1038225"/>
                    </a:xfrm>
                    <a:prstGeom prst="rect">
                      <a:avLst/>
                    </a:prstGeom>
                    <a:noFill/>
                  </pic:spPr>
                </pic:pic>
              </a:graphicData>
            </a:graphic>
          </wp:inline>
        </w:drawing>
      </w:r>
    </w:p>
    <w:p w:rsidR="00971240" w:rsidRPr="000E468D" w:rsidRDefault="00971240" w:rsidP="00971240">
      <w:pPr>
        <w:rPr>
          <w:rFonts w:ascii="方正小标宋简体" w:eastAsia="方正小标宋简体" w:hAnsi="田氏颜体大字库" w:cs="Times New Roman"/>
          <w:color w:val="000000"/>
          <w:sz w:val="28"/>
          <w:szCs w:val="28"/>
          <w:u w:val="thick"/>
        </w:rPr>
      </w:pPr>
      <w:r>
        <w:rPr>
          <w:rFonts w:ascii="田氏颜体大字库" w:eastAsia="田氏颜体大字库" w:hAnsi="田氏颜体大字库" w:cs="Times New Roman" w:hint="eastAsia"/>
          <w:color w:val="000000"/>
          <w:sz w:val="28"/>
          <w:szCs w:val="28"/>
          <w:u w:val="thick"/>
        </w:rPr>
        <w:t xml:space="preserve">             </w:t>
      </w:r>
      <w:bookmarkStart w:id="0" w:name="_GoBack"/>
      <w:r w:rsidRPr="000E468D">
        <w:rPr>
          <w:rFonts w:ascii="方正小标宋简体" w:eastAsia="方正小标宋简体" w:hAnsi="田氏颜体大字库" w:cs="Times New Roman" w:hint="eastAsia"/>
          <w:color w:val="000000"/>
          <w:sz w:val="28"/>
          <w:szCs w:val="28"/>
          <w:u w:val="thick"/>
        </w:rPr>
        <w:t>名校长毛凤鸣工作室学习活动简报【201</w:t>
      </w:r>
      <w:r>
        <w:rPr>
          <w:rFonts w:ascii="方正小标宋简体" w:eastAsia="方正小标宋简体" w:hAnsi="田氏颜体大字库" w:cs="Times New Roman" w:hint="eastAsia"/>
          <w:color w:val="000000"/>
          <w:sz w:val="28"/>
          <w:szCs w:val="28"/>
          <w:u w:val="thick"/>
        </w:rPr>
        <w:t>9</w:t>
      </w:r>
      <w:r w:rsidRPr="000E468D">
        <w:rPr>
          <w:rFonts w:ascii="方正小标宋简体" w:eastAsia="方正小标宋简体" w:hAnsi="田氏颜体大字库" w:cs="Times New Roman" w:hint="eastAsia"/>
          <w:color w:val="000000"/>
          <w:sz w:val="28"/>
          <w:szCs w:val="28"/>
          <w:u w:val="thick"/>
        </w:rPr>
        <w:t xml:space="preserve">】第  </w:t>
      </w:r>
      <w:r>
        <w:rPr>
          <w:rFonts w:ascii="方正小标宋简体" w:eastAsia="方正小标宋简体" w:hAnsi="田氏颜体大字库" w:cs="Times New Roman" w:hint="eastAsia"/>
          <w:color w:val="000000"/>
          <w:sz w:val="28"/>
          <w:szCs w:val="28"/>
          <w:u w:val="thick"/>
        </w:rPr>
        <w:t>1</w:t>
      </w:r>
      <w:r w:rsidRPr="000E468D">
        <w:rPr>
          <w:rFonts w:ascii="方正小标宋简体" w:eastAsia="方正小标宋简体" w:hAnsi="田氏颜体大字库" w:cs="Times New Roman" w:hint="eastAsia"/>
          <w:b/>
          <w:color w:val="000000"/>
          <w:sz w:val="32"/>
          <w:szCs w:val="32"/>
          <w:u w:val="thick"/>
        </w:rPr>
        <w:t xml:space="preserve"> </w:t>
      </w:r>
      <w:r w:rsidRPr="000E468D">
        <w:rPr>
          <w:rFonts w:ascii="方正小标宋简体" w:eastAsia="方正小标宋简体" w:hAnsi="田氏颜体大字库" w:cs="Times New Roman" w:hint="eastAsia"/>
          <w:color w:val="000000"/>
          <w:sz w:val="28"/>
          <w:szCs w:val="28"/>
          <w:u w:val="thick"/>
        </w:rPr>
        <w:t>期</w:t>
      </w:r>
      <w:bookmarkEnd w:id="0"/>
      <w:r w:rsidRPr="000E468D">
        <w:rPr>
          <w:rFonts w:ascii="方正小标宋简体" w:eastAsia="方正小标宋简体" w:hAnsi="田氏颜体大字库" w:cs="Times New Roman" w:hint="eastAsia"/>
          <w:color w:val="000000"/>
          <w:sz w:val="28"/>
          <w:szCs w:val="28"/>
          <w:u w:val="thick"/>
        </w:rPr>
        <w:t xml:space="preserve">         </w:t>
      </w:r>
    </w:p>
    <w:p w:rsidR="00971240" w:rsidRPr="000E468D" w:rsidRDefault="00971240" w:rsidP="00971240">
      <w:pPr>
        <w:spacing w:line="360" w:lineRule="auto"/>
        <w:jc w:val="center"/>
        <w:rPr>
          <w:rFonts w:ascii="方正小标宋简体" w:eastAsia="方正小标宋简体" w:hAnsi="宋体" w:cs="Times New Roman"/>
          <w:b/>
          <w:color w:val="000000"/>
          <w:sz w:val="32"/>
          <w:szCs w:val="32"/>
        </w:rPr>
      </w:pPr>
      <w:r>
        <w:rPr>
          <w:rFonts w:ascii="方正小标宋简体" w:eastAsia="方正小标宋简体" w:hAnsi="宋体" w:cs="Times New Roman" w:hint="eastAsia"/>
          <w:b/>
          <w:color w:val="000000"/>
          <w:sz w:val="32"/>
          <w:szCs w:val="32"/>
        </w:rPr>
        <w:t>目 录</w:t>
      </w:r>
    </w:p>
    <w:p w:rsidR="00971240" w:rsidRDefault="00971240" w:rsidP="00971240">
      <w:pPr>
        <w:spacing w:line="360" w:lineRule="auto"/>
        <w:rPr>
          <w:b/>
          <w:sz w:val="28"/>
          <w:szCs w:val="28"/>
        </w:rPr>
      </w:pPr>
      <w:r w:rsidRPr="008A728C">
        <w:rPr>
          <w:rFonts w:hint="eastAsia"/>
          <w:b/>
          <w:sz w:val="28"/>
          <w:szCs w:val="28"/>
        </w:rPr>
        <w:t>研·行</w:t>
      </w:r>
    </w:p>
    <w:p w:rsidR="00971240" w:rsidRDefault="00971240" w:rsidP="00971240">
      <w:pPr>
        <w:widowControl/>
        <w:spacing w:line="360" w:lineRule="auto"/>
        <w:jc w:val="left"/>
        <w:rPr>
          <w:sz w:val="24"/>
          <w:szCs w:val="24"/>
        </w:rPr>
      </w:pPr>
      <w:r>
        <w:rPr>
          <w:rFonts w:hint="eastAsia"/>
          <w:sz w:val="24"/>
          <w:szCs w:val="24"/>
        </w:rPr>
        <w:t>1.</w:t>
      </w:r>
      <w:r w:rsidRPr="00971240">
        <w:rPr>
          <w:rFonts w:hint="eastAsia"/>
        </w:rPr>
        <w:t xml:space="preserve"> </w:t>
      </w:r>
      <w:r w:rsidRPr="00971240">
        <w:rPr>
          <w:rFonts w:hint="eastAsia"/>
          <w:sz w:val="24"/>
          <w:szCs w:val="24"/>
        </w:rPr>
        <w:t>让每一个教职员工成为岗位上的专家——双流区名校长毛凤鸣工作室</w:t>
      </w:r>
      <w:r>
        <w:rPr>
          <w:rFonts w:hint="eastAsia"/>
          <w:sz w:val="24"/>
          <w:szCs w:val="24"/>
        </w:rPr>
        <w:t>2018-</w:t>
      </w:r>
    </w:p>
    <w:p w:rsidR="00971240" w:rsidRDefault="00971240" w:rsidP="00971240">
      <w:pPr>
        <w:widowControl/>
        <w:spacing w:line="360" w:lineRule="auto"/>
        <w:jc w:val="left"/>
        <w:rPr>
          <w:sz w:val="24"/>
          <w:szCs w:val="24"/>
        </w:rPr>
      </w:pPr>
      <w:r w:rsidRPr="00971240">
        <w:rPr>
          <w:rFonts w:hint="eastAsia"/>
          <w:sz w:val="24"/>
          <w:szCs w:val="24"/>
        </w:rPr>
        <w:t>2019</w:t>
      </w:r>
      <w:r w:rsidRPr="00971240">
        <w:rPr>
          <w:rFonts w:hint="eastAsia"/>
          <w:sz w:val="24"/>
          <w:szCs w:val="24"/>
        </w:rPr>
        <w:t>学年度上学期工作计划会</w:t>
      </w:r>
    </w:p>
    <w:p w:rsidR="00971240" w:rsidRPr="002B04B6" w:rsidRDefault="00971240" w:rsidP="004C0AF6">
      <w:pPr>
        <w:widowControl/>
        <w:spacing w:line="360" w:lineRule="auto"/>
        <w:jc w:val="left"/>
        <w:rPr>
          <w:sz w:val="24"/>
          <w:szCs w:val="24"/>
        </w:rPr>
      </w:pPr>
      <w:r>
        <w:rPr>
          <w:rFonts w:hint="eastAsia"/>
          <w:sz w:val="24"/>
          <w:szCs w:val="24"/>
        </w:rPr>
        <w:t>2.</w:t>
      </w:r>
      <w:r w:rsidRPr="002B04B6">
        <w:rPr>
          <w:rFonts w:hint="eastAsia"/>
        </w:rPr>
        <w:t xml:space="preserve"> </w:t>
      </w:r>
      <w:r w:rsidR="004C0AF6" w:rsidRPr="004C0AF6">
        <w:rPr>
          <w:rFonts w:hint="eastAsia"/>
          <w:sz w:val="24"/>
          <w:szCs w:val="24"/>
        </w:rPr>
        <w:t>法治与人文的美丽邂逅——双流区毛凤鸣名校长工作室活动纪实</w:t>
      </w:r>
    </w:p>
    <w:p w:rsidR="004C0AF6" w:rsidRDefault="004C0AF6" w:rsidP="00971240">
      <w:pPr>
        <w:widowControl/>
        <w:spacing w:line="360" w:lineRule="auto"/>
        <w:jc w:val="left"/>
        <w:rPr>
          <w:b/>
          <w:sz w:val="28"/>
          <w:szCs w:val="28"/>
        </w:rPr>
      </w:pPr>
    </w:p>
    <w:p w:rsidR="00971240" w:rsidRPr="0031477A" w:rsidRDefault="00971240" w:rsidP="00971240">
      <w:pPr>
        <w:widowControl/>
        <w:spacing w:line="360" w:lineRule="auto"/>
        <w:jc w:val="left"/>
        <w:rPr>
          <w:b/>
          <w:sz w:val="28"/>
          <w:szCs w:val="28"/>
        </w:rPr>
      </w:pPr>
      <w:r w:rsidRPr="0031477A">
        <w:rPr>
          <w:rFonts w:hint="eastAsia"/>
          <w:b/>
          <w:sz w:val="28"/>
          <w:szCs w:val="28"/>
        </w:rPr>
        <w:t>研·思</w:t>
      </w:r>
    </w:p>
    <w:p w:rsidR="00DF0AD1" w:rsidRDefault="00971240" w:rsidP="00DF0AD1">
      <w:pPr>
        <w:widowControl/>
        <w:spacing w:line="360" w:lineRule="auto"/>
        <w:jc w:val="left"/>
        <w:rPr>
          <w:sz w:val="24"/>
          <w:szCs w:val="24"/>
        </w:rPr>
      </w:pPr>
      <w:r>
        <w:rPr>
          <w:rFonts w:hint="eastAsia"/>
          <w:sz w:val="24"/>
          <w:szCs w:val="24"/>
        </w:rPr>
        <w:t>1.</w:t>
      </w:r>
      <w:r w:rsidR="00DF0AD1" w:rsidRPr="00DF0AD1">
        <w:rPr>
          <w:rFonts w:hint="eastAsia"/>
        </w:rPr>
        <w:t xml:space="preserve"> </w:t>
      </w:r>
      <w:r w:rsidR="00DF0AD1" w:rsidRPr="00DF0AD1">
        <w:rPr>
          <w:rFonts w:hint="eastAsia"/>
          <w:sz w:val="24"/>
          <w:szCs w:val="24"/>
        </w:rPr>
        <w:t>幸福教育成就幸福教师——成都市双流区实验小学幸福教师多元发展路径</w:t>
      </w:r>
      <w:r w:rsidR="00DF0AD1" w:rsidRPr="00DF0AD1">
        <w:rPr>
          <w:rFonts w:hint="eastAsia"/>
          <w:sz w:val="24"/>
          <w:szCs w:val="24"/>
        </w:rPr>
        <w:t xml:space="preserve"> </w:t>
      </w:r>
    </w:p>
    <w:p w:rsidR="00971240" w:rsidRDefault="00971240" w:rsidP="00DF0AD1">
      <w:pPr>
        <w:widowControl/>
        <w:spacing w:line="360" w:lineRule="auto"/>
        <w:jc w:val="left"/>
        <w:rPr>
          <w:sz w:val="24"/>
          <w:szCs w:val="24"/>
        </w:rPr>
      </w:pPr>
      <w:r>
        <w:rPr>
          <w:rFonts w:hint="eastAsia"/>
          <w:sz w:val="24"/>
          <w:szCs w:val="24"/>
        </w:rPr>
        <w:t>2.</w:t>
      </w:r>
      <w:r w:rsidR="00DF0AD1">
        <w:rPr>
          <w:sz w:val="24"/>
          <w:szCs w:val="24"/>
        </w:rPr>
        <w:t xml:space="preserve"> </w:t>
      </w:r>
      <w:r w:rsidR="00DF0AD1" w:rsidRPr="00DF0AD1">
        <w:rPr>
          <w:rFonts w:hint="eastAsia"/>
          <w:sz w:val="24"/>
          <w:szCs w:val="24"/>
        </w:rPr>
        <w:t>依法治校筑根基</w:t>
      </w:r>
      <w:r w:rsidR="00DF0AD1" w:rsidRPr="00DF0AD1">
        <w:rPr>
          <w:rFonts w:hint="eastAsia"/>
          <w:sz w:val="24"/>
          <w:szCs w:val="24"/>
        </w:rPr>
        <w:t xml:space="preserve">  </w:t>
      </w:r>
      <w:r w:rsidR="00DF0AD1" w:rsidRPr="00DF0AD1">
        <w:rPr>
          <w:rFonts w:hint="eastAsia"/>
          <w:sz w:val="24"/>
          <w:szCs w:val="24"/>
        </w:rPr>
        <w:t>人文养心促团结</w:t>
      </w:r>
      <w:r w:rsidR="00DF0AD1" w:rsidRPr="00DF0AD1">
        <w:rPr>
          <w:rFonts w:hint="eastAsia"/>
          <w:sz w:val="24"/>
          <w:szCs w:val="24"/>
        </w:rPr>
        <w:t xml:space="preserve">  </w:t>
      </w:r>
      <w:r w:rsidR="00DF0AD1" w:rsidRPr="00DF0AD1">
        <w:rPr>
          <w:rFonts w:hint="eastAsia"/>
          <w:sz w:val="24"/>
          <w:szCs w:val="24"/>
        </w:rPr>
        <w:t>课程培育提质量</w:t>
      </w:r>
      <w:r w:rsidR="00DF0AD1">
        <w:rPr>
          <w:rFonts w:hint="eastAsia"/>
          <w:sz w:val="24"/>
          <w:szCs w:val="24"/>
        </w:rPr>
        <w:t>——双流区金桥小学队伍建设工作</w:t>
      </w:r>
      <w:r w:rsidR="00885C98">
        <w:rPr>
          <w:rFonts w:hint="eastAsia"/>
          <w:sz w:val="24"/>
          <w:szCs w:val="24"/>
        </w:rPr>
        <w:t>汇报</w:t>
      </w:r>
    </w:p>
    <w:p w:rsidR="00971240" w:rsidRPr="005A0D33" w:rsidRDefault="00971240" w:rsidP="00971240">
      <w:pPr>
        <w:widowControl/>
        <w:spacing w:line="360" w:lineRule="auto"/>
        <w:jc w:val="left"/>
        <w:rPr>
          <w:sz w:val="24"/>
          <w:szCs w:val="24"/>
        </w:rPr>
      </w:pPr>
    </w:p>
    <w:p w:rsidR="00971240" w:rsidRPr="007A664A" w:rsidRDefault="00971240" w:rsidP="00885C98">
      <w:pPr>
        <w:widowControl/>
        <w:spacing w:line="360" w:lineRule="auto"/>
        <w:ind w:firstLineChars="200" w:firstLine="480"/>
        <w:jc w:val="left"/>
        <w:rPr>
          <w:sz w:val="24"/>
          <w:szCs w:val="24"/>
        </w:rPr>
      </w:pPr>
      <w:r w:rsidRPr="007A664A">
        <w:rPr>
          <w:rFonts w:hint="eastAsia"/>
          <w:sz w:val="24"/>
          <w:szCs w:val="24"/>
        </w:rPr>
        <w:t>编辑部：</w:t>
      </w:r>
      <w:r>
        <w:rPr>
          <w:rFonts w:hint="eastAsia"/>
          <w:sz w:val="24"/>
          <w:szCs w:val="24"/>
        </w:rPr>
        <w:t>双流区名校长毛凤鸣</w:t>
      </w:r>
      <w:r w:rsidRPr="007A664A">
        <w:rPr>
          <w:rFonts w:hint="eastAsia"/>
          <w:sz w:val="24"/>
          <w:szCs w:val="24"/>
        </w:rPr>
        <w:t>工作室</w:t>
      </w:r>
    </w:p>
    <w:p w:rsidR="00971240" w:rsidRPr="007A664A" w:rsidRDefault="00971240" w:rsidP="00971240">
      <w:pPr>
        <w:widowControl/>
        <w:spacing w:line="360" w:lineRule="auto"/>
        <w:ind w:firstLineChars="200" w:firstLine="480"/>
        <w:jc w:val="left"/>
        <w:rPr>
          <w:sz w:val="24"/>
          <w:szCs w:val="24"/>
        </w:rPr>
      </w:pPr>
      <w:r w:rsidRPr="007A664A">
        <w:rPr>
          <w:rFonts w:hint="eastAsia"/>
          <w:sz w:val="24"/>
          <w:szCs w:val="24"/>
        </w:rPr>
        <w:t>主编：</w:t>
      </w:r>
      <w:r>
        <w:rPr>
          <w:rFonts w:hint="eastAsia"/>
          <w:sz w:val="24"/>
          <w:szCs w:val="24"/>
        </w:rPr>
        <w:t>毛凤鸣</w:t>
      </w:r>
    </w:p>
    <w:p w:rsidR="00971240" w:rsidRPr="007A664A" w:rsidRDefault="00971240" w:rsidP="00971240">
      <w:pPr>
        <w:widowControl/>
        <w:spacing w:line="360" w:lineRule="auto"/>
        <w:ind w:firstLineChars="200" w:firstLine="480"/>
        <w:jc w:val="left"/>
        <w:rPr>
          <w:sz w:val="24"/>
          <w:szCs w:val="24"/>
        </w:rPr>
      </w:pPr>
      <w:r w:rsidRPr="007A664A">
        <w:rPr>
          <w:rFonts w:hint="eastAsia"/>
          <w:sz w:val="24"/>
          <w:szCs w:val="24"/>
        </w:rPr>
        <w:t>指导：赵剑云</w:t>
      </w:r>
      <w:r w:rsidRPr="007A664A">
        <w:rPr>
          <w:rFonts w:hint="eastAsia"/>
          <w:sz w:val="24"/>
          <w:szCs w:val="24"/>
        </w:rPr>
        <w:t xml:space="preserve">  </w:t>
      </w:r>
      <w:r w:rsidRPr="007A664A">
        <w:rPr>
          <w:rFonts w:hint="eastAsia"/>
          <w:sz w:val="24"/>
          <w:szCs w:val="24"/>
        </w:rPr>
        <w:t>高永琼</w:t>
      </w:r>
    </w:p>
    <w:p w:rsidR="00971240" w:rsidRPr="007A664A" w:rsidRDefault="00971240" w:rsidP="00971240">
      <w:pPr>
        <w:widowControl/>
        <w:spacing w:line="360" w:lineRule="auto"/>
        <w:ind w:firstLineChars="200" w:firstLine="480"/>
        <w:jc w:val="left"/>
        <w:rPr>
          <w:sz w:val="24"/>
          <w:szCs w:val="24"/>
        </w:rPr>
      </w:pPr>
      <w:r w:rsidRPr="007A664A">
        <w:rPr>
          <w:rFonts w:hint="eastAsia"/>
          <w:sz w:val="24"/>
          <w:szCs w:val="24"/>
        </w:rPr>
        <w:t>编委：</w:t>
      </w:r>
      <w:r>
        <w:rPr>
          <w:rFonts w:hint="eastAsia"/>
          <w:sz w:val="24"/>
          <w:szCs w:val="24"/>
        </w:rPr>
        <w:t>傅兵、</w:t>
      </w:r>
      <w:r w:rsidRPr="007A664A">
        <w:rPr>
          <w:rFonts w:hint="eastAsia"/>
          <w:sz w:val="24"/>
          <w:szCs w:val="24"/>
        </w:rPr>
        <w:t>刘小平</w:t>
      </w:r>
      <w:r>
        <w:rPr>
          <w:rFonts w:hint="eastAsia"/>
          <w:sz w:val="24"/>
          <w:szCs w:val="24"/>
        </w:rPr>
        <w:t>、</w:t>
      </w:r>
      <w:r w:rsidRPr="007A664A">
        <w:rPr>
          <w:rFonts w:hint="eastAsia"/>
          <w:sz w:val="24"/>
          <w:szCs w:val="24"/>
        </w:rPr>
        <w:t>肖琦</w:t>
      </w:r>
      <w:r>
        <w:rPr>
          <w:rFonts w:hint="eastAsia"/>
          <w:sz w:val="24"/>
          <w:szCs w:val="24"/>
        </w:rPr>
        <w:t>、</w:t>
      </w:r>
      <w:r w:rsidRPr="007A664A">
        <w:rPr>
          <w:rFonts w:hint="eastAsia"/>
          <w:sz w:val="24"/>
          <w:szCs w:val="24"/>
        </w:rPr>
        <w:t>张云浩</w:t>
      </w:r>
      <w:r>
        <w:rPr>
          <w:rFonts w:hint="eastAsia"/>
          <w:sz w:val="24"/>
          <w:szCs w:val="24"/>
        </w:rPr>
        <w:t>、</w:t>
      </w:r>
      <w:r w:rsidRPr="007A664A">
        <w:rPr>
          <w:rFonts w:hint="eastAsia"/>
          <w:sz w:val="24"/>
          <w:szCs w:val="24"/>
        </w:rPr>
        <w:t>陈锋</w:t>
      </w:r>
      <w:r>
        <w:rPr>
          <w:rFonts w:hint="eastAsia"/>
          <w:sz w:val="24"/>
          <w:szCs w:val="24"/>
        </w:rPr>
        <w:t>、</w:t>
      </w:r>
      <w:r w:rsidRPr="007A664A">
        <w:rPr>
          <w:rFonts w:hint="eastAsia"/>
          <w:sz w:val="24"/>
          <w:szCs w:val="24"/>
        </w:rPr>
        <w:t>谢萍莉</w:t>
      </w:r>
      <w:r>
        <w:rPr>
          <w:rFonts w:hint="eastAsia"/>
          <w:sz w:val="24"/>
          <w:szCs w:val="24"/>
        </w:rPr>
        <w:t>、</w:t>
      </w:r>
      <w:r w:rsidRPr="007A664A">
        <w:rPr>
          <w:rFonts w:hint="eastAsia"/>
          <w:sz w:val="24"/>
          <w:szCs w:val="24"/>
        </w:rPr>
        <w:t>王双亭</w:t>
      </w:r>
      <w:r>
        <w:rPr>
          <w:rFonts w:hint="eastAsia"/>
          <w:sz w:val="24"/>
          <w:szCs w:val="24"/>
        </w:rPr>
        <w:t>、</w:t>
      </w:r>
      <w:r w:rsidRPr="007A664A">
        <w:rPr>
          <w:rFonts w:hint="eastAsia"/>
          <w:sz w:val="24"/>
          <w:szCs w:val="24"/>
        </w:rPr>
        <w:t>黄荷</w:t>
      </w:r>
      <w:r>
        <w:rPr>
          <w:rFonts w:hint="eastAsia"/>
          <w:sz w:val="24"/>
          <w:szCs w:val="24"/>
        </w:rPr>
        <w:t>、</w:t>
      </w:r>
      <w:r w:rsidRPr="007A664A">
        <w:rPr>
          <w:rFonts w:hint="eastAsia"/>
          <w:sz w:val="24"/>
          <w:szCs w:val="24"/>
        </w:rPr>
        <w:t>应秀英</w:t>
      </w:r>
      <w:r>
        <w:rPr>
          <w:rFonts w:hint="eastAsia"/>
          <w:sz w:val="24"/>
          <w:szCs w:val="24"/>
        </w:rPr>
        <w:t>、</w:t>
      </w:r>
      <w:r w:rsidRPr="007A664A">
        <w:rPr>
          <w:rFonts w:hint="eastAsia"/>
          <w:sz w:val="24"/>
          <w:szCs w:val="24"/>
        </w:rPr>
        <w:t>赵兴蓉</w:t>
      </w:r>
      <w:r>
        <w:rPr>
          <w:rFonts w:hint="eastAsia"/>
          <w:sz w:val="24"/>
          <w:szCs w:val="24"/>
        </w:rPr>
        <w:t>、</w:t>
      </w:r>
      <w:r w:rsidRPr="007A664A">
        <w:rPr>
          <w:rFonts w:hint="eastAsia"/>
          <w:sz w:val="24"/>
          <w:szCs w:val="24"/>
        </w:rPr>
        <w:t>温文勤</w:t>
      </w:r>
      <w:r>
        <w:rPr>
          <w:rFonts w:hint="eastAsia"/>
          <w:sz w:val="24"/>
          <w:szCs w:val="24"/>
        </w:rPr>
        <w:t>、</w:t>
      </w:r>
      <w:r w:rsidRPr="007A664A">
        <w:rPr>
          <w:rFonts w:hint="eastAsia"/>
          <w:sz w:val="24"/>
          <w:szCs w:val="24"/>
        </w:rPr>
        <w:t>林琳</w:t>
      </w:r>
    </w:p>
    <w:p w:rsidR="00971240" w:rsidRDefault="00971240" w:rsidP="00971240">
      <w:pPr>
        <w:widowControl/>
        <w:spacing w:line="360" w:lineRule="auto"/>
        <w:ind w:firstLineChars="200" w:firstLine="480"/>
        <w:jc w:val="left"/>
        <w:rPr>
          <w:sz w:val="24"/>
          <w:szCs w:val="24"/>
        </w:rPr>
      </w:pPr>
      <w:r w:rsidRPr="007A664A">
        <w:rPr>
          <w:rFonts w:hint="eastAsia"/>
          <w:sz w:val="24"/>
          <w:szCs w:val="24"/>
        </w:rPr>
        <w:t>责任编辑：</w:t>
      </w:r>
      <w:r>
        <w:rPr>
          <w:rFonts w:hint="eastAsia"/>
          <w:sz w:val="24"/>
          <w:szCs w:val="24"/>
        </w:rPr>
        <w:t>林琳</w:t>
      </w:r>
    </w:p>
    <w:p w:rsidR="0000298A" w:rsidRDefault="0000298A"/>
    <w:p w:rsidR="00971240" w:rsidRDefault="00971240"/>
    <w:p w:rsidR="00AC6C6A" w:rsidRDefault="00AC6C6A"/>
    <w:p w:rsidR="00AC6C6A" w:rsidRDefault="00AC6C6A"/>
    <w:p w:rsidR="00AC6C6A" w:rsidRDefault="00AC6C6A"/>
    <w:p w:rsidR="00AC6C6A" w:rsidRDefault="00AC6C6A"/>
    <w:p w:rsidR="00AC6C6A" w:rsidRDefault="00AC6C6A"/>
    <w:p w:rsidR="00AC6C6A" w:rsidRDefault="00AC6C6A"/>
    <w:p w:rsidR="00971240" w:rsidRPr="00FE6E1B" w:rsidRDefault="00971240" w:rsidP="00971240">
      <w:pPr>
        <w:spacing w:line="360" w:lineRule="auto"/>
        <w:jc w:val="center"/>
        <w:rPr>
          <w:rFonts w:ascii="黑体" w:eastAsia="黑体"/>
          <w:sz w:val="44"/>
          <w:szCs w:val="44"/>
        </w:rPr>
      </w:pPr>
      <w:r>
        <w:rPr>
          <w:rFonts w:ascii="黑体" w:eastAsia="黑体" w:hint="eastAsia"/>
          <w:sz w:val="44"/>
          <w:szCs w:val="44"/>
        </w:rPr>
        <w:lastRenderedPageBreak/>
        <w:t>让每一个教职员工成为岗位上的专家</w:t>
      </w:r>
    </w:p>
    <w:p w:rsidR="00971240" w:rsidRDefault="00971240" w:rsidP="00971240">
      <w:pPr>
        <w:spacing w:line="360" w:lineRule="auto"/>
        <w:jc w:val="right"/>
        <w:rPr>
          <w:sz w:val="24"/>
          <w:szCs w:val="24"/>
        </w:rPr>
      </w:pPr>
      <w:r w:rsidRPr="00FE6E1B">
        <w:rPr>
          <w:rFonts w:hint="eastAsia"/>
          <w:sz w:val="24"/>
          <w:szCs w:val="24"/>
        </w:rPr>
        <w:t>——</w:t>
      </w:r>
      <w:r>
        <w:rPr>
          <w:rFonts w:hint="eastAsia"/>
          <w:sz w:val="24"/>
          <w:szCs w:val="24"/>
        </w:rPr>
        <w:t>双流区名校长毛凤鸣工作室</w:t>
      </w:r>
      <w:r>
        <w:rPr>
          <w:rFonts w:hint="eastAsia"/>
          <w:sz w:val="24"/>
          <w:szCs w:val="24"/>
        </w:rPr>
        <w:t>2018-2019</w:t>
      </w:r>
      <w:r>
        <w:rPr>
          <w:rFonts w:hint="eastAsia"/>
          <w:sz w:val="24"/>
          <w:szCs w:val="24"/>
        </w:rPr>
        <w:t>学年度上学期工作计划会</w:t>
      </w:r>
    </w:p>
    <w:p w:rsidR="00971240" w:rsidRDefault="00971240" w:rsidP="00971240">
      <w:pPr>
        <w:wordWrap w:val="0"/>
        <w:spacing w:line="360" w:lineRule="auto"/>
        <w:ind w:firstLine="480"/>
        <w:jc w:val="left"/>
        <w:rPr>
          <w:sz w:val="24"/>
          <w:szCs w:val="24"/>
        </w:rPr>
      </w:pPr>
      <w:r>
        <w:rPr>
          <w:rFonts w:hint="eastAsia"/>
          <w:sz w:val="24"/>
          <w:szCs w:val="24"/>
        </w:rPr>
        <w:t>当柳梢泛起新绿，当银杏叶悄悄探出枝头，当燕子赶着衔泥筑巢，我们知道，春天来了！</w:t>
      </w:r>
    </w:p>
    <w:p w:rsidR="00971240" w:rsidRDefault="00971240" w:rsidP="00971240">
      <w:pPr>
        <w:wordWrap w:val="0"/>
        <w:spacing w:line="360" w:lineRule="auto"/>
        <w:ind w:firstLine="480"/>
        <w:jc w:val="left"/>
        <w:rPr>
          <w:sz w:val="24"/>
          <w:szCs w:val="24"/>
        </w:rPr>
      </w:pPr>
      <w:r>
        <w:rPr>
          <w:rFonts w:hint="eastAsia"/>
          <w:sz w:val="24"/>
          <w:szCs w:val="24"/>
        </w:rPr>
        <w:t>一年之计在于春。双流区名校长毛凤鸣工作室全体成员不负韶光，在</w:t>
      </w:r>
      <w:r>
        <w:rPr>
          <w:rFonts w:hint="eastAsia"/>
          <w:sz w:val="24"/>
          <w:szCs w:val="24"/>
        </w:rPr>
        <w:t>2019</w:t>
      </w:r>
      <w:r>
        <w:rPr>
          <w:rFonts w:hint="eastAsia"/>
          <w:sz w:val="24"/>
          <w:szCs w:val="24"/>
        </w:rPr>
        <w:t>年</w:t>
      </w:r>
      <w:r>
        <w:rPr>
          <w:rFonts w:hint="eastAsia"/>
          <w:sz w:val="24"/>
          <w:szCs w:val="24"/>
        </w:rPr>
        <w:t>2</w:t>
      </w:r>
      <w:r>
        <w:rPr>
          <w:rFonts w:hint="eastAsia"/>
          <w:sz w:val="24"/>
          <w:szCs w:val="24"/>
        </w:rPr>
        <w:t>月</w:t>
      </w:r>
      <w:r>
        <w:rPr>
          <w:rFonts w:hint="eastAsia"/>
          <w:sz w:val="24"/>
          <w:szCs w:val="24"/>
        </w:rPr>
        <w:t>22</w:t>
      </w:r>
      <w:r>
        <w:rPr>
          <w:rFonts w:hint="eastAsia"/>
          <w:sz w:val="24"/>
          <w:szCs w:val="24"/>
        </w:rPr>
        <w:t>日上午相约双流实小，开启新的征程。本次活动主题为“以评价为核心，聚焦队伍建设”。双流区教育局宣外科凌蓉科长也莅临指导。</w:t>
      </w:r>
    </w:p>
    <w:p w:rsidR="00971240" w:rsidRDefault="00971240" w:rsidP="00971240">
      <w:pPr>
        <w:wordWrap w:val="0"/>
        <w:spacing w:line="360" w:lineRule="auto"/>
        <w:jc w:val="left"/>
        <w:rPr>
          <w:sz w:val="24"/>
          <w:szCs w:val="24"/>
        </w:rPr>
      </w:pPr>
      <w:r>
        <w:rPr>
          <w:noProof/>
          <w:sz w:val="24"/>
          <w:szCs w:val="24"/>
        </w:rPr>
        <w:drawing>
          <wp:inline distT="0" distB="0" distL="0" distR="0" wp14:anchorId="7AF3AEF3" wp14:editId="718BAAF8">
            <wp:extent cx="5274310" cy="3516207"/>
            <wp:effectExtent l="0" t="0" r="2540" b="8255"/>
            <wp:docPr id="2" name="图片 2" descr="D:\所有资料\毛凤鸣工作室\2019年\研修活动\2019.2.22，双流实小\IMG_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所有资料\毛凤鸣工作室\2019年\研修活动\2019.2.22，双流实小\IMG_49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971240" w:rsidRDefault="00971240" w:rsidP="00971240">
      <w:pPr>
        <w:wordWrap w:val="0"/>
        <w:spacing w:line="360" w:lineRule="auto"/>
        <w:ind w:firstLine="480"/>
        <w:jc w:val="left"/>
        <w:rPr>
          <w:sz w:val="24"/>
          <w:szCs w:val="24"/>
        </w:rPr>
      </w:pPr>
      <w:r>
        <w:rPr>
          <w:rFonts w:hint="eastAsia"/>
          <w:sz w:val="24"/>
          <w:szCs w:val="24"/>
        </w:rPr>
        <w:t>活动中，导师毛凤鸣校长首先确定本学期工作室的研修主题“队伍建设”。她指出区委区政府提出“教师年”，我们工作室的研修主题与此契合。为了做好“队伍建设”这一主题的研修，毛校长要求学员反思几个问题：学校队伍建设的内涵、路径、效果是否明确？队伍建设是不是学校的一厢情愿？有没有把教师作为真正的主人，将“要他发展”变为“我要发展”？她进一步要求学员思考：队伍包括哪些成员？队伍建设包括哪些内容？</w:t>
      </w:r>
    </w:p>
    <w:p w:rsidR="00971240" w:rsidRDefault="00971240" w:rsidP="00971240">
      <w:pPr>
        <w:wordWrap w:val="0"/>
        <w:spacing w:line="360" w:lineRule="auto"/>
        <w:jc w:val="left"/>
        <w:rPr>
          <w:sz w:val="24"/>
          <w:szCs w:val="24"/>
        </w:rPr>
      </w:pPr>
      <w:r>
        <w:rPr>
          <w:noProof/>
          <w:sz w:val="24"/>
          <w:szCs w:val="24"/>
        </w:rPr>
        <w:lastRenderedPageBreak/>
        <w:drawing>
          <wp:inline distT="0" distB="0" distL="0" distR="0">
            <wp:extent cx="5274310" cy="3516207"/>
            <wp:effectExtent l="0" t="0" r="2540" b="8255"/>
            <wp:docPr id="6" name="图片 6" descr="D:\所有资料\毛凤鸣工作室\2019年\研修活动\2019.2.22，双流实小\IMG_6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所有资料\毛凤鸣工作室\2019年\研修活动\2019.2.22，双流实小\IMG_62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971240" w:rsidRDefault="00971240" w:rsidP="00971240">
      <w:pPr>
        <w:wordWrap w:val="0"/>
        <w:spacing w:line="360" w:lineRule="auto"/>
        <w:ind w:firstLine="480"/>
        <w:jc w:val="left"/>
        <w:rPr>
          <w:sz w:val="24"/>
          <w:szCs w:val="24"/>
        </w:rPr>
      </w:pPr>
      <w:r>
        <w:rPr>
          <w:rFonts w:hint="eastAsia"/>
          <w:sz w:val="24"/>
          <w:szCs w:val="24"/>
        </w:rPr>
        <w:t>毛校长指导学员认识到“队伍”应包括保安、保洁、厨师、教师等学校的每一个教职员工；“队伍建设”的内容应关注员工的生活和事业，在生活上做暖心工程，实实在在为员工服务；在事业上做好人文文化环境建设、员工师德建设、一专多能的专业发展。</w:t>
      </w:r>
    </w:p>
    <w:p w:rsidR="00971240" w:rsidRDefault="00971240" w:rsidP="00971240">
      <w:pPr>
        <w:wordWrap w:val="0"/>
        <w:spacing w:line="360" w:lineRule="auto"/>
        <w:jc w:val="left"/>
        <w:rPr>
          <w:sz w:val="24"/>
          <w:szCs w:val="24"/>
        </w:rPr>
      </w:pPr>
      <w:r>
        <w:rPr>
          <w:noProof/>
          <w:sz w:val="24"/>
          <w:szCs w:val="24"/>
        </w:rPr>
        <w:drawing>
          <wp:inline distT="0" distB="0" distL="0" distR="0">
            <wp:extent cx="5274310" cy="3516207"/>
            <wp:effectExtent l="0" t="0" r="2540" b="8255"/>
            <wp:docPr id="4" name="图片 4" descr="D:\所有资料\毛凤鸣工作室\2019年\研修活动\2019.2.22，双流实小\IMG_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所有资料\毛凤鸣工作室\2019年\研修活动\2019.2.22，双流实小\IMG_49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971240" w:rsidRDefault="00971240" w:rsidP="00971240">
      <w:pPr>
        <w:wordWrap w:val="0"/>
        <w:spacing w:line="360" w:lineRule="auto"/>
        <w:ind w:firstLine="480"/>
        <w:jc w:val="left"/>
        <w:rPr>
          <w:sz w:val="24"/>
          <w:szCs w:val="24"/>
        </w:rPr>
      </w:pPr>
      <w:r>
        <w:rPr>
          <w:rFonts w:hint="eastAsia"/>
          <w:sz w:val="24"/>
          <w:szCs w:val="24"/>
        </w:rPr>
        <w:t>毛校长还对本学期的研修活动进行规划：</w:t>
      </w:r>
      <w:r>
        <w:rPr>
          <w:rFonts w:hint="eastAsia"/>
          <w:sz w:val="24"/>
          <w:szCs w:val="24"/>
        </w:rPr>
        <w:t>3</w:t>
      </w:r>
      <w:r>
        <w:rPr>
          <w:rFonts w:hint="eastAsia"/>
          <w:sz w:val="24"/>
          <w:szCs w:val="24"/>
        </w:rPr>
        <w:t>月制定评价队伍建设的量表和问</w:t>
      </w:r>
      <w:r>
        <w:rPr>
          <w:rFonts w:hint="eastAsia"/>
          <w:sz w:val="24"/>
          <w:szCs w:val="24"/>
        </w:rPr>
        <w:lastRenderedPageBreak/>
        <w:t>卷；</w:t>
      </w:r>
      <w:r>
        <w:rPr>
          <w:rFonts w:hint="eastAsia"/>
          <w:sz w:val="24"/>
          <w:szCs w:val="24"/>
        </w:rPr>
        <w:t>4</w:t>
      </w:r>
      <w:r>
        <w:rPr>
          <w:rFonts w:hint="eastAsia"/>
          <w:sz w:val="24"/>
          <w:szCs w:val="24"/>
        </w:rPr>
        <w:t>月</w:t>
      </w:r>
      <w:r>
        <w:rPr>
          <w:rFonts w:hint="eastAsia"/>
          <w:sz w:val="24"/>
          <w:szCs w:val="24"/>
        </w:rPr>
        <w:t>-6</w:t>
      </w:r>
      <w:r>
        <w:rPr>
          <w:rFonts w:hint="eastAsia"/>
          <w:sz w:val="24"/>
          <w:szCs w:val="24"/>
        </w:rPr>
        <w:t>月开展现场诊断活动，分别投放针对管理团队建设、教师队伍建设、后勤及其他员工的队伍建设量表和问卷，并形成诊断报告，提炼学校队伍建设的有效策略，丰富、完善学校队伍建设课程体系。</w:t>
      </w:r>
    </w:p>
    <w:p w:rsidR="00971240" w:rsidRDefault="00971240" w:rsidP="00971240">
      <w:pPr>
        <w:wordWrap w:val="0"/>
        <w:spacing w:line="360" w:lineRule="auto"/>
        <w:jc w:val="left"/>
        <w:rPr>
          <w:sz w:val="24"/>
          <w:szCs w:val="24"/>
        </w:rPr>
      </w:pPr>
      <w:r>
        <w:rPr>
          <w:noProof/>
          <w:sz w:val="24"/>
          <w:szCs w:val="24"/>
        </w:rPr>
        <w:drawing>
          <wp:inline distT="0" distB="0" distL="0" distR="0">
            <wp:extent cx="5274310" cy="3516207"/>
            <wp:effectExtent l="0" t="0" r="2540" b="8255"/>
            <wp:docPr id="5" name="图片 5" descr="D:\所有资料\毛凤鸣工作室\2019年\研修活动\2019.2.22，双流实小\IMG_6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所有资料\毛凤鸣工作室\2019年\研修活动\2019.2.22，双流实小\IMG_626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971240" w:rsidRDefault="00971240" w:rsidP="00971240">
      <w:pPr>
        <w:wordWrap w:val="0"/>
        <w:spacing w:line="360" w:lineRule="auto"/>
        <w:ind w:firstLine="480"/>
        <w:jc w:val="left"/>
        <w:rPr>
          <w:sz w:val="24"/>
          <w:szCs w:val="24"/>
        </w:rPr>
      </w:pPr>
      <w:r>
        <w:rPr>
          <w:rFonts w:hint="eastAsia"/>
          <w:sz w:val="24"/>
          <w:szCs w:val="24"/>
        </w:rPr>
        <w:t>宣外科凌蓉科长赞扬了工作室务实的工作作风，并带来一个专项任务——“三·八”妇女节特别报道策划。</w:t>
      </w:r>
    </w:p>
    <w:p w:rsidR="00971240" w:rsidRDefault="00971240" w:rsidP="00971240">
      <w:pPr>
        <w:wordWrap w:val="0"/>
        <w:spacing w:line="360" w:lineRule="auto"/>
        <w:ind w:firstLine="480"/>
        <w:jc w:val="left"/>
        <w:rPr>
          <w:sz w:val="24"/>
          <w:szCs w:val="24"/>
        </w:rPr>
      </w:pPr>
      <w:r>
        <w:rPr>
          <w:rFonts w:hint="eastAsia"/>
          <w:sz w:val="24"/>
          <w:szCs w:val="24"/>
        </w:rPr>
        <w:t>凌科长首先对本项目的意义、背景、目的进行指导。她指出“高质量发展、高品质提升”是区委区政府对各部门的总体要求，所以双流区教育局宣外科要做好“双流教育”的宣传工作，并以“微言颂听”为载体宣传双流教育的高质量发展，提高社会满意度。</w:t>
      </w:r>
      <w:r w:rsidRPr="00E62372">
        <w:rPr>
          <w:rFonts w:hint="eastAsia"/>
          <w:sz w:val="24"/>
          <w:szCs w:val="24"/>
        </w:rPr>
        <w:t>“三·八”妇女节</w:t>
      </w:r>
      <w:r>
        <w:rPr>
          <w:rFonts w:hint="eastAsia"/>
          <w:sz w:val="24"/>
          <w:szCs w:val="24"/>
        </w:rPr>
        <w:t>特别</w:t>
      </w:r>
      <w:r w:rsidRPr="00E62372">
        <w:rPr>
          <w:rFonts w:hint="eastAsia"/>
          <w:sz w:val="24"/>
          <w:szCs w:val="24"/>
        </w:rPr>
        <w:t>报道</w:t>
      </w:r>
      <w:r>
        <w:rPr>
          <w:rFonts w:hint="eastAsia"/>
          <w:sz w:val="24"/>
          <w:szCs w:val="24"/>
        </w:rPr>
        <w:t>工作就要在这样的认识下，宣讲双流教育好故事。</w:t>
      </w:r>
    </w:p>
    <w:p w:rsidR="00971240" w:rsidRDefault="00971240" w:rsidP="00971240">
      <w:pPr>
        <w:wordWrap w:val="0"/>
        <w:spacing w:line="360" w:lineRule="auto"/>
        <w:ind w:firstLine="480"/>
        <w:jc w:val="left"/>
        <w:rPr>
          <w:sz w:val="24"/>
          <w:szCs w:val="24"/>
        </w:rPr>
      </w:pPr>
      <w:r>
        <w:rPr>
          <w:rFonts w:hint="eastAsia"/>
          <w:sz w:val="24"/>
          <w:szCs w:val="24"/>
        </w:rPr>
        <w:t>凌科长表示，宣传工作也要借脑双流教育智库人才，因此“三·八”妇女节特别报道工作就将邀请毛校长工作室参与。</w:t>
      </w:r>
    </w:p>
    <w:p w:rsidR="00971240" w:rsidRDefault="00971240" w:rsidP="00971240">
      <w:pPr>
        <w:wordWrap w:val="0"/>
        <w:spacing w:line="360" w:lineRule="auto"/>
        <w:ind w:firstLine="480"/>
        <w:jc w:val="left"/>
        <w:rPr>
          <w:sz w:val="24"/>
          <w:szCs w:val="24"/>
        </w:rPr>
      </w:pPr>
      <w:r>
        <w:rPr>
          <w:rFonts w:hint="eastAsia"/>
          <w:sz w:val="24"/>
          <w:szCs w:val="24"/>
        </w:rPr>
        <w:t>在凌科长的指导下，工作室全体成员群策群力，最终确定本次报道的主题、内容，并明确分工。</w:t>
      </w:r>
    </w:p>
    <w:p w:rsidR="00971240" w:rsidRPr="00063C6B" w:rsidRDefault="00971240" w:rsidP="00971240">
      <w:pPr>
        <w:wordWrap w:val="0"/>
        <w:spacing w:line="360" w:lineRule="auto"/>
        <w:ind w:firstLine="480"/>
        <w:jc w:val="left"/>
        <w:rPr>
          <w:sz w:val="24"/>
          <w:szCs w:val="24"/>
        </w:rPr>
      </w:pPr>
      <w:r>
        <w:rPr>
          <w:rFonts w:hint="eastAsia"/>
          <w:sz w:val="24"/>
          <w:szCs w:val="24"/>
        </w:rPr>
        <w:t>面对崭新的</w:t>
      </w:r>
      <w:r>
        <w:rPr>
          <w:rFonts w:hint="eastAsia"/>
          <w:sz w:val="24"/>
          <w:szCs w:val="24"/>
        </w:rPr>
        <w:t>2019</w:t>
      </w:r>
      <w:r>
        <w:rPr>
          <w:rFonts w:hint="eastAsia"/>
          <w:sz w:val="24"/>
          <w:szCs w:val="24"/>
        </w:rPr>
        <w:t>年，有机遇，也有挑战，我们将用努力描绘教育梦想，用脚印见证专业成长！</w:t>
      </w:r>
    </w:p>
    <w:p w:rsidR="00ED0389" w:rsidRDefault="00ED0389">
      <w:pPr>
        <w:widowControl/>
        <w:jc w:val="left"/>
      </w:pPr>
      <w:r>
        <w:br w:type="page"/>
      </w:r>
    </w:p>
    <w:p w:rsidR="00ED0389" w:rsidRPr="00ED0389" w:rsidRDefault="00ED0389" w:rsidP="00ED0389">
      <w:pPr>
        <w:spacing w:line="360" w:lineRule="auto"/>
        <w:jc w:val="center"/>
        <w:rPr>
          <w:rFonts w:ascii="黑体" w:eastAsia="黑体"/>
          <w:sz w:val="44"/>
          <w:szCs w:val="44"/>
        </w:rPr>
      </w:pPr>
      <w:r w:rsidRPr="00ED0389">
        <w:rPr>
          <w:rFonts w:ascii="黑体" w:eastAsia="黑体" w:hint="eastAsia"/>
          <w:sz w:val="44"/>
          <w:szCs w:val="44"/>
        </w:rPr>
        <w:lastRenderedPageBreak/>
        <w:t>法治</w:t>
      </w:r>
      <w:r w:rsidRPr="00ED0389">
        <w:rPr>
          <w:rFonts w:ascii="黑体" w:eastAsia="黑体"/>
          <w:sz w:val="44"/>
          <w:szCs w:val="44"/>
        </w:rPr>
        <w:t>与人文的美丽邂逅</w:t>
      </w:r>
    </w:p>
    <w:p w:rsidR="00ED0389" w:rsidRDefault="00ED0389" w:rsidP="00ED0389">
      <w:pPr>
        <w:spacing w:line="360" w:lineRule="auto"/>
        <w:ind w:firstLineChars="200" w:firstLine="480"/>
        <w:jc w:val="right"/>
        <w:rPr>
          <w:sz w:val="24"/>
          <w:szCs w:val="24"/>
        </w:rPr>
      </w:pPr>
      <w:r>
        <w:rPr>
          <w:rFonts w:hint="eastAsia"/>
          <w:sz w:val="24"/>
          <w:szCs w:val="24"/>
        </w:rPr>
        <w:t>——双流</w:t>
      </w:r>
      <w:r>
        <w:rPr>
          <w:sz w:val="24"/>
          <w:szCs w:val="24"/>
        </w:rPr>
        <w:t>区毛凤鸣名校</w:t>
      </w:r>
      <w:r>
        <w:rPr>
          <w:rFonts w:hint="eastAsia"/>
          <w:sz w:val="24"/>
          <w:szCs w:val="24"/>
        </w:rPr>
        <w:t>长</w:t>
      </w:r>
      <w:r>
        <w:rPr>
          <w:sz w:val="24"/>
          <w:szCs w:val="24"/>
        </w:rPr>
        <w:t>工作室活动</w:t>
      </w:r>
      <w:r>
        <w:rPr>
          <w:rFonts w:hint="eastAsia"/>
          <w:sz w:val="24"/>
          <w:szCs w:val="24"/>
        </w:rPr>
        <w:t>纪实</w:t>
      </w:r>
    </w:p>
    <w:p w:rsidR="00ED0389" w:rsidRDefault="00ED0389" w:rsidP="00ED0389">
      <w:pPr>
        <w:spacing w:line="360" w:lineRule="auto"/>
        <w:ind w:firstLineChars="200" w:firstLine="480"/>
        <w:rPr>
          <w:sz w:val="24"/>
          <w:szCs w:val="24"/>
        </w:rPr>
      </w:pPr>
      <w:r w:rsidRPr="0049021E">
        <w:rPr>
          <w:rFonts w:hint="eastAsia"/>
          <w:sz w:val="24"/>
          <w:szCs w:val="24"/>
        </w:rPr>
        <w:t>春风吹绿千枝柳，时雨催红万树花。春天的</w:t>
      </w:r>
      <w:r w:rsidRPr="0049021E">
        <w:rPr>
          <w:sz w:val="24"/>
          <w:szCs w:val="24"/>
        </w:rPr>
        <w:t>实小校园，银杏</w:t>
      </w:r>
      <w:r w:rsidRPr="0049021E">
        <w:rPr>
          <w:rFonts w:hint="eastAsia"/>
          <w:sz w:val="24"/>
          <w:szCs w:val="24"/>
        </w:rPr>
        <w:t>吐</w:t>
      </w:r>
      <w:r w:rsidRPr="0049021E">
        <w:rPr>
          <w:sz w:val="24"/>
          <w:szCs w:val="24"/>
        </w:rPr>
        <w:t>绿，</w:t>
      </w:r>
      <w:r w:rsidRPr="0049021E">
        <w:rPr>
          <w:rFonts w:hint="eastAsia"/>
          <w:sz w:val="24"/>
          <w:szCs w:val="24"/>
        </w:rPr>
        <w:t>花儿绽放</w:t>
      </w:r>
      <w:r w:rsidRPr="0049021E">
        <w:rPr>
          <w:sz w:val="24"/>
          <w:szCs w:val="24"/>
        </w:rPr>
        <w:t>。</w:t>
      </w:r>
      <w:r w:rsidRPr="0049021E">
        <w:rPr>
          <w:rFonts w:hint="eastAsia"/>
          <w:sz w:val="24"/>
          <w:szCs w:val="24"/>
        </w:rPr>
        <w:t>3</w:t>
      </w:r>
      <w:r w:rsidRPr="0049021E">
        <w:rPr>
          <w:rFonts w:hint="eastAsia"/>
          <w:sz w:val="24"/>
          <w:szCs w:val="24"/>
        </w:rPr>
        <w:t>月</w:t>
      </w:r>
      <w:r w:rsidRPr="0049021E">
        <w:rPr>
          <w:rFonts w:hint="eastAsia"/>
          <w:sz w:val="24"/>
          <w:szCs w:val="24"/>
        </w:rPr>
        <w:t>14</w:t>
      </w:r>
      <w:r w:rsidRPr="0049021E">
        <w:rPr>
          <w:rFonts w:hint="eastAsia"/>
          <w:sz w:val="24"/>
          <w:szCs w:val="24"/>
        </w:rPr>
        <w:t>日</w:t>
      </w:r>
      <w:r w:rsidRPr="0049021E">
        <w:rPr>
          <w:sz w:val="24"/>
          <w:szCs w:val="24"/>
        </w:rPr>
        <w:t>上午，</w:t>
      </w:r>
      <w:r w:rsidRPr="0049021E">
        <w:rPr>
          <w:rFonts w:hint="eastAsia"/>
          <w:sz w:val="24"/>
          <w:szCs w:val="24"/>
        </w:rPr>
        <w:t>双流</w:t>
      </w:r>
      <w:r w:rsidRPr="0049021E">
        <w:rPr>
          <w:sz w:val="24"/>
          <w:szCs w:val="24"/>
        </w:rPr>
        <w:t>区毛凤鸣名校长工作室的</w:t>
      </w:r>
      <w:r w:rsidRPr="0049021E">
        <w:rPr>
          <w:rFonts w:hint="eastAsia"/>
          <w:sz w:val="24"/>
          <w:szCs w:val="24"/>
        </w:rPr>
        <w:t>研修</w:t>
      </w:r>
      <w:r w:rsidRPr="0049021E">
        <w:rPr>
          <w:sz w:val="24"/>
          <w:szCs w:val="24"/>
        </w:rPr>
        <w:t>活动</w:t>
      </w:r>
      <w:r>
        <w:rPr>
          <w:rFonts w:hint="eastAsia"/>
          <w:sz w:val="24"/>
          <w:szCs w:val="24"/>
        </w:rPr>
        <w:t>在</w:t>
      </w:r>
      <w:r w:rsidRPr="0049021E">
        <w:rPr>
          <w:rFonts w:hint="eastAsia"/>
          <w:sz w:val="24"/>
          <w:szCs w:val="24"/>
        </w:rPr>
        <w:t>春意盎然</w:t>
      </w:r>
      <w:r w:rsidRPr="0049021E">
        <w:rPr>
          <w:sz w:val="24"/>
          <w:szCs w:val="24"/>
        </w:rPr>
        <w:t>的实小校园如期举行。</w:t>
      </w:r>
    </w:p>
    <w:p w:rsidR="00ED0389" w:rsidRDefault="00ED0389" w:rsidP="00ED0389">
      <w:pPr>
        <w:spacing w:line="360" w:lineRule="auto"/>
        <w:rPr>
          <w:sz w:val="24"/>
          <w:szCs w:val="24"/>
        </w:rPr>
      </w:pPr>
      <w:r>
        <w:rPr>
          <w:noProof/>
          <w:sz w:val="24"/>
          <w:szCs w:val="24"/>
        </w:rPr>
        <w:drawing>
          <wp:inline distT="0" distB="0" distL="0" distR="0">
            <wp:extent cx="5274310" cy="3955733"/>
            <wp:effectExtent l="0" t="0" r="2540" b="6985"/>
            <wp:docPr id="7" name="图片 7" descr="D:\所有资料\毛凤鸣工作室\2019年\研修活动\2019.3.14，双流实小\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所有资料\毛凤鸣工作室\2019年\研修活动\2019.3.14，双流实小\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ED0389" w:rsidRDefault="00ED0389" w:rsidP="00ED0389">
      <w:pPr>
        <w:spacing w:line="360" w:lineRule="auto"/>
        <w:ind w:firstLineChars="200" w:firstLine="480"/>
        <w:rPr>
          <w:sz w:val="24"/>
          <w:szCs w:val="24"/>
        </w:rPr>
      </w:pPr>
      <w:r>
        <w:rPr>
          <w:rFonts w:hint="eastAsia"/>
          <w:sz w:val="24"/>
          <w:szCs w:val="24"/>
        </w:rPr>
        <w:t>活动</w:t>
      </w:r>
      <w:r>
        <w:rPr>
          <w:sz w:val="24"/>
          <w:szCs w:val="24"/>
        </w:rPr>
        <w:t>开始，导师毛校长就</w:t>
      </w:r>
      <w:r>
        <w:rPr>
          <w:rFonts w:hint="eastAsia"/>
          <w:sz w:val="24"/>
          <w:szCs w:val="24"/>
        </w:rPr>
        <w:t>本期</w:t>
      </w:r>
      <w:r>
        <w:rPr>
          <w:sz w:val="24"/>
          <w:szCs w:val="24"/>
        </w:rPr>
        <w:t>的研修主题</w:t>
      </w:r>
      <w:r>
        <w:rPr>
          <w:rFonts w:hint="eastAsia"/>
          <w:sz w:val="24"/>
          <w:szCs w:val="24"/>
        </w:rPr>
        <w:t>“以评价</w:t>
      </w:r>
      <w:r>
        <w:rPr>
          <w:sz w:val="24"/>
          <w:szCs w:val="24"/>
        </w:rPr>
        <w:t>为核心，聚焦学校队伍建设</w:t>
      </w:r>
      <w:r>
        <w:rPr>
          <w:rFonts w:hint="eastAsia"/>
          <w:sz w:val="24"/>
          <w:szCs w:val="24"/>
        </w:rPr>
        <w:t>”从</w:t>
      </w:r>
      <w:r>
        <w:rPr>
          <w:sz w:val="24"/>
          <w:szCs w:val="24"/>
        </w:rPr>
        <w:t>研究背景、研究目的，研究</w:t>
      </w:r>
      <w:r>
        <w:rPr>
          <w:rFonts w:hint="eastAsia"/>
          <w:sz w:val="24"/>
          <w:szCs w:val="24"/>
        </w:rPr>
        <w:t>方向、</w:t>
      </w:r>
      <w:r>
        <w:rPr>
          <w:sz w:val="24"/>
          <w:szCs w:val="24"/>
        </w:rPr>
        <w:t>预期的研修成果等方面</w:t>
      </w:r>
      <w:r>
        <w:rPr>
          <w:rFonts w:hint="eastAsia"/>
          <w:sz w:val="24"/>
          <w:szCs w:val="24"/>
        </w:rPr>
        <w:t>进行</w:t>
      </w:r>
      <w:r>
        <w:rPr>
          <w:sz w:val="24"/>
          <w:szCs w:val="24"/>
        </w:rPr>
        <w:t>了理论培训</w:t>
      </w:r>
      <w:r>
        <w:rPr>
          <w:rFonts w:hint="eastAsia"/>
          <w:sz w:val="24"/>
          <w:szCs w:val="24"/>
        </w:rPr>
        <w:t>，</w:t>
      </w:r>
      <w:r>
        <w:rPr>
          <w:sz w:val="24"/>
          <w:szCs w:val="24"/>
        </w:rPr>
        <w:t>要求学员们从</w:t>
      </w:r>
      <w:r>
        <w:rPr>
          <w:rFonts w:hint="eastAsia"/>
          <w:sz w:val="24"/>
          <w:szCs w:val="24"/>
        </w:rPr>
        <w:t>学校</w:t>
      </w:r>
      <w:r>
        <w:rPr>
          <w:sz w:val="24"/>
          <w:szCs w:val="24"/>
        </w:rPr>
        <w:t>队伍的种类</w:t>
      </w:r>
      <w:r>
        <w:rPr>
          <w:rFonts w:hint="eastAsia"/>
          <w:sz w:val="24"/>
          <w:szCs w:val="24"/>
        </w:rPr>
        <w:t>（干部</w:t>
      </w:r>
      <w:r>
        <w:rPr>
          <w:sz w:val="24"/>
          <w:szCs w:val="24"/>
        </w:rPr>
        <w:t>、教师、工作人员</w:t>
      </w:r>
      <w:r>
        <w:rPr>
          <w:rFonts w:hint="eastAsia"/>
          <w:sz w:val="24"/>
          <w:szCs w:val="24"/>
        </w:rPr>
        <w:t>）</w:t>
      </w:r>
      <w:r>
        <w:rPr>
          <w:sz w:val="24"/>
          <w:szCs w:val="24"/>
        </w:rPr>
        <w:t>、</w:t>
      </w:r>
      <w:r>
        <w:rPr>
          <w:rFonts w:hint="eastAsia"/>
          <w:sz w:val="24"/>
          <w:szCs w:val="24"/>
        </w:rPr>
        <w:t>队伍</w:t>
      </w:r>
      <w:r>
        <w:rPr>
          <w:sz w:val="24"/>
          <w:szCs w:val="24"/>
        </w:rPr>
        <w:t>的现状</w:t>
      </w:r>
      <w:r>
        <w:rPr>
          <w:rFonts w:hint="eastAsia"/>
          <w:sz w:val="24"/>
          <w:szCs w:val="24"/>
        </w:rPr>
        <w:t>（</w:t>
      </w:r>
      <w:r w:rsidRPr="00FB74A9">
        <w:rPr>
          <w:rFonts w:hint="eastAsia"/>
          <w:sz w:val="24"/>
          <w:szCs w:val="24"/>
        </w:rPr>
        <w:t>思想品德、身体健康、心理健康、专业发展、物质生活）</w:t>
      </w:r>
      <w:r>
        <w:rPr>
          <w:sz w:val="24"/>
          <w:szCs w:val="24"/>
        </w:rPr>
        <w:t>、队伍的诉求、队伍</w:t>
      </w:r>
      <w:r>
        <w:rPr>
          <w:rFonts w:hint="eastAsia"/>
          <w:sz w:val="24"/>
          <w:szCs w:val="24"/>
        </w:rPr>
        <w:t>的</w:t>
      </w:r>
      <w:r>
        <w:rPr>
          <w:sz w:val="24"/>
          <w:szCs w:val="24"/>
        </w:rPr>
        <w:t>期许和队伍建设的具体措施</w:t>
      </w:r>
      <w:r>
        <w:rPr>
          <w:rFonts w:hint="eastAsia"/>
          <w:sz w:val="24"/>
          <w:szCs w:val="24"/>
        </w:rPr>
        <w:t>五大</w:t>
      </w:r>
      <w:r>
        <w:rPr>
          <w:sz w:val="24"/>
          <w:szCs w:val="24"/>
        </w:rPr>
        <w:t>视角</w:t>
      </w:r>
      <w:r>
        <w:rPr>
          <w:rFonts w:hint="eastAsia"/>
          <w:sz w:val="24"/>
          <w:szCs w:val="24"/>
        </w:rPr>
        <w:t>去思考</w:t>
      </w:r>
      <w:r>
        <w:rPr>
          <w:sz w:val="24"/>
          <w:szCs w:val="24"/>
        </w:rPr>
        <w:t>学校的队伍建设</w:t>
      </w:r>
      <w:r>
        <w:rPr>
          <w:rFonts w:hint="eastAsia"/>
          <w:sz w:val="24"/>
          <w:szCs w:val="24"/>
        </w:rPr>
        <w:t>。队伍建设</w:t>
      </w:r>
      <w:r>
        <w:rPr>
          <w:sz w:val="24"/>
          <w:szCs w:val="24"/>
        </w:rPr>
        <w:t>的措施要从教师的需要出发</w:t>
      </w:r>
      <w:r>
        <w:rPr>
          <w:rFonts w:hint="eastAsia"/>
          <w:sz w:val="24"/>
          <w:szCs w:val="24"/>
        </w:rPr>
        <w:t>，</w:t>
      </w:r>
      <w:r>
        <w:rPr>
          <w:sz w:val="24"/>
          <w:szCs w:val="24"/>
        </w:rPr>
        <w:t>要把队伍建设</w:t>
      </w:r>
      <w:r>
        <w:rPr>
          <w:rFonts w:hint="eastAsia"/>
          <w:sz w:val="24"/>
          <w:szCs w:val="24"/>
        </w:rPr>
        <w:t>做得</w:t>
      </w:r>
      <w:r>
        <w:rPr>
          <w:sz w:val="24"/>
          <w:szCs w:val="24"/>
        </w:rPr>
        <w:t>有</w:t>
      </w:r>
      <w:r>
        <w:rPr>
          <w:rFonts w:hint="eastAsia"/>
          <w:sz w:val="24"/>
          <w:szCs w:val="24"/>
        </w:rPr>
        <w:t>人情味儿。</w:t>
      </w:r>
    </w:p>
    <w:p w:rsidR="00ED0389" w:rsidRDefault="00ED0389" w:rsidP="00ED0389">
      <w:pPr>
        <w:spacing w:line="360" w:lineRule="auto"/>
        <w:rPr>
          <w:sz w:val="24"/>
          <w:szCs w:val="24"/>
        </w:rPr>
      </w:pPr>
      <w:r>
        <w:rPr>
          <w:noProof/>
          <w:sz w:val="24"/>
          <w:szCs w:val="24"/>
        </w:rPr>
        <w:lastRenderedPageBreak/>
        <w:drawing>
          <wp:inline distT="0" distB="0" distL="0" distR="0">
            <wp:extent cx="5274310" cy="3955733"/>
            <wp:effectExtent l="0" t="0" r="2540" b="6985"/>
            <wp:docPr id="12" name="图片 12" descr="D:\所有资料\毛凤鸣工作室\2019年\研修活动\2019.3.14，双流实小\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所有资料\毛凤鸣工作室\2019年\研修活动\2019.3.14，双流实小\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ED0389" w:rsidRDefault="00ED0389" w:rsidP="00ED0389">
      <w:pPr>
        <w:spacing w:line="360" w:lineRule="auto"/>
        <w:ind w:firstLineChars="200" w:firstLine="480"/>
        <w:rPr>
          <w:sz w:val="24"/>
          <w:szCs w:val="24"/>
        </w:rPr>
      </w:pPr>
      <w:r>
        <w:rPr>
          <w:rFonts w:hint="eastAsia"/>
          <w:sz w:val="24"/>
          <w:szCs w:val="24"/>
        </w:rPr>
        <w:t>紧接着</w:t>
      </w:r>
      <w:r>
        <w:rPr>
          <w:sz w:val="24"/>
          <w:szCs w:val="24"/>
        </w:rPr>
        <w:t>，学员应秀英结合</w:t>
      </w:r>
      <w:r>
        <w:rPr>
          <w:rFonts w:hint="eastAsia"/>
          <w:sz w:val="24"/>
          <w:szCs w:val="24"/>
        </w:rPr>
        <w:t>毛校长</w:t>
      </w:r>
      <w:r>
        <w:rPr>
          <w:sz w:val="24"/>
          <w:szCs w:val="24"/>
        </w:rPr>
        <w:t>关于队伍建设的辅导内容和</w:t>
      </w:r>
      <w:r>
        <w:rPr>
          <w:rFonts w:hint="eastAsia"/>
          <w:sz w:val="24"/>
          <w:szCs w:val="24"/>
        </w:rPr>
        <w:t>金桥小学</w:t>
      </w:r>
      <w:r>
        <w:rPr>
          <w:sz w:val="24"/>
          <w:szCs w:val="24"/>
        </w:rPr>
        <w:t>队伍</w:t>
      </w:r>
      <w:r>
        <w:rPr>
          <w:rFonts w:hint="eastAsia"/>
          <w:sz w:val="24"/>
          <w:szCs w:val="24"/>
        </w:rPr>
        <w:t>建设</w:t>
      </w:r>
      <w:r>
        <w:rPr>
          <w:sz w:val="24"/>
          <w:szCs w:val="24"/>
        </w:rPr>
        <w:t>实际</w:t>
      </w:r>
      <w:r>
        <w:rPr>
          <w:rFonts w:hint="eastAsia"/>
          <w:sz w:val="24"/>
          <w:szCs w:val="24"/>
        </w:rPr>
        <w:t>，作了</w:t>
      </w:r>
      <w:r>
        <w:rPr>
          <w:sz w:val="24"/>
          <w:szCs w:val="24"/>
        </w:rPr>
        <w:t>“</w:t>
      </w:r>
      <w:r>
        <w:rPr>
          <w:rFonts w:hint="eastAsia"/>
          <w:sz w:val="24"/>
          <w:szCs w:val="24"/>
        </w:rPr>
        <w:t>依法治校</w:t>
      </w:r>
      <w:r>
        <w:rPr>
          <w:sz w:val="24"/>
          <w:szCs w:val="24"/>
        </w:rPr>
        <w:t>筑根基</w:t>
      </w:r>
      <w:r>
        <w:rPr>
          <w:rFonts w:hint="eastAsia"/>
          <w:sz w:val="24"/>
          <w:szCs w:val="24"/>
        </w:rPr>
        <w:t>，</w:t>
      </w:r>
      <w:r>
        <w:rPr>
          <w:sz w:val="24"/>
          <w:szCs w:val="24"/>
        </w:rPr>
        <w:t>人文养心促团结、课程培育提质量</w:t>
      </w:r>
      <w:r>
        <w:rPr>
          <w:sz w:val="24"/>
          <w:szCs w:val="24"/>
        </w:rPr>
        <w:t>”</w:t>
      </w:r>
      <w:r>
        <w:rPr>
          <w:rFonts w:hint="eastAsia"/>
          <w:sz w:val="24"/>
          <w:szCs w:val="24"/>
        </w:rPr>
        <w:t>的</w:t>
      </w:r>
      <w:r>
        <w:rPr>
          <w:sz w:val="24"/>
          <w:szCs w:val="24"/>
        </w:rPr>
        <w:t>主题发言</w:t>
      </w:r>
      <w:r>
        <w:rPr>
          <w:rFonts w:hint="eastAsia"/>
          <w:sz w:val="24"/>
          <w:szCs w:val="24"/>
        </w:rPr>
        <w:t>。</w:t>
      </w:r>
      <w:r>
        <w:rPr>
          <w:sz w:val="24"/>
          <w:szCs w:val="24"/>
        </w:rPr>
        <w:t>应秀英</w:t>
      </w:r>
      <w:r>
        <w:rPr>
          <w:rFonts w:hint="eastAsia"/>
          <w:sz w:val="24"/>
          <w:szCs w:val="24"/>
        </w:rPr>
        <w:t>同学</w:t>
      </w:r>
      <w:r>
        <w:rPr>
          <w:sz w:val="24"/>
          <w:szCs w:val="24"/>
        </w:rPr>
        <w:t>从规范</w:t>
      </w:r>
      <w:r>
        <w:rPr>
          <w:rFonts w:hint="eastAsia"/>
          <w:sz w:val="24"/>
          <w:szCs w:val="24"/>
        </w:rPr>
        <w:t>各类会议制度</w:t>
      </w:r>
      <w:r>
        <w:rPr>
          <w:sz w:val="24"/>
          <w:szCs w:val="24"/>
        </w:rPr>
        <w:t>，让教职工充分参与学校管理</w:t>
      </w:r>
      <w:r>
        <w:rPr>
          <w:rFonts w:hint="eastAsia"/>
          <w:sz w:val="24"/>
          <w:szCs w:val="24"/>
        </w:rPr>
        <w:t>，</w:t>
      </w:r>
      <w:r>
        <w:rPr>
          <w:sz w:val="24"/>
          <w:szCs w:val="24"/>
        </w:rPr>
        <w:t>规范学校管理工作过程，</w:t>
      </w:r>
      <w:r>
        <w:rPr>
          <w:rFonts w:hint="eastAsia"/>
          <w:sz w:val="24"/>
          <w:szCs w:val="24"/>
        </w:rPr>
        <w:t>促进</w:t>
      </w:r>
      <w:r>
        <w:rPr>
          <w:sz w:val="24"/>
          <w:szCs w:val="24"/>
        </w:rPr>
        <w:t>部门工作优化，提升教师对学校管理的认可度两个方面阐述</w:t>
      </w:r>
      <w:r>
        <w:rPr>
          <w:rFonts w:hint="eastAsia"/>
          <w:sz w:val="24"/>
          <w:szCs w:val="24"/>
        </w:rPr>
        <w:t>了</w:t>
      </w:r>
      <w:r>
        <w:rPr>
          <w:sz w:val="24"/>
          <w:szCs w:val="24"/>
        </w:rPr>
        <w:t>依法治校</w:t>
      </w:r>
      <w:r>
        <w:rPr>
          <w:rFonts w:hint="eastAsia"/>
          <w:sz w:val="24"/>
          <w:szCs w:val="24"/>
        </w:rPr>
        <w:t>是学校</w:t>
      </w:r>
      <w:r>
        <w:rPr>
          <w:sz w:val="24"/>
          <w:szCs w:val="24"/>
        </w:rPr>
        <w:t>队伍建设</w:t>
      </w:r>
      <w:r>
        <w:rPr>
          <w:rFonts w:hint="eastAsia"/>
          <w:sz w:val="24"/>
          <w:szCs w:val="24"/>
        </w:rPr>
        <w:t>的根基；</w:t>
      </w:r>
      <w:r>
        <w:rPr>
          <w:sz w:val="24"/>
          <w:szCs w:val="24"/>
        </w:rPr>
        <w:t>从</w:t>
      </w:r>
      <w:r>
        <w:rPr>
          <w:rFonts w:hint="eastAsia"/>
          <w:sz w:val="24"/>
          <w:szCs w:val="24"/>
        </w:rPr>
        <w:t>学校</w:t>
      </w:r>
      <w:r>
        <w:rPr>
          <w:sz w:val="24"/>
          <w:szCs w:val="24"/>
        </w:rPr>
        <w:t>形式多样的</w:t>
      </w:r>
      <w:r>
        <w:rPr>
          <w:rFonts w:hint="eastAsia"/>
          <w:sz w:val="24"/>
          <w:szCs w:val="24"/>
        </w:rPr>
        <w:t>“六个一”</w:t>
      </w:r>
      <w:r>
        <w:rPr>
          <w:sz w:val="24"/>
          <w:szCs w:val="24"/>
        </w:rPr>
        <w:t>活动</w:t>
      </w:r>
      <w:r>
        <w:rPr>
          <w:rFonts w:hint="eastAsia"/>
          <w:sz w:val="24"/>
          <w:szCs w:val="24"/>
        </w:rPr>
        <w:t>让教职工</w:t>
      </w:r>
      <w:r>
        <w:rPr>
          <w:sz w:val="24"/>
          <w:szCs w:val="24"/>
        </w:rPr>
        <w:t>体会到学校的关心与</w:t>
      </w:r>
      <w:r>
        <w:rPr>
          <w:rFonts w:hint="eastAsia"/>
          <w:sz w:val="24"/>
          <w:szCs w:val="24"/>
        </w:rPr>
        <w:t>帮助、</w:t>
      </w:r>
      <w:r>
        <w:rPr>
          <w:sz w:val="24"/>
          <w:szCs w:val="24"/>
        </w:rPr>
        <w:t>尊重与理解</w:t>
      </w:r>
      <w:r>
        <w:rPr>
          <w:rFonts w:hint="eastAsia"/>
          <w:sz w:val="24"/>
          <w:szCs w:val="24"/>
        </w:rPr>
        <w:t>，提升</w:t>
      </w:r>
      <w:r>
        <w:rPr>
          <w:sz w:val="24"/>
          <w:szCs w:val="24"/>
        </w:rPr>
        <w:t>队伍凝聚力</w:t>
      </w:r>
      <w:r>
        <w:rPr>
          <w:rFonts w:hint="eastAsia"/>
          <w:sz w:val="24"/>
          <w:szCs w:val="24"/>
        </w:rPr>
        <w:t>方面阐述了</w:t>
      </w:r>
      <w:r>
        <w:rPr>
          <w:sz w:val="24"/>
          <w:szCs w:val="24"/>
        </w:rPr>
        <w:t>学校</w:t>
      </w:r>
      <w:r>
        <w:rPr>
          <w:rFonts w:hint="eastAsia"/>
          <w:sz w:val="24"/>
          <w:szCs w:val="24"/>
        </w:rPr>
        <w:t>的人文关怀是队伍</w:t>
      </w:r>
      <w:r>
        <w:rPr>
          <w:sz w:val="24"/>
          <w:szCs w:val="24"/>
        </w:rPr>
        <w:t>建设</w:t>
      </w:r>
      <w:r>
        <w:rPr>
          <w:rFonts w:hint="eastAsia"/>
          <w:sz w:val="24"/>
          <w:szCs w:val="24"/>
        </w:rPr>
        <w:t>的重要</w:t>
      </w:r>
      <w:r>
        <w:rPr>
          <w:sz w:val="24"/>
          <w:szCs w:val="24"/>
        </w:rPr>
        <w:t>内涵</w:t>
      </w:r>
      <w:r>
        <w:rPr>
          <w:rFonts w:hint="eastAsia"/>
          <w:sz w:val="24"/>
          <w:szCs w:val="24"/>
        </w:rPr>
        <w:t>；从</w:t>
      </w:r>
      <w:r>
        <w:rPr>
          <w:sz w:val="24"/>
          <w:szCs w:val="24"/>
        </w:rPr>
        <w:t>明确教师专业发展目标</w:t>
      </w:r>
      <w:r>
        <w:rPr>
          <w:rFonts w:hint="eastAsia"/>
          <w:sz w:val="24"/>
          <w:szCs w:val="24"/>
        </w:rPr>
        <w:t>，构建</w:t>
      </w:r>
      <w:r>
        <w:rPr>
          <w:sz w:val="24"/>
          <w:szCs w:val="24"/>
        </w:rPr>
        <w:t>教师专业发展</w:t>
      </w:r>
      <w:r>
        <w:rPr>
          <w:rFonts w:hint="eastAsia"/>
          <w:sz w:val="24"/>
          <w:szCs w:val="24"/>
        </w:rPr>
        <w:t>课程体系</w:t>
      </w:r>
      <w:r>
        <w:rPr>
          <w:sz w:val="24"/>
          <w:szCs w:val="24"/>
        </w:rPr>
        <w:t>，扎实推进课程体系</w:t>
      </w:r>
      <w:r>
        <w:rPr>
          <w:rFonts w:hint="eastAsia"/>
          <w:sz w:val="24"/>
          <w:szCs w:val="24"/>
        </w:rPr>
        <w:t>实施方面</w:t>
      </w:r>
      <w:r>
        <w:rPr>
          <w:sz w:val="24"/>
          <w:szCs w:val="24"/>
        </w:rPr>
        <w:t>阐述</w:t>
      </w:r>
      <w:r>
        <w:rPr>
          <w:rFonts w:hint="eastAsia"/>
          <w:sz w:val="24"/>
          <w:szCs w:val="24"/>
        </w:rPr>
        <w:t>了课程</w:t>
      </w:r>
      <w:r>
        <w:rPr>
          <w:sz w:val="24"/>
          <w:szCs w:val="24"/>
        </w:rPr>
        <w:t>培育是学校队伍建设的</w:t>
      </w:r>
      <w:r>
        <w:rPr>
          <w:rFonts w:hint="eastAsia"/>
          <w:sz w:val="24"/>
          <w:szCs w:val="24"/>
        </w:rPr>
        <w:t>关键</w:t>
      </w:r>
      <w:r>
        <w:rPr>
          <w:sz w:val="24"/>
          <w:szCs w:val="24"/>
        </w:rPr>
        <w:t>抓手</w:t>
      </w:r>
      <w:r>
        <w:rPr>
          <w:rFonts w:hint="eastAsia"/>
          <w:sz w:val="24"/>
          <w:szCs w:val="24"/>
        </w:rPr>
        <w:t>。</w:t>
      </w:r>
    </w:p>
    <w:p w:rsidR="00DF0AD1" w:rsidRDefault="00DF0AD1" w:rsidP="00DF0AD1">
      <w:pPr>
        <w:spacing w:line="360" w:lineRule="auto"/>
        <w:rPr>
          <w:sz w:val="24"/>
          <w:szCs w:val="24"/>
        </w:rPr>
      </w:pPr>
      <w:r>
        <w:rPr>
          <w:noProof/>
          <w:sz w:val="24"/>
          <w:szCs w:val="24"/>
        </w:rPr>
        <w:lastRenderedPageBreak/>
        <w:drawing>
          <wp:inline distT="0" distB="0" distL="0" distR="0">
            <wp:extent cx="5274310" cy="3955733"/>
            <wp:effectExtent l="0" t="0" r="2540" b="6985"/>
            <wp:docPr id="13" name="图片 13" descr="D:\所有资料\毛凤鸣工作室\2019年\研修活动\2019.3.14，双流实小\应秀英发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所有资料\毛凤鸣工作室\2019年\研修活动\2019.3.14，双流实小\应秀英发言.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ED0389" w:rsidRDefault="00ED0389" w:rsidP="00ED0389">
      <w:pPr>
        <w:spacing w:line="360" w:lineRule="auto"/>
        <w:rPr>
          <w:sz w:val="24"/>
          <w:szCs w:val="24"/>
        </w:rPr>
      </w:pPr>
      <w:r>
        <w:rPr>
          <w:noProof/>
          <w:sz w:val="24"/>
          <w:szCs w:val="24"/>
        </w:rPr>
        <w:drawing>
          <wp:inline distT="0" distB="0" distL="0" distR="0">
            <wp:extent cx="5274310" cy="3955733"/>
            <wp:effectExtent l="0" t="0" r="2540" b="6985"/>
            <wp:docPr id="8" name="图片 8" descr="D:\所有资料\毛凤鸣工作室\2019年\研修活动\2019.3.14，双流实小\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所有资料\毛凤鸣工作室\2019年\研修活动\2019.3.14，双流实小\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ED0389" w:rsidRDefault="00ED0389" w:rsidP="00ED0389">
      <w:pPr>
        <w:spacing w:line="360" w:lineRule="auto"/>
        <w:ind w:firstLineChars="200" w:firstLine="480"/>
        <w:rPr>
          <w:sz w:val="24"/>
          <w:szCs w:val="24"/>
        </w:rPr>
      </w:pPr>
      <w:r>
        <w:rPr>
          <w:rFonts w:hint="eastAsia"/>
          <w:sz w:val="24"/>
          <w:szCs w:val="24"/>
        </w:rPr>
        <w:t>随后</w:t>
      </w:r>
      <w:r>
        <w:rPr>
          <w:sz w:val="24"/>
          <w:szCs w:val="24"/>
        </w:rPr>
        <w:t>，学员们</w:t>
      </w:r>
      <w:r>
        <w:rPr>
          <w:rFonts w:hint="eastAsia"/>
          <w:sz w:val="24"/>
          <w:szCs w:val="24"/>
        </w:rPr>
        <w:t>结合自己</w:t>
      </w:r>
      <w:r>
        <w:rPr>
          <w:sz w:val="24"/>
          <w:szCs w:val="24"/>
        </w:rPr>
        <w:t>的工作实际就应秀英同学</w:t>
      </w:r>
      <w:r>
        <w:rPr>
          <w:rFonts w:hint="eastAsia"/>
          <w:sz w:val="24"/>
          <w:szCs w:val="24"/>
        </w:rPr>
        <w:t>的</w:t>
      </w:r>
      <w:r>
        <w:rPr>
          <w:sz w:val="24"/>
          <w:szCs w:val="24"/>
        </w:rPr>
        <w:t>主题发言进行了</w:t>
      </w:r>
      <w:r>
        <w:rPr>
          <w:rFonts w:hint="eastAsia"/>
          <w:sz w:val="24"/>
          <w:szCs w:val="24"/>
        </w:rPr>
        <w:t>积极</w:t>
      </w:r>
      <w:r>
        <w:rPr>
          <w:sz w:val="24"/>
          <w:szCs w:val="24"/>
        </w:rPr>
        <w:t>的交</w:t>
      </w:r>
      <w:r>
        <w:rPr>
          <w:sz w:val="24"/>
          <w:szCs w:val="24"/>
        </w:rPr>
        <w:lastRenderedPageBreak/>
        <w:t>流。</w:t>
      </w:r>
      <w:r>
        <w:rPr>
          <w:rFonts w:hint="eastAsia"/>
          <w:sz w:val="24"/>
          <w:szCs w:val="24"/>
        </w:rPr>
        <w:t>温文勤同学</w:t>
      </w:r>
      <w:r>
        <w:rPr>
          <w:sz w:val="24"/>
          <w:szCs w:val="24"/>
        </w:rPr>
        <w:t>认为</w:t>
      </w:r>
      <w:r>
        <w:rPr>
          <w:rFonts w:hint="eastAsia"/>
          <w:sz w:val="24"/>
          <w:szCs w:val="24"/>
        </w:rPr>
        <w:t>：</w:t>
      </w:r>
      <w:r w:rsidRPr="00F03192">
        <w:rPr>
          <w:rFonts w:hint="eastAsia"/>
          <w:sz w:val="24"/>
          <w:szCs w:val="24"/>
        </w:rPr>
        <w:t>教师发展是学校发展的重要内涵，依法治校是教师队伍建设的保障和根基；人文关怀是教师队伍建设的内驱力和催化剂；课程育人是教师队伍建设的生长点和落脚点。</w:t>
      </w:r>
      <w:r>
        <w:rPr>
          <w:rFonts w:hint="eastAsia"/>
          <w:sz w:val="24"/>
          <w:szCs w:val="24"/>
        </w:rPr>
        <w:t>队伍建设是个系统的工程，需要学校顶层设计、系统构建、问计教职工</w:t>
      </w:r>
      <w:r w:rsidRPr="00F03192">
        <w:rPr>
          <w:rFonts w:hint="eastAsia"/>
          <w:sz w:val="24"/>
          <w:szCs w:val="24"/>
        </w:rPr>
        <w:t>、逐步推进。</w:t>
      </w:r>
      <w:r>
        <w:rPr>
          <w:rFonts w:hint="eastAsia"/>
          <w:sz w:val="24"/>
          <w:szCs w:val="24"/>
        </w:rPr>
        <w:t>陈锋同学谈到</w:t>
      </w:r>
      <w:r>
        <w:rPr>
          <w:sz w:val="24"/>
          <w:szCs w:val="24"/>
        </w:rPr>
        <w:t>：</w:t>
      </w:r>
      <w:r w:rsidRPr="00F03192">
        <w:rPr>
          <w:rFonts w:hint="eastAsia"/>
          <w:sz w:val="24"/>
          <w:szCs w:val="24"/>
        </w:rPr>
        <w:t>加强教师队伍建设是教育工作的永恒主题，建设一支高水平的教师队伍是全面提高教育教学质量的关键。学校在进行教师队伍建设时，应从人视角出发去构建：教师一方面作为职业人，就应具有职业所要求的职业道德、职业规范、职业能力……只有具备了职业的要求，才能胜任本职的工作；同时教师作为社会人，也应正视其个体的差异，予以人文关怀，这也是构建和谐校园的重要要求。</w:t>
      </w:r>
      <w:r>
        <w:rPr>
          <w:rFonts w:hint="eastAsia"/>
          <w:sz w:val="24"/>
          <w:szCs w:val="24"/>
        </w:rPr>
        <w:t>赵兴蓉</w:t>
      </w:r>
      <w:r>
        <w:rPr>
          <w:sz w:val="24"/>
          <w:szCs w:val="24"/>
        </w:rPr>
        <w:t>同学</w:t>
      </w:r>
      <w:r>
        <w:rPr>
          <w:rFonts w:hint="eastAsia"/>
          <w:sz w:val="24"/>
          <w:szCs w:val="24"/>
        </w:rPr>
        <w:t>认为</w:t>
      </w:r>
      <w:r>
        <w:rPr>
          <w:sz w:val="24"/>
          <w:szCs w:val="24"/>
        </w:rPr>
        <w:t>：</w:t>
      </w:r>
      <w:r w:rsidRPr="00A8173F">
        <w:rPr>
          <w:rFonts w:hint="eastAsia"/>
          <w:sz w:val="24"/>
          <w:szCs w:val="24"/>
        </w:rPr>
        <w:t>“依法治校”是学校管理的根本，“人文养心”是队伍发展的动力，“课程培育”是队伍成长的保障。应同学在管理学校当中的很多做法值得学习和借鉴。作为一所刚独立建制学校的管理者，</w:t>
      </w:r>
      <w:r>
        <w:rPr>
          <w:rFonts w:hint="eastAsia"/>
          <w:sz w:val="24"/>
          <w:szCs w:val="24"/>
        </w:rPr>
        <w:t>她</w:t>
      </w:r>
      <w:r w:rsidRPr="00A8173F">
        <w:rPr>
          <w:rFonts w:hint="eastAsia"/>
          <w:sz w:val="24"/>
          <w:szCs w:val="24"/>
        </w:rPr>
        <w:t>反思自己学校管理，还存在制度落实不够，人文关怀不深，课程培育有待完善的情况</w:t>
      </w:r>
      <w:r>
        <w:rPr>
          <w:rFonts w:hint="eastAsia"/>
          <w:sz w:val="24"/>
          <w:szCs w:val="24"/>
        </w:rPr>
        <w:t>，</w:t>
      </w:r>
      <w:r>
        <w:rPr>
          <w:sz w:val="24"/>
          <w:szCs w:val="24"/>
        </w:rPr>
        <w:t>相信通过该专题的学习，在学校队伍建设工作</w:t>
      </w:r>
      <w:r>
        <w:rPr>
          <w:rFonts w:hint="eastAsia"/>
          <w:sz w:val="24"/>
          <w:szCs w:val="24"/>
        </w:rPr>
        <w:t>上</w:t>
      </w:r>
      <w:r>
        <w:rPr>
          <w:sz w:val="24"/>
          <w:szCs w:val="24"/>
        </w:rPr>
        <w:t>会有</w:t>
      </w:r>
      <w:r>
        <w:rPr>
          <w:rFonts w:hint="eastAsia"/>
          <w:sz w:val="24"/>
          <w:szCs w:val="24"/>
        </w:rPr>
        <w:t>更</w:t>
      </w:r>
      <w:r>
        <w:rPr>
          <w:sz w:val="24"/>
          <w:szCs w:val="24"/>
        </w:rPr>
        <w:t>科学的认识和更有效的做法</w:t>
      </w:r>
      <w:r>
        <w:rPr>
          <w:rFonts w:hint="eastAsia"/>
          <w:sz w:val="24"/>
          <w:szCs w:val="24"/>
        </w:rPr>
        <w:t>。黄荷同学觉得</w:t>
      </w:r>
      <w:r>
        <w:rPr>
          <w:sz w:val="24"/>
          <w:szCs w:val="24"/>
        </w:rPr>
        <w:t>：听了应同学的发言，</w:t>
      </w:r>
      <w:r>
        <w:rPr>
          <w:rFonts w:hint="eastAsia"/>
          <w:sz w:val="24"/>
          <w:szCs w:val="24"/>
        </w:rPr>
        <w:t>对</w:t>
      </w:r>
      <w:r>
        <w:rPr>
          <w:sz w:val="24"/>
          <w:szCs w:val="24"/>
        </w:rPr>
        <w:t>毛校长的五大视角有了新的思考</w:t>
      </w:r>
      <w:r>
        <w:rPr>
          <w:rFonts w:hint="eastAsia"/>
          <w:sz w:val="24"/>
          <w:szCs w:val="24"/>
        </w:rPr>
        <w:t>。队伍建设评价</w:t>
      </w:r>
      <w:r>
        <w:rPr>
          <w:sz w:val="24"/>
          <w:szCs w:val="24"/>
        </w:rPr>
        <w:t>的问卷和量表可以分</w:t>
      </w:r>
      <w:r>
        <w:rPr>
          <w:rFonts w:hint="eastAsia"/>
          <w:sz w:val="24"/>
          <w:szCs w:val="24"/>
        </w:rPr>
        <w:t>干部</w:t>
      </w:r>
      <w:r>
        <w:rPr>
          <w:sz w:val="24"/>
          <w:szCs w:val="24"/>
        </w:rPr>
        <w:t>、教师、工作人员来做，问卷调查的主要</w:t>
      </w:r>
      <w:r>
        <w:rPr>
          <w:rFonts w:hint="eastAsia"/>
          <w:sz w:val="24"/>
          <w:szCs w:val="24"/>
        </w:rPr>
        <w:t>内容</w:t>
      </w:r>
      <w:r>
        <w:rPr>
          <w:sz w:val="24"/>
          <w:szCs w:val="24"/>
        </w:rPr>
        <w:t>是现状</w:t>
      </w:r>
      <w:r>
        <w:rPr>
          <w:rFonts w:hint="eastAsia"/>
          <w:sz w:val="24"/>
          <w:szCs w:val="24"/>
        </w:rPr>
        <w:t>、诉求</w:t>
      </w:r>
      <w:r>
        <w:rPr>
          <w:sz w:val="24"/>
          <w:szCs w:val="24"/>
        </w:rPr>
        <w:t>与共同期许</w:t>
      </w:r>
      <w:r>
        <w:rPr>
          <w:rFonts w:hint="eastAsia"/>
          <w:sz w:val="24"/>
          <w:szCs w:val="24"/>
        </w:rPr>
        <w:t>，</w:t>
      </w:r>
      <w:r>
        <w:rPr>
          <w:sz w:val="24"/>
          <w:szCs w:val="24"/>
        </w:rPr>
        <w:t>评价量表的主要内容</w:t>
      </w:r>
      <w:r>
        <w:rPr>
          <w:rFonts w:hint="eastAsia"/>
          <w:sz w:val="24"/>
          <w:szCs w:val="24"/>
        </w:rPr>
        <w:t>是</w:t>
      </w:r>
      <w:r>
        <w:rPr>
          <w:sz w:val="24"/>
          <w:szCs w:val="24"/>
        </w:rPr>
        <w:t>具体措施，</w:t>
      </w:r>
      <w:r>
        <w:rPr>
          <w:rFonts w:hint="eastAsia"/>
          <w:sz w:val="24"/>
          <w:szCs w:val="24"/>
        </w:rPr>
        <w:t>可以</w:t>
      </w:r>
      <w:r>
        <w:rPr>
          <w:sz w:val="24"/>
          <w:szCs w:val="24"/>
        </w:rPr>
        <w:t>结合应同学的依法治校、人文养心、课程育人来进行思考</w:t>
      </w:r>
      <w:r>
        <w:rPr>
          <w:rFonts w:hint="eastAsia"/>
          <w:sz w:val="24"/>
          <w:szCs w:val="24"/>
        </w:rPr>
        <w:t>。林琳同学</w:t>
      </w:r>
      <w:r w:rsidRPr="00585D61">
        <w:rPr>
          <w:rFonts w:hint="eastAsia"/>
          <w:sz w:val="24"/>
          <w:szCs w:val="24"/>
        </w:rPr>
        <w:t>感受</w:t>
      </w:r>
      <w:r>
        <w:rPr>
          <w:rFonts w:hint="eastAsia"/>
          <w:sz w:val="24"/>
          <w:szCs w:val="24"/>
        </w:rPr>
        <w:t>到：学校做好法治建设，增强教师的主人翁意识，对学校工作有认同感；关怀教师，增强教师的归属感；</w:t>
      </w:r>
      <w:r w:rsidRPr="00585D61">
        <w:rPr>
          <w:rFonts w:hint="eastAsia"/>
          <w:sz w:val="24"/>
          <w:szCs w:val="24"/>
        </w:rPr>
        <w:t>学校开展培训活动，让教师体验到成长的成就感和幸福感。</w:t>
      </w:r>
      <w:r>
        <w:rPr>
          <w:rFonts w:hint="eastAsia"/>
          <w:sz w:val="24"/>
          <w:szCs w:val="24"/>
        </w:rPr>
        <w:t>同时</w:t>
      </w:r>
      <w:r>
        <w:rPr>
          <w:sz w:val="24"/>
          <w:szCs w:val="24"/>
        </w:rPr>
        <w:t>也提出了</w:t>
      </w:r>
      <w:r>
        <w:rPr>
          <w:rFonts w:hint="eastAsia"/>
          <w:sz w:val="24"/>
          <w:szCs w:val="24"/>
        </w:rPr>
        <w:t>和</w:t>
      </w:r>
      <w:r>
        <w:rPr>
          <w:sz w:val="24"/>
          <w:szCs w:val="24"/>
        </w:rPr>
        <w:t>应秀英</w:t>
      </w:r>
      <w:r>
        <w:rPr>
          <w:rFonts w:hint="eastAsia"/>
          <w:sz w:val="24"/>
          <w:szCs w:val="24"/>
        </w:rPr>
        <w:t>同学</w:t>
      </w:r>
      <w:r>
        <w:rPr>
          <w:sz w:val="24"/>
          <w:szCs w:val="24"/>
        </w:rPr>
        <w:t>一样的问题：</w:t>
      </w:r>
      <w:r w:rsidRPr="00585D61">
        <w:rPr>
          <w:rFonts w:hint="eastAsia"/>
          <w:sz w:val="24"/>
          <w:szCs w:val="24"/>
        </w:rPr>
        <w:t>如何把“让我</w:t>
      </w:r>
      <w:r>
        <w:rPr>
          <w:rFonts w:hint="eastAsia"/>
          <w:sz w:val="24"/>
          <w:szCs w:val="24"/>
        </w:rPr>
        <w:t>发展”变成“我要发展”，怎样调动教师发展动力，持续推动教师发展？</w:t>
      </w:r>
      <w:r>
        <w:rPr>
          <w:sz w:val="24"/>
          <w:szCs w:val="24"/>
        </w:rPr>
        <w:t>刘小平</w:t>
      </w:r>
      <w:r>
        <w:rPr>
          <w:rFonts w:hint="eastAsia"/>
          <w:sz w:val="24"/>
          <w:szCs w:val="24"/>
        </w:rPr>
        <w:t>同学认为</w:t>
      </w:r>
      <w:r>
        <w:rPr>
          <w:sz w:val="24"/>
          <w:szCs w:val="24"/>
        </w:rPr>
        <w:t>要解决这个问题，</w:t>
      </w:r>
      <w:r>
        <w:rPr>
          <w:rFonts w:hint="eastAsia"/>
          <w:sz w:val="24"/>
          <w:szCs w:val="24"/>
        </w:rPr>
        <w:t>学校定位要准，管理要实</w:t>
      </w:r>
      <w:r w:rsidRPr="00F03192">
        <w:rPr>
          <w:rFonts w:hint="eastAsia"/>
          <w:sz w:val="24"/>
          <w:szCs w:val="24"/>
        </w:rPr>
        <w:t>，教师培训和岗位设置要稳，学校的发展和教师发展对口，因人而异找准位置区别对待，制度化管理和艺术化管理相结合，让教师找准自己的位置，变被动为主动，不断的学习，不断的努力，不断的发展。</w:t>
      </w:r>
    </w:p>
    <w:p w:rsidR="00ED0389" w:rsidRDefault="00ED0389" w:rsidP="00ED0389">
      <w:pPr>
        <w:spacing w:line="360" w:lineRule="auto"/>
        <w:rPr>
          <w:sz w:val="24"/>
          <w:szCs w:val="24"/>
        </w:rPr>
      </w:pPr>
      <w:r>
        <w:rPr>
          <w:noProof/>
          <w:sz w:val="24"/>
          <w:szCs w:val="24"/>
        </w:rPr>
        <w:lastRenderedPageBreak/>
        <w:drawing>
          <wp:inline distT="0" distB="0" distL="0" distR="0">
            <wp:extent cx="5308599" cy="3981450"/>
            <wp:effectExtent l="0" t="0" r="6985" b="0"/>
            <wp:docPr id="11" name="图片 11" descr="D:\所有资料\毛凤鸣工作室\2019年\研修活动\2019.3.14，双流实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所有资料\毛凤鸣工作室\2019年\研修活动\2019.3.14，双流实小\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13224" cy="3984919"/>
                    </a:xfrm>
                    <a:prstGeom prst="rect">
                      <a:avLst/>
                    </a:prstGeom>
                    <a:noFill/>
                    <a:ln>
                      <a:noFill/>
                    </a:ln>
                  </pic:spPr>
                </pic:pic>
              </a:graphicData>
            </a:graphic>
          </wp:inline>
        </w:drawing>
      </w:r>
      <w:r>
        <w:rPr>
          <w:noProof/>
          <w:sz w:val="24"/>
          <w:szCs w:val="24"/>
        </w:rPr>
        <w:drawing>
          <wp:inline distT="0" distB="0" distL="0" distR="0">
            <wp:extent cx="5330825" cy="3998119"/>
            <wp:effectExtent l="0" t="0" r="3175" b="2540"/>
            <wp:docPr id="10" name="图片 10" descr="D:\所有资料\毛凤鸣工作室\2019年\研修活动\2019.3.14，双流实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所有资料\毛凤鸣工作室\2019年\研修活动\2019.3.14，双流实小\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3217" cy="3999913"/>
                    </a:xfrm>
                    <a:prstGeom prst="rect">
                      <a:avLst/>
                    </a:prstGeom>
                    <a:noFill/>
                    <a:ln>
                      <a:noFill/>
                    </a:ln>
                  </pic:spPr>
                </pic:pic>
              </a:graphicData>
            </a:graphic>
          </wp:inline>
        </w:drawing>
      </w:r>
      <w:r>
        <w:rPr>
          <w:noProof/>
          <w:sz w:val="24"/>
          <w:szCs w:val="24"/>
        </w:rPr>
        <w:lastRenderedPageBreak/>
        <w:drawing>
          <wp:inline distT="0" distB="0" distL="0" distR="0">
            <wp:extent cx="5397500" cy="4048125"/>
            <wp:effectExtent l="0" t="0" r="0" b="9525"/>
            <wp:docPr id="9" name="图片 9" descr="D:\所有资料\毛凤鸣工作室\2019年\研修活动\2019.3.14，双流实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所有资料\毛凤鸣工作室\2019年\研修活动\2019.3.14，双流实小\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7500" cy="4048125"/>
                    </a:xfrm>
                    <a:prstGeom prst="rect">
                      <a:avLst/>
                    </a:prstGeom>
                    <a:noFill/>
                    <a:ln>
                      <a:noFill/>
                    </a:ln>
                  </pic:spPr>
                </pic:pic>
              </a:graphicData>
            </a:graphic>
          </wp:inline>
        </w:drawing>
      </w:r>
    </w:p>
    <w:p w:rsidR="00ED0389" w:rsidRDefault="00ED0389" w:rsidP="00ED0389">
      <w:pPr>
        <w:spacing w:line="360" w:lineRule="auto"/>
        <w:ind w:firstLineChars="200" w:firstLine="480"/>
        <w:rPr>
          <w:sz w:val="24"/>
          <w:szCs w:val="24"/>
        </w:rPr>
      </w:pPr>
      <w:r>
        <w:rPr>
          <w:rFonts w:hint="eastAsia"/>
          <w:sz w:val="24"/>
          <w:szCs w:val="24"/>
        </w:rPr>
        <w:t>最后</w:t>
      </w:r>
      <w:r>
        <w:rPr>
          <w:sz w:val="24"/>
          <w:szCs w:val="24"/>
        </w:rPr>
        <w:t>导师就</w:t>
      </w:r>
      <w:r>
        <w:rPr>
          <w:rFonts w:hint="eastAsia"/>
          <w:sz w:val="24"/>
          <w:szCs w:val="24"/>
        </w:rPr>
        <w:t>应秀英</w:t>
      </w:r>
      <w:r>
        <w:rPr>
          <w:sz w:val="24"/>
          <w:szCs w:val="24"/>
        </w:rPr>
        <w:t>同学的主题发言和</w:t>
      </w:r>
      <w:r>
        <w:rPr>
          <w:rFonts w:hint="eastAsia"/>
          <w:sz w:val="24"/>
          <w:szCs w:val="24"/>
        </w:rPr>
        <w:t>同学们</w:t>
      </w:r>
      <w:r>
        <w:rPr>
          <w:sz w:val="24"/>
          <w:szCs w:val="24"/>
        </w:rPr>
        <w:t>的交流发言深度点评</w:t>
      </w:r>
      <w:r>
        <w:rPr>
          <w:rFonts w:hint="eastAsia"/>
          <w:sz w:val="24"/>
          <w:szCs w:val="24"/>
        </w:rPr>
        <w:t>：大家</w:t>
      </w:r>
      <w:r>
        <w:rPr>
          <w:sz w:val="24"/>
          <w:szCs w:val="24"/>
        </w:rPr>
        <w:t>的发言都很有见解，</w:t>
      </w:r>
      <w:r>
        <w:rPr>
          <w:rFonts w:hint="eastAsia"/>
          <w:sz w:val="24"/>
          <w:szCs w:val="24"/>
        </w:rPr>
        <w:t>队伍建设</w:t>
      </w:r>
      <w:r>
        <w:rPr>
          <w:sz w:val="24"/>
          <w:szCs w:val="24"/>
        </w:rPr>
        <w:t>工作需要</w:t>
      </w:r>
      <w:r>
        <w:rPr>
          <w:rFonts w:hint="eastAsia"/>
          <w:sz w:val="24"/>
          <w:szCs w:val="24"/>
        </w:rPr>
        <w:t>在</w:t>
      </w:r>
      <w:r>
        <w:rPr>
          <w:sz w:val="24"/>
          <w:szCs w:val="24"/>
        </w:rPr>
        <w:t>学校育人理念的引领下做科学的、符合</w:t>
      </w:r>
      <w:r>
        <w:rPr>
          <w:rFonts w:hint="eastAsia"/>
          <w:sz w:val="24"/>
          <w:szCs w:val="24"/>
        </w:rPr>
        <w:t>校</w:t>
      </w:r>
      <w:r>
        <w:rPr>
          <w:sz w:val="24"/>
          <w:szCs w:val="24"/>
        </w:rPr>
        <w:t>情的，</w:t>
      </w:r>
      <w:r>
        <w:rPr>
          <w:rFonts w:hint="eastAsia"/>
          <w:sz w:val="24"/>
          <w:szCs w:val="24"/>
        </w:rPr>
        <w:t>基于</w:t>
      </w:r>
      <w:r>
        <w:rPr>
          <w:sz w:val="24"/>
          <w:szCs w:val="24"/>
        </w:rPr>
        <w:t>教职工现状的，满足教职工诉求的，能够把学校发展期许与教职工个人发展期许</w:t>
      </w:r>
      <w:r>
        <w:rPr>
          <w:rFonts w:hint="eastAsia"/>
          <w:sz w:val="24"/>
          <w:szCs w:val="24"/>
        </w:rPr>
        <w:t>融汇</w:t>
      </w:r>
      <w:r>
        <w:rPr>
          <w:sz w:val="24"/>
          <w:szCs w:val="24"/>
        </w:rPr>
        <w:t>在一起的队伍建设</w:t>
      </w:r>
      <w:r>
        <w:rPr>
          <w:rFonts w:hint="eastAsia"/>
          <w:sz w:val="24"/>
          <w:szCs w:val="24"/>
        </w:rPr>
        <w:t>顶层</w:t>
      </w:r>
      <w:r>
        <w:rPr>
          <w:sz w:val="24"/>
          <w:szCs w:val="24"/>
        </w:rPr>
        <w:t>设计</w:t>
      </w:r>
      <w:r>
        <w:rPr>
          <w:rFonts w:hint="eastAsia"/>
          <w:sz w:val="24"/>
          <w:szCs w:val="24"/>
        </w:rPr>
        <w:t>。这样的</w:t>
      </w:r>
      <w:r>
        <w:rPr>
          <w:sz w:val="24"/>
          <w:szCs w:val="24"/>
        </w:rPr>
        <w:t>顶层设计需要</w:t>
      </w:r>
      <w:r>
        <w:rPr>
          <w:rFonts w:hint="eastAsia"/>
          <w:sz w:val="24"/>
          <w:szCs w:val="24"/>
        </w:rPr>
        <w:t>作</w:t>
      </w:r>
      <w:r>
        <w:rPr>
          <w:sz w:val="24"/>
          <w:szCs w:val="24"/>
        </w:rPr>
        <w:t>科学的现状分析，做教职工诉求</w:t>
      </w:r>
      <w:r>
        <w:rPr>
          <w:rFonts w:hint="eastAsia"/>
          <w:sz w:val="24"/>
          <w:szCs w:val="24"/>
        </w:rPr>
        <w:t>和</w:t>
      </w:r>
      <w:r>
        <w:rPr>
          <w:sz w:val="24"/>
          <w:szCs w:val="24"/>
        </w:rPr>
        <w:t>个人发展期许调查</w:t>
      </w:r>
      <w:r>
        <w:rPr>
          <w:rFonts w:hint="eastAsia"/>
          <w:sz w:val="24"/>
          <w:szCs w:val="24"/>
        </w:rPr>
        <w:t>，在</w:t>
      </w:r>
      <w:r>
        <w:rPr>
          <w:sz w:val="24"/>
          <w:szCs w:val="24"/>
        </w:rPr>
        <w:t>分析和调查的基础上从</w:t>
      </w:r>
      <w:r>
        <w:rPr>
          <w:rFonts w:hint="eastAsia"/>
          <w:sz w:val="24"/>
          <w:szCs w:val="24"/>
        </w:rPr>
        <w:t>依法治校</w:t>
      </w:r>
      <w:r>
        <w:rPr>
          <w:sz w:val="24"/>
          <w:szCs w:val="24"/>
        </w:rPr>
        <w:t>、人文关怀、课程</w:t>
      </w:r>
      <w:r>
        <w:rPr>
          <w:rFonts w:hint="eastAsia"/>
          <w:sz w:val="24"/>
          <w:szCs w:val="24"/>
        </w:rPr>
        <w:t>培育等方面制定</w:t>
      </w:r>
      <w:r>
        <w:rPr>
          <w:sz w:val="24"/>
          <w:szCs w:val="24"/>
        </w:rPr>
        <w:t>措施</w:t>
      </w:r>
      <w:r>
        <w:rPr>
          <w:rFonts w:hint="eastAsia"/>
          <w:sz w:val="24"/>
          <w:szCs w:val="24"/>
        </w:rPr>
        <w:t>。</w:t>
      </w:r>
      <w:r>
        <w:rPr>
          <w:sz w:val="24"/>
          <w:szCs w:val="24"/>
        </w:rPr>
        <w:t>希望</w:t>
      </w:r>
      <w:r>
        <w:rPr>
          <w:rFonts w:hint="eastAsia"/>
          <w:sz w:val="24"/>
          <w:szCs w:val="24"/>
        </w:rPr>
        <w:t>同学们能够</w:t>
      </w:r>
      <w:r>
        <w:rPr>
          <w:sz w:val="24"/>
          <w:szCs w:val="24"/>
        </w:rPr>
        <w:t>学以致用，实践探索，在学校管理的路上走得更从容。</w:t>
      </w:r>
    </w:p>
    <w:p w:rsidR="00ED0389" w:rsidRPr="00A8173F" w:rsidRDefault="00ED0389" w:rsidP="00ED0389">
      <w:pPr>
        <w:spacing w:line="360" w:lineRule="auto"/>
        <w:ind w:firstLineChars="200" w:firstLine="480"/>
        <w:rPr>
          <w:sz w:val="24"/>
          <w:szCs w:val="24"/>
        </w:rPr>
      </w:pPr>
      <w:r>
        <w:rPr>
          <w:rFonts w:hint="eastAsia"/>
          <w:sz w:val="24"/>
          <w:szCs w:val="24"/>
        </w:rPr>
        <w:t>每一次</w:t>
      </w:r>
      <w:r>
        <w:rPr>
          <w:sz w:val="24"/>
          <w:szCs w:val="24"/>
        </w:rPr>
        <w:t>学习，就是</w:t>
      </w:r>
      <w:r>
        <w:rPr>
          <w:rFonts w:hint="eastAsia"/>
          <w:sz w:val="24"/>
          <w:szCs w:val="24"/>
        </w:rPr>
        <w:t>与</w:t>
      </w:r>
      <w:r>
        <w:rPr>
          <w:sz w:val="24"/>
          <w:szCs w:val="24"/>
        </w:rPr>
        <w:t>现代学校管理的一次美丽邂逅，</w:t>
      </w:r>
      <w:r>
        <w:rPr>
          <w:rFonts w:hint="eastAsia"/>
          <w:sz w:val="24"/>
          <w:szCs w:val="24"/>
        </w:rPr>
        <w:t>我们</w:t>
      </w:r>
      <w:r>
        <w:rPr>
          <w:sz w:val="24"/>
          <w:szCs w:val="24"/>
        </w:rPr>
        <w:t>在</w:t>
      </w:r>
      <w:r>
        <w:rPr>
          <w:rFonts w:hint="eastAsia"/>
          <w:sz w:val="24"/>
          <w:szCs w:val="24"/>
        </w:rPr>
        <w:t>导师</w:t>
      </w:r>
      <w:r>
        <w:rPr>
          <w:sz w:val="24"/>
          <w:szCs w:val="24"/>
        </w:rPr>
        <w:t>毛校长的</w:t>
      </w:r>
      <w:r>
        <w:rPr>
          <w:rFonts w:hint="eastAsia"/>
          <w:sz w:val="24"/>
          <w:szCs w:val="24"/>
        </w:rPr>
        <w:t>引领下</w:t>
      </w:r>
      <w:r>
        <w:rPr>
          <w:sz w:val="24"/>
          <w:szCs w:val="24"/>
        </w:rPr>
        <w:t>，相约在教育路上</w:t>
      </w:r>
      <w:r>
        <w:rPr>
          <w:rFonts w:hint="eastAsia"/>
          <w:sz w:val="24"/>
          <w:szCs w:val="24"/>
        </w:rPr>
        <w:t>，且行，且思，</w:t>
      </w:r>
      <w:r>
        <w:rPr>
          <w:sz w:val="24"/>
          <w:szCs w:val="24"/>
        </w:rPr>
        <w:t>且</w:t>
      </w:r>
      <w:r>
        <w:rPr>
          <w:rFonts w:hint="eastAsia"/>
          <w:sz w:val="24"/>
          <w:szCs w:val="24"/>
        </w:rPr>
        <w:t>幸福</w:t>
      </w:r>
      <w:r>
        <w:rPr>
          <w:sz w:val="24"/>
          <w:szCs w:val="24"/>
        </w:rPr>
        <w:t>！</w:t>
      </w:r>
    </w:p>
    <w:p w:rsidR="00ED0389" w:rsidRDefault="00ED0389">
      <w:pPr>
        <w:widowControl/>
        <w:jc w:val="left"/>
      </w:pPr>
      <w:r>
        <w:br w:type="page"/>
      </w:r>
    </w:p>
    <w:p w:rsidR="00DF0AD1" w:rsidRPr="00DF0AD1" w:rsidRDefault="00DF0AD1" w:rsidP="00DF0AD1">
      <w:pPr>
        <w:jc w:val="center"/>
        <w:rPr>
          <w:rFonts w:ascii="黑体" w:eastAsia="黑体" w:hAnsi="Times New Roman" w:cs="Times New Roman"/>
          <w:b/>
          <w:sz w:val="36"/>
          <w:szCs w:val="36"/>
        </w:rPr>
      </w:pPr>
      <w:r w:rsidRPr="00DF0AD1">
        <w:rPr>
          <w:rFonts w:ascii="黑体" w:eastAsia="黑体" w:hAnsi="Times New Roman" w:cs="Times New Roman" w:hint="eastAsia"/>
          <w:b/>
          <w:sz w:val="36"/>
          <w:szCs w:val="36"/>
        </w:rPr>
        <w:lastRenderedPageBreak/>
        <w:t>幸福教育成就幸福教师</w:t>
      </w:r>
    </w:p>
    <w:p w:rsidR="00DF0AD1" w:rsidRPr="00DF0AD1" w:rsidRDefault="00DF0AD1" w:rsidP="00DF0AD1">
      <w:pPr>
        <w:jc w:val="right"/>
        <w:rPr>
          <w:rFonts w:ascii="Times New Roman" w:eastAsia="宋体" w:hAnsi="Times New Roman" w:cs="Times New Roman"/>
          <w:sz w:val="30"/>
          <w:szCs w:val="30"/>
        </w:rPr>
      </w:pPr>
      <w:r w:rsidRPr="00DF0AD1">
        <w:rPr>
          <w:rFonts w:ascii="Times New Roman" w:eastAsia="宋体" w:hAnsi="Times New Roman" w:cs="Times New Roman" w:hint="eastAsia"/>
          <w:b/>
          <w:sz w:val="30"/>
          <w:szCs w:val="30"/>
        </w:rPr>
        <w:t>—</w:t>
      </w:r>
      <w:r w:rsidRPr="00DF0AD1">
        <w:rPr>
          <w:rFonts w:ascii="Times New Roman" w:eastAsia="宋体" w:hAnsi="Times New Roman" w:cs="Times New Roman" w:hint="eastAsia"/>
          <w:sz w:val="30"/>
          <w:szCs w:val="30"/>
        </w:rPr>
        <w:t>—成都市双流区实验小学幸福教师多元发展路径</w:t>
      </w:r>
      <w:r w:rsidRPr="00DF0AD1">
        <w:rPr>
          <w:rFonts w:ascii="Times New Roman" w:eastAsia="宋体" w:hAnsi="Times New Roman" w:cs="Times New Roman" w:hint="eastAsia"/>
          <w:sz w:val="30"/>
          <w:szCs w:val="30"/>
        </w:rPr>
        <w:t xml:space="preserve"> </w:t>
      </w:r>
    </w:p>
    <w:p w:rsidR="00DF0AD1" w:rsidRPr="00DF0AD1" w:rsidRDefault="00DF0AD1" w:rsidP="00DF0AD1">
      <w:pPr>
        <w:jc w:val="center"/>
        <w:rPr>
          <w:rFonts w:ascii="Times New Roman" w:eastAsia="宋体" w:hAnsi="Times New Roman" w:cs="Times New Roman"/>
          <w:sz w:val="24"/>
          <w:szCs w:val="24"/>
        </w:rPr>
      </w:pPr>
      <w:r w:rsidRPr="00DF0AD1">
        <w:rPr>
          <w:rFonts w:ascii="Times New Roman" w:eastAsia="宋体" w:hAnsi="Times New Roman" w:cs="Times New Roman" w:hint="eastAsia"/>
          <w:sz w:val="24"/>
          <w:szCs w:val="24"/>
        </w:rPr>
        <w:t>双流区实验小学</w:t>
      </w:r>
      <w:r w:rsidRPr="00DF0AD1">
        <w:rPr>
          <w:rFonts w:ascii="Times New Roman" w:eastAsia="宋体" w:hAnsi="Times New Roman" w:cs="Times New Roman" w:hint="eastAsia"/>
          <w:sz w:val="24"/>
          <w:szCs w:val="24"/>
        </w:rPr>
        <w:t xml:space="preserve">     </w:t>
      </w:r>
      <w:r w:rsidRPr="00DF0AD1">
        <w:rPr>
          <w:rFonts w:ascii="Times New Roman" w:eastAsia="宋体" w:hAnsi="Times New Roman" w:cs="Times New Roman" w:hint="eastAsia"/>
          <w:sz w:val="24"/>
          <w:szCs w:val="24"/>
        </w:rPr>
        <w:t>毛凤鸣</w:t>
      </w:r>
      <w:r w:rsidRPr="00DF0AD1">
        <w:rPr>
          <w:rFonts w:ascii="Times New Roman" w:eastAsia="宋体" w:hAnsi="Times New Roman" w:cs="Times New Roman" w:hint="eastAsia"/>
          <w:sz w:val="24"/>
          <w:szCs w:val="24"/>
        </w:rPr>
        <w:t xml:space="preserve">  </w:t>
      </w:r>
      <w:r w:rsidRPr="00DF0AD1">
        <w:rPr>
          <w:rFonts w:ascii="Times New Roman" w:eastAsia="宋体" w:hAnsi="Times New Roman" w:cs="Times New Roman" w:hint="eastAsia"/>
          <w:sz w:val="24"/>
          <w:szCs w:val="24"/>
        </w:rPr>
        <w:t>王晨园</w:t>
      </w:r>
      <w:r w:rsidRPr="00DF0AD1">
        <w:rPr>
          <w:rFonts w:ascii="Times New Roman" w:eastAsia="宋体" w:hAnsi="Times New Roman" w:cs="Times New Roman" w:hint="eastAsia"/>
          <w:sz w:val="24"/>
          <w:szCs w:val="24"/>
        </w:rPr>
        <w:t xml:space="preserve">  </w:t>
      </w:r>
      <w:r w:rsidRPr="00DF0AD1">
        <w:rPr>
          <w:rFonts w:ascii="Times New Roman" w:eastAsia="宋体" w:hAnsi="Times New Roman" w:cs="Times New Roman" w:hint="eastAsia"/>
          <w:sz w:val="24"/>
          <w:szCs w:val="24"/>
        </w:rPr>
        <w:t>帅容智</w:t>
      </w:r>
      <w:r w:rsidRPr="00DF0AD1">
        <w:rPr>
          <w:rFonts w:ascii="Times New Roman" w:eastAsia="宋体" w:hAnsi="Times New Roman" w:cs="Times New Roman" w:hint="eastAsia"/>
          <w:sz w:val="24"/>
          <w:szCs w:val="24"/>
        </w:rPr>
        <w:t xml:space="preserve">  </w:t>
      </w:r>
      <w:r w:rsidRPr="00DF0AD1">
        <w:rPr>
          <w:rFonts w:ascii="Times New Roman" w:eastAsia="宋体" w:hAnsi="Times New Roman" w:cs="Times New Roman" w:hint="eastAsia"/>
          <w:sz w:val="24"/>
          <w:szCs w:val="24"/>
        </w:rPr>
        <w:t>赵丽娜</w:t>
      </w:r>
    </w:p>
    <w:p w:rsidR="00DF0AD1" w:rsidRPr="00DF0AD1" w:rsidRDefault="00DF0AD1" w:rsidP="00DF0AD1">
      <w:pPr>
        <w:jc w:val="center"/>
        <w:rPr>
          <w:rFonts w:ascii="Times New Roman" w:eastAsia="宋体" w:hAnsi="Times New Roman" w:cs="Times New Roman"/>
          <w:sz w:val="24"/>
          <w:szCs w:val="24"/>
        </w:rPr>
      </w:pPr>
    </w:p>
    <w:p w:rsidR="00DF0AD1" w:rsidRPr="00DF0AD1" w:rsidRDefault="00DF0AD1" w:rsidP="00DF0AD1">
      <w:pPr>
        <w:jc w:val="center"/>
        <w:rPr>
          <w:rFonts w:ascii="黑体" w:eastAsia="黑体" w:hAnsi="Times New Roman" w:cs="Times New Roman"/>
          <w:sz w:val="24"/>
          <w:szCs w:val="24"/>
        </w:rPr>
      </w:pPr>
    </w:p>
    <w:p w:rsidR="00DF0AD1" w:rsidRPr="00DF0AD1" w:rsidRDefault="00DF0AD1" w:rsidP="00DF0AD1">
      <w:pPr>
        <w:jc w:val="center"/>
        <w:rPr>
          <w:rFonts w:ascii="黑体" w:eastAsia="黑体" w:hAnsi="Times New Roman" w:cs="Times New Roman"/>
          <w:sz w:val="24"/>
          <w:szCs w:val="24"/>
        </w:rPr>
      </w:pPr>
      <w:r w:rsidRPr="00DF0AD1">
        <w:rPr>
          <w:rFonts w:ascii="黑体" w:eastAsia="黑体" w:hAnsi="Times New Roman" w:cs="Times New Roman" w:hint="eastAsia"/>
          <w:sz w:val="24"/>
          <w:szCs w:val="24"/>
        </w:rPr>
        <w:t>综述</w:t>
      </w:r>
    </w:p>
    <w:p w:rsidR="00DF0AD1" w:rsidRPr="00DF0AD1" w:rsidRDefault="00DF0AD1" w:rsidP="00DF0AD1">
      <w:pPr>
        <w:jc w:val="center"/>
        <w:rPr>
          <w:rFonts w:ascii="黑体" w:eastAsia="黑体" w:hAnsi="Times New Roman" w:cs="Times New Roman"/>
          <w:sz w:val="24"/>
          <w:szCs w:val="24"/>
        </w:rPr>
      </w:pPr>
    </w:p>
    <w:p w:rsidR="00DF0AD1" w:rsidRPr="00DF0AD1" w:rsidRDefault="00DF0AD1" w:rsidP="00DF0AD1">
      <w:pPr>
        <w:spacing w:line="360" w:lineRule="auto"/>
        <w:ind w:firstLineChars="150" w:firstLine="360"/>
        <w:rPr>
          <w:rFonts w:ascii="宋体" w:eastAsia="宋体" w:hAnsi="宋体" w:cs="Times New Roman"/>
          <w:sz w:val="24"/>
          <w:szCs w:val="24"/>
        </w:rPr>
      </w:pPr>
      <w:r w:rsidRPr="00DF0AD1">
        <w:rPr>
          <w:rFonts w:ascii="宋体" w:eastAsia="宋体" w:hAnsi="宋体" w:cs="Times New Roman" w:hint="eastAsia"/>
          <w:sz w:val="24"/>
          <w:szCs w:val="24"/>
        </w:rPr>
        <w:t>“幸福”从字面意思讲“幸运而有福气”。双流实小在“一个都不能少！”办学理念引领下赋予了我们“幸福教育”特有的内涵诠释。即：幸福教育倡导并行动：让生命主体得到尊重；让生命成长所有因素得到关注；让生命差异得到承认；让生命成长通道得以畅通；让生命成长氛围更加和谐。这是一种尊重生命，让心灵舒展的教育。我们给它命名——“双流实小幸福教育”。</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在践行幸福教育的征程中，我们努力并执着于幸福校园、幸福课程、幸福课堂的建设；坚持成就幸福教师，成长幸福学生的育人追求。而“成就幸福教师”始终作为学校首要的使命。因为我们深知：没有教师的发展，何谈学生的成长！没有教师的幸福，何谈学生的幸福！幸福教育就只能成为一纸空谈！</w:t>
      </w:r>
    </w:p>
    <w:p w:rsidR="00DF0AD1" w:rsidRPr="00DF0AD1" w:rsidRDefault="00DF0AD1" w:rsidP="00DF0AD1">
      <w:pPr>
        <w:spacing w:line="360" w:lineRule="auto"/>
        <w:ind w:firstLineChars="200" w:firstLine="482"/>
        <w:rPr>
          <w:rFonts w:ascii="宋体" w:eastAsia="宋体" w:hAnsi="宋体" w:cs="Times New Roman"/>
          <w:sz w:val="24"/>
          <w:szCs w:val="24"/>
        </w:rPr>
      </w:pPr>
      <w:r w:rsidRPr="00DF0AD1">
        <w:rPr>
          <w:rFonts w:ascii="宋体" w:eastAsia="宋体" w:hAnsi="宋体" w:cs="Times New Roman" w:hint="eastAsia"/>
          <w:b/>
          <w:sz w:val="24"/>
          <w:szCs w:val="24"/>
        </w:rPr>
        <w:t>双流实小幸福教师发展目标：让每一位教师拥有“幸福的归属感”，积极热情，爱校爱生；让每一位教师拥有“幸福的尊严感，师德尚美，专业精深；让每一位教师享有“幸福的使命感”，乐于进取，不断创新；让每一位教师享有“幸福的成就感”，教风独特，内涵隽永。</w:t>
      </w:r>
      <w:r w:rsidRPr="00DF0AD1">
        <w:rPr>
          <w:rFonts w:ascii="宋体" w:eastAsia="宋体" w:hAnsi="宋体" w:cs="Times New Roman" w:hint="eastAsia"/>
          <w:sz w:val="24"/>
          <w:szCs w:val="24"/>
        </w:rPr>
        <w:t>聚焦这样的目标</w:t>
      </w:r>
      <w:r w:rsidRPr="00DF0AD1">
        <w:rPr>
          <w:rFonts w:ascii="宋体" w:eastAsia="宋体" w:hAnsi="宋体" w:cs="Times New Roman" w:hint="eastAsia"/>
          <w:b/>
          <w:sz w:val="24"/>
          <w:szCs w:val="24"/>
        </w:rPr>
        <w:t>，</w:t>
      </w:r>
      <w:r w:rsidRPr="00DF0AD1">
        <w:rPr>
          <w:rFonts w:ascii="宋体" w:eastAsia="宋体" w:hAnsi="宋体" w:cs="Times New Roman" w:hint="eastAsia"/>
          <w:sz w:val="24"/>
          <w:szCs w:val="24"/>
        </w:rPr>
        <w:t>学校从价值导向</w:t>
      </w:r>
      <w:r w:rsidRPr="00DF0AD1">
        <w:rPr>
          <w:rFonts w:ascii="宋体" w:eastAsia="宋体" w:hAnsi="宋体" w:cs="Times New Roman" w:hint="eastAsia"/>
          <w:b/>
          <w:sz w:val="24"/>
          <w:szCs w:val="24"/>
        </w:rPr>
        <w:t>、</w:t>
      </w:r>
      <w:r w:rsidRPr="00DF0AD1">
        <w:rPr>
          <w:rFonts w:ascii="宋体" w:eastAsia="宋体" w:hAnsi="宋体" w:cs="Times New Roman" w:hint="eastAsia"/>
          <w:sz w:val="24"/>
          <w:szCs w:val="24"/>
        </w:rPr>
        <w:t>文化滋养到行动引领</w:t>
      </w:r>
      <w:r w:rsidRPr="00DF0AD1">
        <w:rPr>
          <w:rFonts w:ascii="宋体" w:eastAsia="宋体" w:hAnsi="宋体" w:cs="Times New Roman" w:hint="eastAsia"/>
          <w:b/>
          <w:sz w:val="24"/>
          <w:szCs w:val="24"/>
        </w:rPr>
        <w:t>，</w:t>
      </w:r>
      <w:r w:rsidRPr="00DF0AD1">
        <w:rPr>
          <w:rFonts w:ascii="宋体" w:eastAsia="宋体" w:hAnsi="宋体" w:cs="Times New Roman" w:hint="eastAsia"/>
          <w:sz w:val="24"/>
          <w:szCs w:val="24"/>
        </w:rPr>
        <w:t>携手每一位教师行走在幸福教育的路上</w:t>
      </w:r>
      <w:r w:rsidRPr="00DF0AD1">
        <w:rPr>
          <w:rFonts w:ascii="宋体" w:eastAsia="宋体" w:hAnsi="宋体" w:cs="Times New Roman" w:hint="eastAsia"/>
          <w:b/>
          <w:sz w:val="24"/>
          <w:szCs w:val="24"/>
        </w:rPr>
        <w:t>，</w:t>
      </w:r>
      <w:r w:rsidRPr="00DF0AD1">
        <w:rPr>
          <w:rFonts w:ascii="宋体" w:eastAsia="宋体" w:hAnsi="宋体" w:cs="Times New Roman" w:hint="eastAsia"/>
          <w:sz w:val="24"/>
          <w:szCs w:val="24"/>
        </w:rPr>
        <w:t>在成长幸福学生的同时也成就了自己。以下四个方面，让每一个教师充分感受做双流实小教师幸福的滋味。</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一、“</w:t>
      </w:r>
      <w:r w:rsidRPr="00DF0AD1">
        <w:rPr>
          <w:rFonts w:ascii="宋体" w:eastAsia="宋体" w:hAnsi="宋体" w:cs="Times New Roman" w:hint="eastAsia"/>
          <w:b/>
          <w:sz w:val="24"/>
          <w:szCs w:val="24"/>
        </w:rPr>
        <w:t>我”知道我是谁</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幸福教师的核心标志是作为学校人——教师的“我”应该强烈的意识到“我”是谁。“我是学校的主人”</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（一）双流实小协商式管理的“</w:t>
      </w:r>
      <w:r w:rsidRPr="00DF0AD1">
        <w:rPr>
          <w:rFonts w:ascii="宋体" w:eastAsia="宋体" w:hAnsi="宋体" w:cs="Times New Roman" w:hint="eastAsia"/>
          <w:b/>
          <w:sz w:val="24"/>
          <w:szCs w:val="24"/>
        </w:rPr>
        <w:t>六大策略</w:t>
      </w:r>
      <w:r w:rsidRPr="00DF0AD1">
        <w:rPr>
          <w:rFonts w:ascii="宋体" w:eastAsia="宋体" w:hAnsi="宋体" w:cs="Times New Roman" w:hint="eastAsia"/>
          <w:sz w:val="24"/>
          <w:szCs w:val="24"/>
        </w:rPr>
        <w:t>”让教师成为主人。</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这六大策略是：</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1.管理思想的有效践行。学校切实践行“尊重、关心”管理思想，尊重教师情感，关心教师需要：生活的需要，工作的需要。</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lastRenderedPageBreak/>
        <w:t>2.管理主体的大胆开放。“人人都是管理者”不是空谈，而是切实落实在学校章程、制度建设中并努力在实践中践行。</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3.管理组织的有效设置。</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4.管理过程的科学规范。</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5.管理方式的融合共生。</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6.管理评价的多元创新。</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协商管理的核心体现了尊重、民主、开放，教师作为学校人，在每个管理策略中都能找到自己的位置。</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（二）协商管理让“我”清晰“我”要成为怎样的人。</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在教师专业发展道路上，三年为一个节点，学校会和每一位教师面对面坐下来协商他们个人的专业发展目标和轨迹，并以《每一个都很美》的教师发展手册固化下来。教师三年专业发展规划中就教师三年成长的总目标和每学年、每学期的阶段目标进行了具体的确定，让教师专业发展的每一步行进都不迷茫，并在学校提供的平台上从容自信朝前走。</w:t>
      </w:r>
    </w:p>
    <w:p w:rsidR="00DF0AD1" w:rsidRPr="00DF0AD1" w:rsidRDefault="00DF0AD1" w:rsidP="00DF0AD1">
      <w:pPr>
        <w:spacing w:line="360" w:lineRule="auto"/>
        <w:ind w:firstLine="600"/>
        <w:rPr>
          <w:rFonts w:ascii="宋体" w:eastAsia="宋体" w:hAnsi="宋体" w:cs="Times New Roman"/>
          <w:b/>
          <w:sz w:val="24"/>
          <w:szCs w:val="24"/>
        </w:rPr>
      </w:pPr>
      <w:r w:rsidRPr="00DF0AD1">
        <w:rPr>
          <w:rFonts w:ascii="宋体" w:eastAsia="宋体" w:hAnsi="宋体" w:cs="Times New Roman" w:hint="eastAsia"/>
          <w:b/>
          <w:sz w:val="24"/>
          <w:szCs w:val="24"/>
        </w:rPr>
        <w:t>二、“我”享受拥有的权利</w:t>
      </w:r>
    </w:p>
    <w:p w:rsidR="00DF0AD1" w:rsidRPr="00DF0AD1" w:rsidRDefault="00DF0AD1" w:rsidP="00DF0AD1">
      <w:pPr>
        <w:spacing w:line="360" w:lineRule="auto"/>
        <w:ind w:firstLine="600"/>
        <w:rPr>
          <w:rFonts w:ascii="宋体" w:eastAsia="宋体" w:hAnsi="宋体" w:cs="Times New Roman"/>
          <w:sz w:val="24"/>
          <w:szCs w:val="24"/>
        </w:rPr>
      </w:pPr>
      <w:r w:rsidRPr="00DF0AD1">
        <w:rPr>
          <w:rFonts w:ascii="宋体" w:eastAsia="宋体" w:hAnsi="宋体" w:cs="Times New Roman" w:hint="eastAsia"/>
          <w:sz w:val="24"/>
          <w:szCs w:val="24"/>
        </w:rPr>
        <w:t>在学校管理中，对于教师，我们往往过于强调教师的使命和义务，而忽略教师应有的权利。双流实小</w:t>
      </w:r>
      <w:r w:rsidRPr="00DF0AD1">
        <w:rPr>
          <w:rFonts w:ascii="宋体" w:eastAsia="宋体" w:hAnsi="宋体" w:cs="Times New Roman" w:hint="eastAsia"/>
          <w:b/>
          <w:sz w:val="24"/>
          <w:szCs w:val="24"/>
        </w:rPr>
        <w:t>“六个一活动”</w:t>
      </w:r>
      <w:r w:rsidRPr="00DF0AD1">
        <w:rPr>
          <w:rFonts w:ascii="宋体" w:eastAsia="宋体" w:hAnsi="宋体" w:cs="Times New Roman" w:hint="eastAsia"/>
          <w:sz w:val="24"/>
          <w:szCs w:val="24"/>
        </w:rPr>
        <w:t>让“我”拥有并享受做主人的权利：生日时一张贺卡，生病时一次探视，工作时一份指导，困难时一份帮助，奉献时一声感谢，成功时一声祝贺。每一个“一”的背后都是一套行动方略和操作细节，让教师有安全感和归属感。</w:t>
      </w:r>
    </w:p>
    <w:p w:rsidR="00DF0AD1" w:rsidRPr="00DF0AD1" w:rsidRDefault="00DF0AD1" w:rsidP="00DF0AD1">
      <w:pPr>
        <w:spacing w:line="360" w:lineRule="auto"/>
        <w:ind w:firstLine="600"/>
        <w:rPr>
          <w:rFonts w:ascii="宋体" w:eastAsia="宋体" w:hAnsi="宋体" w:cs="Times New Roman"/>
          <w:b/>
          <w:sz w:val="24"/>
          <w:szCs w:val="24"/>
        </w:rPr>
      </w:pPr>
      <w:r w:rsidRPr="00DF0AD1">
        <w:rPr>
          <w:rFonts w:ascii="宋体" w:eastAsia="宋体" w:hAnsi="宋体" w:cs="Times New Roman" w:hint="eastAsia"/>
          <w:b/>
          <w:sz w:val="24"/>
          <w:szCs w:val="24"/>
        </w:rPr>
        <w:t>三、“我”选择成长的平台</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双流实小“协商式管理”体现在教师成长上的一个显著的体现就是学校提供平台，让教师自主选择自我成长的载体和路径。除学校坚守基础教研组建设培养教师而外，</w:t>
      </w:r>
      <w:r w:rsidRPr="00DF0AD1">
        <w:rPr>
          <w:rFonts w:ascii="宋体" w:eastAsia="宋体" w:hAnsi="宋体" w:cs="Times New Roman" w:hint="eastAsia"/>
          <w:b/>
          <w:sz w:val="24"/>
          <w:szCs w:val="24"/>
        </w:rPr>
        <w:t>“六大载体”</w:t>
      </w:r>
      <w:r w:rsidRPr="00DF0AD1">
        <w:rPr>
          <w:rFonts w:ascii="宋体" w:eastAsia="宋体" w:hAnsi="宋体" w:cs="Times New Roman" w:hint="eastAsia"/>
          <w:sz w:val="24"/>
          <w:szCs w:val="24"/>
        </w:rPr>
        <w:t>让教师各美其美：1.青年教师学习共同体（每周一活动）；2.骨干教师学习共同体（每周四活动）；3.名优教师学习共同体（每周三活动）；4.未来学校建设研学共同体（每周二活动）；5.课程改革项目组（会根据实际项目需要成立项目组，拟定工作目标、行动方案，在项目负责人带领下，达成项目目标。这样的组织不固化，项目负责人可以是行政，也可以是普通教师。他（她）拥有该项目的人事权、财权和实施管理权。教师在组织项目和参与实施中得到锻</w:t>
      </w:r>
      <w:r w:rsidRPr="00DF0AD1">
        <w:rPr>
          <w:rFonts w:ascii="宋体" w:eastAsia="宋体" w:hAnsi="宋体" w:cs="Times New Roman" w:hint="eastAsia"/>
          <w:sz w:val="24"/>
          <w:szCs w:val="24"/>
        </w:rPr>
        <w:lastRenderedPageBreak/>
        <w:t>炼，迅速成长）；6.学校提供的省、市、区、校四级专家、名师工作室。进入哪一个组织学习，学校不做硬性规定，也不是必须参加，完全取决于教师的自主选择，这样，教师成长不是学校使然，而是教师自我需求，主动性和积极性得到充分的调动。</w:t>
      </w:r>
    </w:p>
    <w:p w:rsidR="00DF0AD1" w:rsidRPr="00DF0AD1" w:rsidRDefault="00DF0AD1" w:rsidP="00DF0AD1">
      <w:pPr>
        <w:spacing w:line="360" w:lineRule="auto"/>
        <w:ind w:firstLine="600"/>
        <w:rPr>
          <w:rFonts w:ascii="宋体" w:eastAsia="宋体" w:hAnsi="宋体" w:cs="Times New Roman"/>
          <w:b/>
          <w:sz w:val="24"/>
          <w:szCs w:val="24"/>
        </w:rPr>
      </w:pPr>
      <w:r w:rsidRPr="00DF0AD1">
        <w:rPr>
          <w:rFonts w:ascii="宋体" w:eastAsia="宋体" w:hAnsi="宋体" w:cs="Times New Roman" w:hint="eastAsia"/>
          <w:b/>
          <w:sz w:val="24"/>
          <w:szCs w:val="24"/>
        </w:rPr>
        <w:t>四、“我”收获异彩的认同</w:t>
      </w:r>
    </w:p>
    <w:p w:rsidR="00DF0AD1" w:rsidRPr="00DF0AD1" w:rsidRDefault="00DF0AD1" w:rsidP="00DF0AD1">
      <w:pPr>
        <w:spacing w:line="360" w:lineRule="auto"/>
        <w:ind w:firstLineChars="200" w:firstLine="480"/>
        <w:rPr>
          <w:rFonts w:ascii="宋体" w:eastAsia="宋体" w:hAnsi="宋体" w:cs="Times New Roman"/>
          <w:sz w:val="24"/>
          <w:szCs w:val="24"/>
        </w:rPr>
      </w:pPr>
      <w:r w:rsidRPr="00DF0AD1">
        <w:rPr>
          <w:rFonts w:ascii="宋体" w:eastAsia="宋体" w:hAnsi="宋体" w:cs="Times New Roman" w:hint="eastAsia"/>
          <w:sz w:val="24"/>
          <w:szCs w:val="24"/>
        </w:rPr>
        <w:t>每一个校长都清楚，一个团队中的成员无论从思想素质还是专业能力都存在着差异，因此，所有的团队都会针对团队成员的工作效率与业绩有不同的物质和精神的评价，但作为管理者还得清楚，每一个成员都有向好的愿望和方面，如何让团队成员感受自身在团队中的价值认同感，是一个团队凝聚力的关键。双流实小幸福教师发展践行“让每一位员工成为岗位上的专家”的愿景，通过“六大奖项”“六大认同”让教师收获价值存在感。</w:t>
      </w:r>
    </w:p>
    <w:p w:rsidR="00DF0AD1" w:rsidRPr="00DF0AD1" w:rsidRDefault="00DF0AD1" w:rsidP="00DF0AD1">
      <w:pPr>
        <w:spacing w:line="360" w:lineRule="auto"/>
        <w:ind w:firstLine="600"/>
        <w:rPr>
          <w:rFonts w:ascii="宋体" w:eastAsia="宋体" w:hAnsi="宋体" w:cs="Times New Roman"/>
          <w:sz w:val="24"/>
          <w:szCs w:val="24"/>
        </w:rPr>
      </w:pPr>
      <w:r w:rsidRPr="00DF0AD1">
        <w:rPr>
          <w:rFonts w:ascii="宋体" w:eastAsia="宋体" w:hAnsi="宋体" w:cs="Times New Roman" w:hint="eastAsia"/>
          <w:sz w:val="24"/>
          <w:szCs w:val="24"/>
        </w:rPr>
        <w:t>“</w:t>
      </w:r>
      <w:r w:rsidRPr="00DF0AD1">
        <w:rPr>
          <w:rFonts w:ascii="宋体" w:eastAsia="宋体" w:hAnsi="宋体" w:cs="Times New Roman" w:hint="eastAsia"/>
          <w:b/>
          <w:sz w:val="24"/>
          <w:szCs w:val="24"/>
        </w:rPr>
        <w:t>六大奖项</w:t>
      </w:r>
      <w:r w:rsidRPr="00DF0AD1">
        <w:rPr>
          <w:rFonts w:ascii="宋体" w:eastAsia="宋体" w:hAnsi="宋体" w:cs="Times New Roman" w:hint="eastAsia"/>
          <w:sz w:val="24"/>
          <w:szCs w:val="24"/>
        </w:rPr>
        <w:t>”让人人获奖有去处：明日之星奖给最年轻的上进者，教坛新秀奖给初出茅庐者，校本专家奖给学术引领者、班务之星奖给育人标兵者、服务明星奖给后勤劳动者，无私奉献奖给埋头苦干者。</w:t>
      </w:r>
    </w:p>
    <w:p w:rsidR="00DF0AD1" w:rsidRPr="00DF0AD1" w:rsidRDefault="00DF0AD1" w:rsidP="00DF0AD1">
      <w:pPr>
        <w:spacing w:line="360" w:lineRule="auto"/>
        <w:ind w:firstLine="600"/>
        <w:rPr>
          <w:rFonts w:ascii="宋体" w:eastAsia="宋体" w:hAnsi="宋体" w:cs="Times New Roman"/>
          <w:sz w:val="24"/>
          <w:szCs w:val="24"/>
        </w:rPr>
      </w:pPr>
      <w:r w:rsidRPr="00DF0AD1">
        <w:rPr>
          <w:rFonts w:ascii="宋体" w:eastAsia="宋体" w:hAnsi="宋体" w:cs="Times New Roman" w:hint="eastAsia"/>
          <w:b/>
          <w:sz w:val="24"/>
          <w:szCs w:val="24"/>
        </w:rPr>
        <w:t>“六大认同”</w:t>
      </w:r>
      <w:r w:rsidRPr="00DF0AD1">
        <w:rPr>
          <w:rFonts w:ascii="宋体" w:eastAsia="宋体" w:hAnsi="宋体" w:cs="Times New Roman" w:hint="eastAsia"/>
          <w:sz w:val="24"/>
          <w:szCs w:val="24"/>
        </w:rPr>
        <w:t>让教师享受职业生活的尊严感：学校会利用各种平台和方式让教师得到学生认同、家长认同、学校认同、社会认同、上级认同，最终实现自我认同。</w:t>
      </w:r>
    </w:p>
    <w:p w:rsidR="00DF0AD1" w:rsidRPr="00DF0AD1" w:rsidRDefault="00DF0AD1" w:rsidP="00DF0AD1">
      <w:pPr>
        <w:spacing w:line="360" w:lineRule="auto"/>
        <w:jc w:val="center"/>
        <w:rPr>
          <w:rFonts w:ascii="黑体" w:eastAsia="黑体" w:hAnsi="宋体" w:cs="Times New Roman"/>
          <w:sz w:val="24"/>
          <w:szCs w:val="24"/>
        </w:rPr>
      </w:pPr>
    </w:p>
    <w:p w:rsidR="00DF0AD1" w:rsidRPr="00DF0AD1" w:rsidRDefault="00DF0AD1" w:rsidP="00DF0AD1">
      <w:pPr>
        <w:spacing w:line="360" w:lineRule="auto"/>
        <w:jc w:val="center"/>
        <w:rPr>
          <w:rFonts w:ascii="黑体" w:eastAsia="黑体" w:hAnsi="宋体" w:cs="Times New Roman"/>
          <w:sz w:val="24"/>
          <w:szCs w:val="24"/>
        </w:rPr>
      </w:pPr>
      <w:r w:rsidRPr="00DF0AD1">
        <w:rPr>
          <w:rFonts w:ascii="黑体" w:eastAsia="黑体" w:hAnsi="宋体" w:cs="Times New Roman" w:hint="eastAsia"/>
          <w:sz w:val="24"/>
          <w:szCs w:val="24"/>
        </w:rPr>
        <w:t>镜头一：</w:t>
      </w:r>
      <w:r w:rsidRPr="00DF0AD1">
        <w:rPr>
          <w:rFonts w:ascii="黑体" w:eastAsia="黑体" w:hAnsi="宋体" w:cs="Times New Roman"/>
          <w:sz w:val="24"/>
          <w:szCs w:val="24"/>
        </w:rPr>
        <w:t>教师专业发展共同体</w:t>
      </w:r>
    </w:p>
    <w:p w:rsidR="00DF0AD1" w:rsidRPr="00DF0AD1" w:rsidRDefault="00DF0AD1" w:rsidP="00DF0AD1">
      <w:pPr>
        <w:spacing w:line="360" w:lineRule="auto"/>
        <w:jc w:val="center"/>
        <w:rPr>
          <w:rFonts w:ascii="宋体" w:eastAsia="宋体" w:hAnsi="宋体" w:cs="Times New Roman"/>
          <w:sz w:val="32"/>
        </w:rPr>
      </w:pPr>
    </w:p>
    <w:p w:rsidR="00DF0AD1" w:rsidRPr="00DF0AD1" w:rsidRDefault="00DF0AD1" w:rsidP="00DF0AD1">
      <w:pPr>
        <w:spacing w:line="440" w:lineRule="exact"/>
        <w:ind w:firstLineChars="200" w:firstLine="480"/>
        <w:rPr>
          <w:rFonts w:ascii="宋体" w:eastAsia="宋体" w:hAnsi="宋体" w:cs="Times New Roman"/>
          <w:sz w:val="24"/>
          <w:szCs w:val="24"/>
        </w:rPr>
      </w:pPr>
      <w:r w:rsidRPr="00DF0AD1">
        <w:rPr>
          <w:rFonts w:ascii="宋体" w:eastAsia="宋体" w:hAnsi="宋体" w:cs="Times New Roman"/>
          <w:sz w:val="24"/>
          <w:szCs w:val="24"/>
        </w:rPr>
        <w:t>教师是学校发展的第一生产力，教师的生活样态决定了一所学校的发展走向。教师专业发展共同体的建设为我校保持蓬勃发展态势提供着源源不断的能量。我校采取“集中研培与自主发展相结合”的活动方式，“专家引领与草根互助相结合”的发展途径，“课题研究与课堂实践相结合”的实践策略，</w:t>
      </w:r>
      <w:r w:rsidRPr="00DF0AD1">
        <w:rPr>
          <w:rFonts w:ascii="宋体" w:eastAsia="宋体" w:hAnsi="宋体" w:cs="Times New Roman" w:hint="eastAsia"/>
          <w:sz w:val="24"/>
          <w:szCs w:val="24"/>
        </w:rPr>
        <w:t>是</w:t>
      </w:r>
      <w:r w:rsidRPr="00DF0AD1">
        <w:rPr>
          <w:rFonts w:ascii="宋体" w:eastAsia="宋体" w:hAnsi="宋体" w:cs="Times New Roman"/>
          <w:sz w:val="24"/>
          <w:szCs w:val="24"/>
        </w:rPr>
        <w:t>实小教师</w:t>
      </w:r>
      <w:r w:rsidRPr="00DF0AD1">
        <w:rPr>
          <w:rFonts w:ascii="宋体" w:eastAsia="宋体" w:hAnsi="宋体" w:cs="Times New Roman" w:hint="eastAsia"/>
          <w:sz w:val="24"/>
          <w:szCs w:val="24"/>
        </w:rPr>
        <w:t>专业发展</w:t>
      </w:r>
      <w:r w:rsidRPr="00DF0AD1">
        <w:rPr>
          <w:rFonts w:ascii="宋体" w:eastAsia="宋体" w:hAnsi="宋体" w:cs="Times New Roman"/>
          <w:sz w:val="24"/>
          <w:szCs w:val="24"/>
        </w:rPr>
        <w:t>的摇篮</w:t>
      </w:r>
      <w:r w:rsidRPr="00DF0AD1">
        <w:rPr>
          <w:rFonts w:ascii="宋体" w:eastAsia="宋体" w:hAnsi="宋体" w:cs="Times New Roman" w:hint="eastAsia"/>
          <w:sz w:val="24"/>
          <w:szCs w:val="24"/>
        </w:rPr>
        <w:t>。</w:t>
      </w:r>
    </w:p>
    <w:p w:rsidR="00DF0AD1" w:rsidRPr="00DF0AD1" w:rsidRDefault="00DF0AD1" w:rsidP="00DF0AD1">
      <w:pPr>
        <w:spacing w:line="440" w:lineRule="exact"/>
        <w:ind w:firstLineChars="200" w:firstLine="480"/>
        <w:rPr>
          <w:rFonts w:ascii="宋体" w:eastAsia="宋体" w:hAnsi="宋体" w:cs="Times New Roman"/>
          <w:sz w:val="24"/>
          <w:szCs w:val="24"/>
        </w:rPr>
      </w:pPr>
      <w:r w:rsidRPr="00DF0AD1">
        <w:rPr>
          <w:rFonts w:ascii="宋体" w:eastAsia="宋体" w:hAnsi="宋体" w:cs="Times New Roman"/>
          <w:sz w:val="24"/>
          <w:szCs w:val="24"/>
        </w:rPr>
        <w:t>随着学校的发展与课程建设的需求，如何让青年教师站稳讲台？如何让骨干教师更快地成为学校的中坚力量？如何让名优教师更好地发挥引领作用？如何让所有教师掌握适应信息时代的</w:t>
      </w:r>
      <w:r w:rsidRPr="00DF0AD1">
        <w:rPr>
          <w:rFonts w:ascii="宋体" w:eastAsia="宋体" w:hAnsi="宋体" w:cs="Times New Roman" w:hint="eastAsia"/>
          <w:sz w:val="24"/>
          <w:szCs w:val="24"/>
        </w:rPr>
        <w:t>教育</w:t>
      </w:r>
      <w:r w:rsidRPr="00DF0AD1">
        <w:rPr>
          <w:rFonts w:ascii="宋体" w:eastAsia="宋体" w:hAnsi="宋体" w:cs="Times New Roman"/>
          <w:sz w:val="24"/>
          <w:szCs w:val="24"/>
        </w:rPr>
        <w:t>技术？于是，“青年教师沙龙”“骨干教师沙龙”“名优教师沙龙”“未来学校研学共同体”这些学术研修团体应运而生。专业让教师成为岗位上的专家，研究让教师磨砺技能，思想在碰撞中</w:t>
      </w:r>
      <w:r w:rsidRPr="00DF0AD1">
        <w:rPr>
          <w:rFonts w:ascii="宋体" w:eastAsia="宋体" w:hAnsi="宋体" w:cs="Times New Roman" w:hint="eastAsia"/>
          <w:sz w:val="24"/>
          <w:szCs w:val="24"/>
        </w:rPr>
        <w:t>涤荡，方法</w:t>
      </w:r>
      <w:r w:rsidRPr="00DF0AD1">
        <w:rPr>
          <w:rFonts w:ascii="宋体" w:eastAsia="宋体" w:hAnsi="宋体" w:cs="Times New Roman" w:hint="eastAsia"/>
          <w:sz w:val="24"/>
          <w:szCs w:val="24"/>
        </w:rPr>
        <w:lastRenderedPageBreak/>
        <w:t>在交流中弥新。让每一个位教师在学校里寻找到属于自己的一片天空，开发出属于自己的一块沃土。</w:t>
      </w:r>
    </w:p>
    <w:p w:rsidR="00DF0AD1" w:rsidRPr="00DF0AD1" w:rsidRDefault="00DF0AD1" w:rsidP="00DF0AD1">
      <w:pPr>
        <w:spacing w:line="440" w:lineRule="exact"/>
        <w:rPr>
          <w:rFonts w:ascii="宋体" w:eastAsia="宋体" w:hAnsi="宋体" w:cs="Times New Roman"/>
          <w:sz w:val="24"/>
          <w:szCs w:val="24"/>
        </w:rPr>
      </w:pPr>
      <w:r w:rsidRPr="00DF0AD1">
        <w:rPr>
          <w:rFonts w:ascii="宋体" w:eastAsia="宋体" w:hAnsi="宋体" w:cs="Times New Roman"/>
          <w:sz w:val="24"/>
          <w:szCs w:val="24"/>
        </w:rPr>
        <w:tab/>
      </w:r>
      <w:r w:rsidRPr="00DF0AD1">
        <w:rPr>
          <w:rFonts w:ascii="宋体" w:eastAsia="宋体" w:hAnsi="宋体" w:cs="Times New Roman" w:hint="eastAsia"/>
          <w:sz w:val="24"/>
          <w:szCs w:val="24"/>
        </w:rPr>
        <w:t xml:space="preserve"> </w:t>
      </w:r>
      <w:r w:rsidRPr="00DF0AD1">
        <w:rPr>
          <w:rFonts w:ascii="宋体" w:eastAsia="宋体" w:hAnsi="宋体" w:cs="Times New Roman"/>
          <w:sz w:val="24"/>
          <w:szCs w:val="24"/>
        </w:rPr>
        <w:t>双流实小秉承“幸福教育”的发展目标，学校在教师自愿的原则下，每一位教师都找到了自己的归属，带着自己的使命。乐于进取，不断创新，每一位教师都成为岗位上的专家。为达到此目标，采取分层分级、主题沙龙、引进走去的形式推进我校的教师专业化发展之路。</w:t>
      </w:r>
    </w:p>
    <w:p w:rsidR="00DF0AD1" w:rsidRPr="00DF0AD1" w:rsidRDefault="00DF0AD1" w:rsidP="00DF0AD1">
      <w:pPr>
        <w:spacing w:line="440" w:lineRule="exact"/>
        <w:rPr>
          <w:rFonts w:asciiTheme="minorEastAsia" w:hAnsiTheme="minorEastAsia" w:cs="Times New Roman"/>
          <w:b/>
          <w:sz w:val="24"/>
          <w:szCs w:val="24"/>
        </w:rPr>
      </w:pPr>
      <w:r w:rsidRPr="00DF0AD1">
        <w:rPr>
          <w:rFonts w:ascii="宋体" w:eastAsia="宋体" w:hAnsi="宋体" w:cs="Times New Roman"/>
          <w:sz w:val="24"/>
          <w:szCs w:val="24"/>
        </w:rPr>
        <w:tab/>
      </w:r>
      <w:r w:rsidRPr="00DF0AD1">
        <w:rPr>
          <w:rFonts w:asciiTheme="minorEastAsia" w:hAnsiTheme="minorEastAsia" w:cs="Times New Roman" w:hint="eastAsia"/>
          <w:b/>
          <w:sz w:val="24"/>
          <w:szCs w:val="24"/>
        </w:rPr>
        <w:t>一、建设模式：分层分级</w:t>
      </w:r>
    </w:p>
    <w:p w:rsidR="00DF0AD1" w:rsidRPr="00DF0AD1" w:rsidRDefault="00DF0AD1" w:rsidP="00DF0AD1">
      <w:pPr>
        <w:spacing w:line="440" w:lineRule="exact"/>
        <w:rPr>
          <w:rFonts w:ascii="宋体" w:eastAsia="宋体" w:hAnsi="宋体" w:cs="Times New Roman"/>
          <w:sz w:val="24"/>
          <w:szCs w:val="24"/>
        </w:rPr>
      </w:pPr>
      <w:r w:rsidRPr="00DF0AD1">
        <w:rPr>
          <w:rFonts w:ascii="宋体" w:eastAsia="宋体" w:hAnsi="宋体" w:cs="Times New Roman"/>
          <w:sz w:val="24"/>
          <w:szCs w:val="24"/>
        </w:rPr>
        <w:tab/>
        <w:t>不论是刚刚入门的青年教师，还是以形成自己教学风格的名优教师，在学校里都能找到属于自己的发展共同体。不论是“凝聚名师，研学共进；聚焦个体，提炼特色；总结经验，形成成果；推广辐射，共享成果”的名师教师沙龙，还是“凝练内功，专业阅读，教育写作”的骨干教师沙龙，或是“三年稳讲台，五年显风格，十年当骨干，廿年成名师”的青年教师沙龙，亦或是“成就未来学校、构建未来教室、成长未来教师”未来学校研学共同体。对于专业发展共同体的选择，教师本人有着绝对的自主权。学校依据协商式管理方式，减少行政命令的下达，每位教师依据自己发展的需要选择适合自身发展的共同体。每位教师有选择的权利，也有变更自己共同体的权利，某一个发展共同体更适合自身的发展，可以进行必要的调整和再选择。对于不同年龄和教龄的教师，都有适合其自身发展的组织，让全校的老中青三代教师都能在适合自己的共同体中找准自己的发展平台。这样教师的成长就变成了一个自我需求不断得到满足的过程，教师的发展动力来自于自我的内驱力，积极性和主动性得到充分调动。</w:t>
      </w:r>
    </w:p>
    <w:p w:rsidR="00DF0AD1" w:rsidRPr="00DF0AD1" w:rsidRDefault="00DF0AD1" w:rsidP="00DF0AD1">
      <w:pPr>
        <w:spacing w:line="440" w:lineRule="exact"/>
        <w:rPr>
          <w:rFonts w:ascii="黑体" w:eastAsia="黑体" w:hAnsi="宋体" w:cs="Times New Roman"/>
          <w:sz w:val="24"/>
          <w:szCs w:val="24"/>
        </w:rPr>
      </w:pPr>
      <w:r w:rsidRPr="00DF0AD1">
        <w:rPr>
          <w:rFonts w:ascii="宋体" w:eastAsia="宋体" w:hAnsi="宋体" w:cs="Times New Roman"/>
          <w:sz w:val="24"/>
          <w:szCs w:val="24"/>
        </w:rPr>
        <w:tab/>
      </w:r>
      <w:r w:rsidRPr="00DF0AD1">
        <w:rPr>
          <w:rFonts w:asciiTheme="minorEastAsia" w:hAnsiTheme="minorEastAsia" w:cs="Times New Roman"/>
          <w:b/>
          <w:sz w:val="24"/>
          <w:szCs w:val="24"/>
        </w:rPr>
        <w:t>二、推进形式：主题沙龙</w:t>
      </w:r>
    </w:p>
    <w:p w:rsidR="00DF0AD1" w:rsidRPr="00DF0AD1" w:rsidRDefault="00DF0AD1" w:rsidP="00DF0AD1">
      <w:pPr>
        <w:spacing w:line="440" w:lineRule="exact"/>
        <w:rPr>
          <w:rFonts w:ascii="宋体" w:eastAsia="宋体" w:hAnsi="宋体" w:cs="Times New Roman"/>
          <w:sz w:val="24"/>
          <w:szCs w:val="24"/>
        </w:rPr>
      </w:pPr>
      <w:r w:rsidRPr="00DF0AD1">
        <w:rPr>
          <w:rFonts w:ascii="宋体" w:eastAsia="宋体" w:hAnsi="宋体" w:cs="Times New Roman"/>
          <w:sz w:val="24"/>
          <w:szCs w:val="24"/>
        </w:rPr>
        <w:tab/>
        <w:t>言语的碰撞才会产生思想的火花，理越辨越明，道越论越清，没有激烈的思想交锋，就没有对自身工作的深层认知，就没有对教育的深入思考。主题式沙龙，不是有行政命令的死板执行，更不是对有关文件的解读。而是一群有志于此的人针对这一领域的问题开展的头脑风暴。在主题式沙龙下，不论是桃李满天下的一代名师，还是初生牛犊的新生代力量，在此，每一位都是平等的，可以在讨论中畅所欲言，每个人的发言可以是对他人观点的补充，也可以是对他们观点的质疑。每一个人都有发言权，可以说出自己的观点，亦或是自己的疑问或不解。在讨论中，无观点对错之分，无权威人士之存在，每一个人都是思想的自由者。主题式沙龙的开展，是我校教师专业发展共同体的一大特色，秉承“让每一朵花儿尽情绽放”的理念。每一次的讨论都是一片智慧的沃土，都将有鲜艳的花儿绽放。漫</w:t>
      </w:r>
      <w:r w:rsidRPr="00DF0AD1">
        <w:rPr>
          <w:rFonts w:ascii="宋体" w:eastAsia="宋体" w:hAnsi="宋体" w:cs="Times New Roman"/>
          <w:sz w:val="24"/>
          <w:szCs w:val="24"/>
        </w:rPr>
        <w:lastRenderedPageBreak/>
        <w:t>谈，但不是漫无目的的乱谈。在主题式沙龙下，</w:t>
      </w:r>
      <w:r w:rsidRPr="00DF0AD1">
        <w:rPr>
          <w:rFonts w:ascii="宋体" w:eastAsia="宋体" w:hAnsi="宋体" w:cs="Times New Roman" w:hint="eastAsia"/>
          <w:sz w:val="24"/>
          <w:szCs w:val="24"/>
        </w:rPr>
        <w:t>每一个教师发展共同体都会围绕着当前一些热门的教育话题展开思考，在主题式沙龙下每位教师都成为了一个教育的思考者，时刻的关注着教育的变革，以高于课堂教学的视角看待教育教学问题。</w:t>
      </w:r>
    </w:p>
    <w:p w:rsidR="00DF0AD1" w:rsidRPr="00DF0AD1" w:rsidRDefault="00DF0AD1" w:rsidP="00DF0AD1">
      <w:pPr>
        <w:spacing w:line="440" w:lineRule="exact"/>
        <w:rPr>
          <w:rFonts w:ascii="宋体" w:eastAsia="宋体" w:hAnsi="宋体" w:cs="Times New Roman"/>
          <w:sz w:val="24"/>
          <w:szCs w:val="24"/>
        </w:rPr>
      </w:pPr>
      <w:r w:rsidRPr="00DF0AD1">
        <w:rPr>
          <w:rFonts w:ascii="宋体" w:eastAsia="宋体" w:hAnsi="宋体" w:cs="Times New Roman"/>
          <w:sz w:val="24"/>
          <w:szCs w:val="24"/>
        </w:rPr>
        <w:tab/>
      </w:r>
      <w:r w:rsidRPr="00DF0AD1">
        <w:rPr>
          <w:rFonts w:asciiTheme="minorEastAsia" w:hAnsiTheme="minorEastAsia" w:cs="Times New Roman"/>
          <w:b/>
          <w:sz w:val="24"/>
          <w:szCs w:val="24"/>
        </w:rPr>
        <w:t>三、专题培训：走出引进</w:t>
      </w:r>
    </w:p>
    <w:p w:rsidR="00DF0AD1" w:rsidRPr="00DF0AD1" w:rsidRDefault="00DF0AD1" w:rsidP="00DF0AD1">
      <w:pPr>
        <w:spacing w:line="440" w:lineRule="exact"/>
        <w:rPr>
          <w:rFonts w:ascii="宋体" w:eastAsia="宋体" w:hAnsi="宋体" w:cs="Times New Roman"/>
          <w:sz w:val="24"/>
          <w:szCs w:val="24"/>
        </w:rPr>
      </w:pPr>
      <w:r w:rsidRPr="00DF0AD1">
        <w:rPr>
          <w:rFonts w:ascii="宋体" w:eastAsia="宋体" w:hAnsi="宋体" w:cs="Times New Roman"/>
          <w:sz w:val="24"/>
          <w:szCs w:val="24"/>
        </w:rPr>
        <w:tab/>
        <w:t>读万卷书行万里路，只有见多才能识广。教师的专业发展还需要通过专业的培训，以获得教师专业发展所需要的专业理念、知识和技能，尤其是一些在互联网作用下的相关理论、软硬件的操作技能。专家一次次精彩的讲座，让教师们耳目一新，每一次的专家互动，都能让认识再一次的跨越式发展。对于教师的专业发展，不论是教师的专业知识的再培训，还是最新教育技术的应用培训都可以借助我校的专业团体来完成，特别是教育信息化和未来学校建设的相关内容，都由学校的“未来学校研学共同体”来推进，我作为其中的一员，我不仅要面对今天的教育，还要在相关专家的引领下思考着明天教育的走向。</w:t>
      </w:r>
      <w:r w:rsidRPr="00DF0AD1">
        <w:rPr>
          <w:rFonts w:ascii="宋体" w:eastAsia="宋体" w:hAnsi="宋体" w:cs="Times New Roman" w:hint="eastAsia"/>
          <w:sz w:val="24"/>
          <w:szCs w:val="24"/>
        </w:rPr>
        <w:t>我作为新时期的年轻人，目睹着信息技术对基本生活的变革；我作为一名年轻教师，体会着互联网对于教育方式转变的推动力。同时借助技术手段，搭建远程研修平台，通过与对标学校的主动融入，搭建远程的交流平台，最大程度的加快教师与北上广等先进学校的互动教研。</w:t>
      </w:r>
    </w:p>
    <w:p w:rsidR="00DF0AD1" w:rsidRPr="00DF0AD1" w:rsidRDefault="00DF0AD1" w:rsidP="00DF0AD1">
      <w:pPr>
        <w:spacing w:line="440" w:lineRule="exact"/>
        <w:ind w:firstLineChars="200" w:firstLine="480"/>
        <w:rPr>
          <w:rFonts w:ascii="宋体" w:eastAsia="宋体" w:hAnsi="宋体" w:cs="Times New Roman"/>
          <w:sz w:val="24"/>
          <w:szCs w:val="24"/>
        </w:rPr>
      </w:pPr>
      <w:r w:rsidRPr="00DF0AD1">
        <w:rPr>
          <w:rFonts w:ascii="宋体" w:eastAsia="宋体" w:hAnsi="宋体" w:cs="Times New Roman"/>
          <w:sz w:val="24"/>
          <w:szCs w:val="24"/>
        </w:rPr>
        <w:t>教师的专业发展在推进的过程中要切实坚持以人为本，遵循教育教学的规律，充分利用学校现有的资源为教师的发展搭建适合每个教师个性化发展的平台。构建名优教师沙龙、骨干教师沙龙、青年教师沙龙、未来学校研学共同体，正沿着“让每一位员工成为岗位上的专家，让每一朵花儿尽情绽放”的美好愿景前进。在教师专业发展共同体里，与志向于此的教师交流，让思想见解更具有综合性。改革和成长，我们在行动。</w:t>
      </w:r>
    </w:p>
    <w:p w:rsidR="00DF0AD1" w:rsidRPr="00DF0AD1" w:rsidRDefault="00DF0AD1" w:rsidP="00DF0AD1">
      <w:pPr>
        <w:spacing w:line="360" w:lineRule="auto"/>
        <w:jc w:val="center"/>
        <w:rPr>
          <w:rFonts w:ascii="黑体" w:eastAsia="黑体" w:hAnsi="宋体" w:cs="Times New Roman"/>
          <w:sz w:val="24"/>
          <w:szCs w:val="24"/>
        </w:rPr>
      </w:pPr>
    </w:p>
    <w:p w:rsidR="00DF0AD1" w:rsidRPr="00DF0AD1" w:rsidRDefault="00DF0AD1" w:rsidP="00DF0AD1">
      <w:pPr>
        <w:spacing w:line="360" w:lineRule="auto"/>
        <w:jc w:val="center"/>
        <w:rPr>
          <w:rFonts w:ascii="黑体" w:eastAsia="黑体" w:hAnsi="宋体" w:cs="Times New Roman"/>
          <w:sz w:val="24"/>
          <w:szCs w:val="24"/>
        </w:rPr>
      </w:pPr>
    </w:p>
    <w:p w:rsidR="00DF0AD1" w:rsidRPr="00DF0AD1" w:rsidRDefault="00DF0AD1" w:rsidP="00DF0AD1">
      <w:pPr>
        <w:spacing w:line="360" w:lineRule="auto"/>
        <w:jc w:val="center"/>
        <w:rPr>
          <w:rFonts w:ascii="黑体" w:eastAsia="黑体" w:hAnsi="宋体" w:cs="Times New Roman"/>
          <w:sz w:val="24"/>
          <w:szCs w:val="24"/>
        </w:rPr>
      </w:pPr>
      <w:r w:rsidRPr="00DF0AD1">
        <w:rPr>
          <w:rFonts w:ascii="黑体" w:eastAsia="黑体" w:hAnsi="宋体" w:cs="Times New Roman" w:hint="eastAsia"/>
          <w:sz w:val="24"/>
          <w:szCs w:val="24"/>
        </w:rPr>
        <w:t>镜头二：名师工作室缩影——以双流区实验小学教育集团帅容智工作室为例</w:t>
      </w:r>
    </w:p>
    <w:p w:rsidR="00DF0AD1" w:rsidRPr="00DF0AD1" w:rsidRDefault="00DF0AD1" w:rsidP="00DF0AD1">
      <w:pPr>
        <w:spacing w:line="360" w:lineRule="auto"/>
        <w:jc w:val="center"/>
        <w:rPr>
          <w:rFonts w:ascii="黑体" w:eastAsia="黑体" w:hAnsi="宋体" w:cs="Times New Roman"/>
          <w:sz w:val="24"/>
          <w:szCs w:val="24"/>
        </w:rPr>
      </w:pP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2009年，实小在追溯70多年的办学历史之后，庄重承诺“让每一位员工成为岗位上的专家，让每一朵花儿都尽情绽放。”随即成立双流实小银杏师培学院，标志着实小精神家园的建立。2012年，在银杏师培学院之下，相继成立四级专家、名师工作室。即：省级专家周林工作室，市级专家刘旭工作室，区级名校长</w:t>
      </w:r>
      <w:r w:rsidRPr="00DF0AD1">
        <w:rPr>
          <w:rFonts w:asciiTheme="minorEastAsia" w:hAnsiTheme="minorEastAsia" w:cs="Times New Roman" w:hint="eastAsia"/>
          <w:sz w:val="24"/>
          <w:szCs w:val="24"/>
        </w:rPr>
        <w:lastRenderedPageBreak/>
        <w:t>毛凤鸣工作室、区级名教师谯婕工作室，教育集团语文、数学、英语等10个名师工作室。自此，学校各级各类名优教师，骨干教师，青年教师，分别进入不同层级的工作室，或跟随省级专家周林进行“基于学科修养的课堂实证分析”，或跟随市级专家进行省级德育课题研究，或跟随集团工作室导师开展理论学习，教材解读，观课议课等教育教学实践活动。四级工作室成立几年以来，影响着一批又一批不同层次，不同学校的老师，开始了教育路上的结伴而行。同行的路上，一个又一个名优教师从不同的工作室里脱颖而出。省市级工作室的胡伟、廖永琴、闫瑾分别成为成都市优秀青年教师，语文学科带头人，集团工作室导师杨红也成长为成都市特级教师。集团名师工作室的岳琴，文倩，何燕莉、吴小兰、周敏等几十名青年教师成长为双流区不同学科带头人。</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在此，谨以双流区教育集团名教师帅容智工作室的活动回眸，回望这一段教育的旅程，生命的远行。</w:t>
      </w:r>
    </w:p>
    <w:p w:rsidR="00DF0AD1" w:rsidRPr="00DF0AD1" w:rsidRDefault="00DF0AD1" w:rsidP="00DF0AD1">
      <w:pPr>
        <w:spacing w:line="360" w:lineRule="auto"/>
        <w:ind w:firstLineChars="200" w:firstLine="482"/>
        <w:rPr>
          <w:rFonts w:asciiTheme="minorEastAsia" w:hAnsiTheme="minorEastAsia" w:cs="Times New Roman"/>
          <w:b/>
          <w:sz w:val="24"/>
          <w:szCs w:val="24"/>
        </w:rPr>
      </w:pPr>
      <w:r w:rsidRPr="00DF0AD1">
        <w:rPr>
          <w:rFonts w:asciiTheme="minorEastAsia" w:hAnsiTheme="minorEastAsia" w:cs="Times New Roman" w:hint="eastAsia"/>
          <w:b/>
          <w:sz w:val="24"/>
          <w:szCs w:val="24"/>
        </w:rPr>
        <w:t>一、量身定做培训计划</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导师和学员思考自己教学的弱势，分析最急迫需要什么样的帮助？然后把所有问题进行梳理分类，并寻找解决的策略。</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一部分问题通过大家交流讨论找到解决方案。比如大家记录优秀教师公开课儿童语言的使用，听身边低段语文老师的课，上网查询，很快解决了“低段儿童语言”的使用这个问题。</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有一些需要学员自己长期磨练的，就开展专题活动进行研究。比如读懂教材，是一个新老师的难点和重点，可是工作室学员分布在一到五年级，不可能分别给他们做本年级教材解读，因此，关键是要让学员掌握教材解读的方法。于是我们以数学教材板块——计算与应用、几何图形、综合实践等板块分类给学员做“板块式”教材解读，让每个成员把握一类教材的特点、教学体系，从而很好的把握教材的灵魂。</w:t>
      </w:r>
    </w:p>
    <w:p w:rsidR="00DF0AD1" w:rsidRPr="00DF0AD1" w:rsidRDefault="00DF0AD1" w:rsidP="00DF0AD1">
      <w:pPr>
        <w:spacing w:line="360" w:lineRule="auto"/>
        <w:ind w:firstLineChars="200" w:firstLine="482"/>
        <w:rPr>
          <w:rFonts w:asciiTheme="minorEastAsia" w:hAnsiTheme="minorEastAsia" w:cs="Times New Roman"/>
          <w:b/>
          <w:sz w:val="24"/>
          <w:szCs w:val="24"/>
        </w:rPr>
      </w:pPr>
      <w:r w:rsidRPr="00DF0AD1">
        <w:rPr>
          <w:rFonts w:asciiTheme="minorEastAsia" w:hAnsiTheme="minorEastAsia" w:cs="Times New Roman" w:hint="eastAsia"/>
          <w:b/>
          <w:sz w:val="24"/>
          <w:szCs w:val="24"/>
        </w:rPr>
        <w:t>二、主题式研修目标式前行</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磨课最能提升教师的课堂教学能力，因此，课堂教学是我们工作室关注的主要内容</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（一）借力专家指引</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四川省教科所研究员周林教授是我校的特聘专家，工作室不仅将周主任的课</w:t>
      </w:r>
      <w:r w:rsidRPr="00DF0AD1">
        <w:rPr>
          <w:rFonts w:asciiTheme="minorEastAsia" w:hAnsiTheme="minorEastAsia" w:cs="Times New Roman" w:hint="eastAsia"/>
          <w:sz w:val="24"/>
          <w:szCs w:val="24"/>
        </w:rPr>
        <w:lastRenderedPageBreak/>
        <w:t>堂实证研究方法引入课堂，还请周主任深入学员的课堂，为学员把脉。</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有了专家指点，学员发展目标和方向明朗了！是的，课堂不仅是学生的学</w:t>
      </w:r>
    </w:p>
    <w:p w:rsidR="00DF0AD1" w:rsidRPr="00DF0AD1" w:rsidRDefault="00DF0AD1" w:rsidP="00DF0AD1">
      <w:pPr>
        <w:spacing w:line="360" w:lineRule="auto"/>
        <w:rPr>
          <w:rFonts w:asciiTheme="minorEastAsia" w:hAnsiTheme="minorEastAsia" w:cs="Times New Roman"/>
          <w:sz w:val="24"/>
          <w:szCs w:val="24"/>
        </w:rPr>
      </w:pPr>
      <w:r w:rsidRPr="00DF0AD1">
        <w:rPr>
          <w:rFonts w:asciiTheme="minorEastAsia" w:hAnsiTheme="minorEastAsia" w:cs="Times New Roman" w:hint="eastAsia"/>
          <w:sz w:val="24"/>
          <w:szCs w:val="24"/>
        </w:rPr>
        <w:t>堂，更是教师成长的地方，我们紧跟周林主任的步伐，坐到学生的中间去，参与学生活动，着重研究教学活动设计，师生问答，有效评价，课堂节奏把控……每次活动确立一个主题、解决一个近期难题。</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看！李红丽玩转四人小组合作学习，《抢占15》游戏教学，让听课老师意犹未尽；巴黎平板进课堂让大家感受现代技术教学的魅力；王晨园在我校给全国数学学术研究会教研活动的展示上数据分析，理论联系实际讲得头头是道；侯志鹏凭着微课制作与应用成了大家心目中的明星；刘佳老师研究拓展训练让孩子们思考力大大提升……</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（二）课题引领</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时代在迅猛发展着，教育本身也发展变化着，在教学实践的一线教师必须从“教书型教师转变为“硏究型教师”，年轻的学员们更是如此！</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工作室学员们急需解决的问题是“怎么教”，所以工作室首先确立大课题“数学各类课型教法研究板块教材硏读方法”。工作室学员们按各种课型落实责任硏究，形成可操作流程。把课堂教学中最常见的教学任务分为四大板块研究：计算与应用、几何图形、综合实践、练习，分四组进行，目标是通过研讨，人人都清楚这四大板块该如何去分析教材、分析学生、设计教学活动、把握课堂，形成教学这四大板块的模式，会上课。了解自己的课堂，知道今天课堂发生了什么，避免教学分离的现象。学会研究自己的课堂，研究学生的学习，在学生自主学习的课堂中怎样从讲台退下来，把学生的学堂组织好，让课堂活而不乱，学生学得开心有效。</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其次是学员小课题，根据学员自身的优点或者短板确定研究的课题。比如李红丽上课很有激情，擅长组织学生，她研究的小课题是《数学学习中合作学习的组织》，每次议课她都做这方面的点评，她就是我们这个群体这方面的专家。</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此外，在周林教授组织的一次沙龙上，我们意识到学习效率与学科习惯的重要性，于是工作室学员们搜集整理良好的数学学习习惯的培养，形成了高、低段学生学习习惯养成的训练途径和方式操作一览表，让每一位成员面对学生不再茫然无措，明白该如何训练学生学习规则。</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lastRenderedPageBreak/>
        <w:t>（三）着眼学生数学核心素养培养研究</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数学学习最终要使学生具有数学思考方式，学会用数学眼光看世界，从学习的每一堂课入手把握数学思想，在玩一玩、看一看、画一画、想一想、算一算等具体数学活动中融入数学思想。</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由于数学思想方法比数学知识更抽象，不可能照搬、复制，数学思想方法的教学是数学活动过程的教学，重于领会应用，因此，教学活动过程中，学生的参与非常重要，没有参与就不可能对数学知识、数学思想产生体验。没有了体验，那数学思想只能是一种空话。</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工作室研究能让学生参与数学综合实践活动，在“玩一玩”“看一看”“画一画”“想一想”“算一算”等具体数学活动中不断感悟知识，培养学生的探索精神和实践能力；培养学生的探索意识，动手操作能力，发挥孩子们的想像力和创造力。</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设计什么样的活动，在哪里设计数学活动是我们思考研究的主要内容。在活动过程中，孩子们需要教师不断地引领、组织、指导，才能让学生在学习中进行不断的感悟、总结、积累，直到最后的应用，才能学会一种数学思想方法。因此在教学活动进行中我们怎样引|领学生，怎样退得华丽有效还是大家努力研究的课题。</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每次观课我们]都会仔细记录学生的活动，议课时分析学生活动的时效性，课堂发生了什么？怎样引起的？有没有借鉴和改进之处？这些成了我们议课的主要话题。</w:t>
      </w:r>
    </w:p>
    <w:p w:rsidR="00DF0AD1" w:rsidRPr="00DF0AD1" w:rsidRDefault="00DF0AD1" w:rsidP="00DF0AD1">
      <w:pPr>
        <w:spacing w:line="360" w:lineRule="auto"/>
        <w:ind w:firstLineChars="200" w:firstLine="482"/>
        <w:rPr>
          <w:rFonts w:asciiTheme="minorEastAsia" w:hAnsiTheme="minorEastAsia" w:cs="Times New Roman"/>
          <w:b/>
          <w:sz w:val="24"/>
          <w:szCs w:val="24"/>
        </w:rPr>
      </w:pPr>
      <w:r w:rsidRPr="00DF0AD1">
        <w:rPr>
          <w:rFonts w:asciiTheme="minorEastAsia" w:hAnsiTheme="minorEastAsia" w:cs="Times New Roman" w:hint="eastAsia"/>
          <w:b/>
          <w:sz w:val="24"/>
          <w:szCs w:val="24"/>
        </w:rPr>
        <w:t>三、在反思创新中远行</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反思是一面镜子，它能将我们的成功与失误清清楚楚地照出来，使我们有改正的机会。工作室学员们积极反思自己的教学行为，找到在工作中的薄弱环节，在发现问题、解决问题中不断成就自己。</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在解决问题研讨中，采用“1+n”的方式进行，即一人主讲众人补充。大家往往融合自己的经验教训、身边教师做法、资料介绍、专家方法、特别是所教学生的特点，创新方法，因此操作性很强。</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在工作室里，我们是一群幸福的同路人。年轻的学员们积极把握学习机会，他们交流自己的困惑，交流课堂得失，虚心请教。</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lastRenderedPageBreak/>
        <w:t>幸福教育，我们将永远在前进的路上！</w:t>
      </w:r>
    </w:p>
    <w:p w:rsidR="00DF0AD1" w:rsidRPr="00DF0AD1" w:rsidRDefault="00DF0AD1" w:rsidP="00DF0AD1">
      <w:pPr>
        <w:spacing w:line="360" w:lineRule="auto"/>
        <w:rPr>
          <w:rFonts w:asciiTheme="minorEastAsia" w:hAnsiTheme="minorEastAsia" w:cs="Times New Roman"/>
          <w:sz w:val="24"/>
          <w:szCs w:val="24"/>
        </w:rPr>
      </w:pPr>
    </w:p>
    <w:p w:rsidR="00DF0AD1" w:rsidRPr="00DF0AD1" w:rsidRDefault="00DF0AD1" w:rsidP="00DF0AD1">
      <w:pPr>
        <w:spacing w:line="360" w:lineRule="auto"/>
        <w:jc w:val="center"/>
        <w:rPr>
          <w:rFonts w:asciiTheme="minorEastAsia" w:hAnsiTheme="minorEastAsia" w:cs="Times New Roman"/>
          <w:sz w:val="24"/>
          <w:szCs w:val="24"/>
        </w:rPr>
      </w:pPr>
      <w:r w:rsidRPr="00DF0AD1">
        <w:rPr>
          <w:rFonts w:ascii="黑体" w:eastAsia="黑体" w:hAnsiTheme="minorEastAsia" w:cs="Times New Roman" w:hint="eastAsia"/>
          <w:sz w:val="24"/>
          <w:szCs w:val="24"/>
        </w:rPr>
        <w:t>镜头三：在项目实施中成长</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sz w:val="24"/>
          <w:szCs w:val="24"/>
        </w:rPr>
        <w:t xml:space="preserve">                                     </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伴随着“幸福教育”的理念，撩开学校建设的幕布，一个个项目跃然眼前。那是学校个性化发展特色的体现，更是集体智慧美丽的结晶。学校根据实际需要成立项目组，拟定工作目标、行动方案，项目负责人拥有该项目的人事权、财务权和实施管理权，在他（她）的带领下，最终达成项目目标。大到课程建设，小到音乐专场，实小的项目遍地开花，从不固化，项目负责人可以是行政，也可以是普通教师。在“人人都是学校主人”的发展愿景下，我们一路积淀，多方探索，自信从容地朝前走。</w:t>
      </w:r>
    </w:p>
    <w:p w:rsidR="00DF0AD1" w:rsidRPr="00DF0AD1" w:rsidRDefault="00DF0AD1" w:rsidP="00DF0AD1">
      <w:pPr>
        <w:spacing w:line="360" w:lineRule="auto"/>
        <w:ind w:firstLineChars="200" w:firstLine="482"/>
        <w:rPr>
          <w:rFonts w:asciiTheme="minorEastAsia" w:hAnsiTheme="minorEastAsia" w:cs="Times New Roman"/>
          <w:b/>
          <w:sz w:val="24"/>
          <w:szCs w:val="24"/>
        </w:rPr>
      </w:pPr>
      <w:r w:rsidRPr="00DF0AD1">
        <w:rPr>
          <w:rFonts w:asciiTheme="minorEastAsia" w:hAnsiTheme="minorEastAsia" w:cs="Times New Roman" w:hint="eastAsia"/>
          <w:b/>
          <w:sz w:val="24"/>
          <w:szCs w:val="24"/>
        </w:rPr>
        <w:t>一、学科聚焦，助力教学研讨</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随着课程改革的建设，立足学科实际，兼顾前瞻性和可操作性，学科教研为学科教学发展提供新的思路。为了迎接各学科竞赛，学校成立以“教研组”为单位的项目组，汇聚一堂，研讨教学。</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（一）学科大比武</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在教师大比武的活动背景下，遵从学校“一个都不能少，让每一个员工都成为岗位上的专家”的价值导向，学科带头人积极参加“学科大比武”。学校高度重视，在召开行政会议后，成立“教师课堂教学大比武活动”领导小组，由副校长、教导处主任两位行政负责领导和组织工作。具体的实施方案，则由各教研组长牵头，成立项目组，选择组员，组建“智囊团”。</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首先，学科带头人解读文件，明确比赛目标，确立上课内容。每一年的“学科大比武”都有相应的赛制与要求，作为一个学科带头人，要深入剖析教材，挖掘教材资源，结合学生实情，解读文本。其次，“智囊团”成员集体备课，共同研讨。一节好的课堂需要精心的设计与反复的磨砺，教研组针对教学内容，共聚思想，去糟粕取精华，完善教案、课件、板书等教学设计。最后，项目组集体观课、议课，探求方法和策略，提高课堂质量。正式比赛前，项目组全体成员深入课堂，并做好相应记录，课后围绕收集到的课堂信息一起探讨、发表意见，针对教学中出现的优点与不足，展开对话，学科带头人汇集建议进行反思、完善。直</w:t>
      </w:r>
      <w:r w:rsidRPr="00DF0AD1">
        <w:rPr>
          <w:rFonts w:asciiTheme="minorEastAsia" w:hAnsiTheme="minorEastAsia" w:cs="Times New Roman" w:hint="eastAsia"/>
          <w:sz w:val="24"/>
          <w:szCs w:val="24"/>
        </w:rPr>
        <w:lastRenderedPageBreak/>
        <w:t>至比赛结束，此项目组解散。</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（二）ACTS竞赛</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在教束我校五、六年级ACTS竞赛后，学校以“教研组”为单位，成立项目组。副校长、教导主任及五、六年级语数教师参与其中。针对我校学生在测试中的短板，聚焦学科，深入研讨，全面分析我校各班的优劣势，采取相应措施。</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首先，语文组张老师针对ACTS成绩单呈现的语言基础能力薄弱的现状，进行了有针对性的课堂教学呈现。其次，数学组开展学业测评主题教研活动，聚焦“计算”“推理”两大短板，展开研究。然后，副校长结合ACTS数据检测和学科聚焦的双重角度，给项目组老师提出两点建议：①系统地运用数据，不要唯数据而数据；②关联数据中的因素，不要唯指标而指标。最后，教导主任以《借助数据提高管理效益》为主题，结合项目组成员的研究，自上而下的对改进工作进行了汇报交流。</w:t>
      </w:r>
    </w:p>
    <w:p w:rsidR="00DF0AD1" w:rsidRPr="00DF0AD1" w:rsidRDefault="00DF0AD1" w:rsidP="00DF0AD1">
      <w:pPr>
        <w:spacing w:line="360" w:lineRule="auto"/>
        <w:ind w:firstLineChars="200" w:firstLine="482"/>
        <w:rPr>
          <w:rFonts w:asciiTheme="minorEastAsia" w:hAnsiTheme="minorEastAsia" w:cs="Times New Roman"/>
          <w:b/>
          <w:sz w:val="24"/>
          <w:szCs w:val="24"/>
        </w:rPr>
      </w:pPr>
      <w:r w:rsidRPr="00DF0AD1">
        <w:rPr>
          <w:rFonts w:asciiTheme="minorEastAsia" w:hAnsiTheme="minorEastAsia" w:cs="Times New Roman" w:hint="eastAsia"/>
          <w:b/>
          <w:sz w:val="24"/>
          <w:szCs w:val="24"/>
        </w:rPr>
        <w:t>二、艺术融合，推动文化建设</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随着新课程改革的不断深入，艺术教育逐步显示出其重要性。艺术与我们的生活息息相关，它无处不在，丰富美化着我们的生活经验。践行多种艺术的融合能使艺术学习变得更自然活泼，我校成立以“学科组”为单位的项目组，丰富学生的校园文化生活。</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（一）“千人共绘，乐彩明天”</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为展示我校乐彩美术课程的教育成果，展现我校“阳光、果敢、自主、合作”的学生风采，学校美术组统筹策划以班级为基础展开全校性的“千人共绘，乐彩明天”艺术展演活动。</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首先，美术组撰写活动方案，明确分工，确立各年级展演主题。其次，组内成员发挥各自特长，指导班级学生构图，齐思共进。然后，完善展演所需材料，斟酌每一处细节，</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确立学生展演位置。最后，在孩子们的欢声笑语中，灵动的画笔在长布上流淌，一幅幅独一无二的作品令人称赞。</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（二）“音乐专场，秀出风采”</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为搭建学生展示自我的舞台，让学生感受音乐文化的独特魅力，进一步展示学校各级社团的风采，我校音乐组组织开展分年级“音乐秀”专场活动。</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lastRenderedPageBreak/>
        <w:t>首先，音乐组组长传达本次活动的重大意义和活动目标。其次，各组员递交活动实施方案，共同研讨，修改整合。然后，发挥自我专长，指导、编排班级节目，衔接各项活动细节。最后，孩子们身着漂亮整齐的衣服，伴着美妙的音乐，一首首动听的歌曲令人回味无穷。</w:t>
      </w:r>
    </w:p>
    <w:p w:rsidR="00DF0AD1" w:rsidRPr="00DF0AD1" w:rsidRDefault="00DF0AD1" w:rsidP="00DF0AD1">
      <w:pPr>
        <w:spacing w:line="360" w:lineRule="auto"/>
        <w:ind w:firstLineChars="200" w:firstLine="482"/>
        <w:rPr>
          <w:rFonts w:asciiTheme="minorEastAsia" w:hAnsiTheme="minorEastAsia" w:cs="Times New Roman"/>
          <w:b/>
          <w:sz w:val="24"/>
          <w:szCs w:val="24"/>
        </w:rPr>
      </w:pPr>
      <w:r w:rsidRPr="00DF0AD1">
        <w:rPr>
          <w:rFonts w:asciiTheme="minorEastAsia" w:hAnsiTheme="minorEastAsia" w:cs="Times New Roman" w:hint="eastAsia"/>
          <w:b/>
          <w:sz w:val="24"/>
          <w:szCs w:val="24"/>
        </w:rPr>
        <w:t>三、群师荟萃，发展集体智慧</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教师的群体作用，能有力的推动学校的发展。学生的全面发展，绝不是靠个别教师努力就能做到的，而是教师群体劳动的结果。每一个个体的专长凝聚成一股强大的力量，群师荟萃，携手成长。</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（一）国学经典</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为响应少年儿童经典学习展示系列活动，弘扬中华民族优秀文化，传承中华文明，我校积极参与国学经典比赛活动。校本专家为此成立项目组，学校领导高度重视，期望孩子们能赛出实小风姿，与经典同行。</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首先，项目组老师解读组委会比赛内涵，立足我校学生实情，确立节目主题及表演形式。其次，校本专家各抒己见，反复排演，完善各项细节。最后，源远流长的诗文从孩子们口中汨汨而出，在这抑扬顿挫的声声传诵中，经典浸润着我们的心灵。</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（二）现象教学</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基于现象的教学”将相近的学科知识重新编排形成学科融合式的课程模块，一个模块中囊括各种跨学科的知识，以主题贯穿学习。为了实施现象教学课程，融合我校学生发展水平，学校成立“课程编写项目组”。</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来自不同学科的老师们齐聚一堂，共同探索这个“新鲜”的课程。首先，我们自我学习，深入了解芬兰“现象教学”，解决疑惑，积累素材。其次，我们集体研究，有计划有目标的确立主题，层层递进。然后，我们共同探讨实际生活中某个现象、某个主题涵盖的学科内容。最后，我们精心编写，群策群力，汇制成册。集体的智慧广阔无穷，在教育行进的脚步中，我们一路探索，也一路收获。</w:t>
      </w: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项目的实施需要理论的支撑，具体的方案融合集体的智慧。在实小协商式管理的空间中，我们中的每一个都能找到自己的位置，自主选择学习平台，努力的在实践中发挥自我、肯定自我、提升自我。在日渐增强的主人翁意识下，“每一个都很美”引领着我们行进的步伐，自愿加入学校项目，在成长的载体中贡献智</w:t>
      </w:r>
      <w:r w:rsidRPr="00DF0AD1">
        <w:rPr>
          <w:rFonts w:asciiTheme="minorEastAsia" w:hAnsiTheme="minorEastAsia" w:cs="Times New Roman" w:hint="eastAsia"/>
          <w:sz w:val="24"/>
          <w:szCs w:val="24"/>
        </w:rPr>
        <w:lastRenderedPageBreak/>
        <w:t>慧、历练发展、融合共生。</w:t>
      </w:r>
    </w:p>
    <w:p w:rsidR="00DF0AD1" w:rsidRPr="00DF0AD1" w:rsidRDefault="00DF0AD1" w:rsidP="00DF0AD1">
      <w:pPr>
        <w:spacing w:line="360" w:lineRule="auto"/>
        <w:ind w:firstLineChars="200" w:firstLine="480"/>
        <w:rPr>
          <w:rFonts w:asciiTheme="minorEastAsia" w:hAnsiTheme="minorEastAsia" w:cs="Times New Roman"/>
          <w:sz w:val="24"/>
          <w:szCs w:val="24"/>
        </w:rPr>
      </w:pPr>
    </w:p>
    <w:p w:rsidR="00DF0AD1" w:rsidRPr="00DF0AD1" w:rsidRDefault="00DF0AD1" w:rsidP="00DF0AD1">
      <w:pPr>
        <w:spacing w:line="360" w:lineRule="auto"/>
        <w:ind w:firstLineChars="200" w:firstLine="480"/>
        <w:rPr>
          <w:rFonts w:asciiTheme="minorEastAsia" w:hAnsiTheme="minorEastAsia" w:cs="Times New Roman"/>
          <w:sz w:val="24"/>
          <w:szCs w:val="24"/>
        </w:rPr>
      </w:pPr>
      <w:r w:rsidRPr="00DF0AD1">
        <w:rPr>
          <w:rFonts w:asciiTheme="minorEastAsia" w:hAnsiTheme="minorEastAsia" w:cs="Times New Roman" w:hint="eastAsia"/>
          <w:sz w:val="24"/>
          <w:szCs w:val="24"/>
        </w:rPr>
        <w:t>综上所述，双流实小幸福校园从幸福教师的视角，努力让每一位教师感受：我是谁？我拥有什么权利？我可以选择怎样的成长平台？我会得到怎样的价值认同？每一个教师置身校园，他（她）的心是敞亮的，他（她）的呼吸是自由的，他（她）的行走是自如的，他（她）的收获是实在的。成就幸福教师，双流实小会一直在路上！</w:t>
      </w:r>
    </w:p>
    <w:p w:rsidR="00AC6C6A" w:rsidRDefault="00AC6C6A">
      <w:pPr>
        <w:widowControl/>
        <w:jc w:val="left"/>
      </w:pPr>
      <w:r>
        <w:br w:type="page"/>
      </w:r>
    </w:p>
    <w:p w:rsidR="00AC6C6A" w:rsidRPr="00AC6C6A" w:rsidRDefault="00AC6C6A" w:rsidP="00AC6C6A">
      <w:pPr>
        <w:jc w:val="center"/>
        <w:rPr>
          <w:rFonts w:ascii="黑体" w:eastAsia="黑体"/>
          <w:sz w:val="36"/>
          <w:szCs w:val="36"/>
        </w:rPr>
      </w:pPr>
      <w:r w:rsidRPr="00AC6C6A">
        <w:rPr>
          <w:rFonts w:ascii="黑体" w:eastAsia="黑体" w:hint="eastAsia"/>
          <w:sz w:val="36"/>
          <w:szCs w:val="36"/>
        </w:rPr>
        <w:lastRenderedPageBreak/>
        <w:t>依法治校筑根基  人文养心促团结  课程培育提质量</w:t>
      </w:r>
    </w:p>
    <w:p w:rsidR="00AC6C6A" w:rsidRDefault="00AC6C6A" w:rsidP="00AC6C6A">
      <w:pPr>
        <w:jc w:val="right"/>
        <w:rPr>
          <w:sz w:val="24"/>
          <w:szCs w:val="24"/>
        </w:rPr>
      </w:pPr>
      <w:r w:rsidRPr="002F6DAD">
        <w:rPr>
          <w:rFonts w:hint="eastAsia"/>
          <w:sz w:val="24"/>
          <w:szCs w:val="24"/>
        </w:rPr>
        <w:t>——</w:t>
      </w:r>
      <w:r w:rsidRPr="002F6DAD">
        <w:rPr>
          <w:sz w:val="24"/>
          <w:szCs w:val="24"/>
        </w:rPr>
        <w:t>双流区金桥小学队伍建设工作汇报</w:t>
      </w:r>
    </w:p>
    <w:p w:rsidR="00AC6C6A" w:rsidRDefault="00AC6C6A" w:rsidP="00AC6C6A">
      <w:pPr>
        <w:spacing w:line="360" w:lineRule="auto"/>
        <w:rPr>
          <w:sz w:val="24"/>
          <w:szCs w:val="24"/>
        </w:rPr>
      </w:pPr>
      <w:r>
        <w:rPr>
          <w:rFonts w:hint="eastAsia"/>
          <w:sz w:val="24"/>
          <w:szCs w:val="24"/>
        </w:rPr>
        <w:t>尊敬</w:t>
      </w:r>
      <w:r>
        <w:rPr>
          <w:sz w:val="24"/>
          <w:szCs w:val="24"/>
        </w:rPr>
        <w:t>的导师毛校长</w:t>
      </w:r>
      <w:r>
        <w:rPr>
          <w:rFonts w:hint="eastAsia"/>
          <w:sz w:val="24"/>
          <w:szCs w:val="24"/>
        </w:rPr>
        <w:t>，</w:t>
      </w:r>
      <w:r>
        <w:rPr>
          <w:sz w:val="24"/>
          <w:szCs w:val="24"/>
        </w:rPr>
        <w:t>亲爱的同学们：</w:t>
      </w:r>
    </w:p>
    <w:p w:rsidR="00AC6C6A" w:rsidRDefault="00AC6C6A" w:rsidP="00AC6C6A">
      <w:pPr>
        <w:spacing w:line="360" w:lineRule="auto"/>
        <w:ind w:firstLine="480"/>
        <w:rPr>
          <w:sz w:val="24"/>
          <w:szCs w:val="24"/>
        </w:rPr>
      </w:pPr>
      <w:r>
        <w:rPr>
          <w:rFonts w:hint="eastAsia"/>
          <w:sz w:val="24"/>
          <w:szCs w:val="24"/>
        </w:rPr>
        <w:t>大家</w:t>
      </w:r>
      <w:r>
        <w:rPr>
          <w:sz w:val="24"/>
          <w:szCs w:val="24"/>
        </w:rPr>
        <w:t>上午好</w:t>
      </w:r>
      <w:r>
        <w:rPr>
          <w:rFonts w:hint="eastAsia"/>
          <w:sz w:val="24"/>
          <w:szCs w:val="24"/>
        </w:rPr>
        <w:t>！</w:t>
      </w:r>
    </w:p>
    <w:p w:rsidR="00AC6C6A" w:rsidRDefault="00AC6C6A" w:rsidP="00AC6C6A">
      <w:pPr>
        <w:spacing w:line="360" w:lineRule="auto"/>
        <w:ind w:right="120" w:firstLineChars="200" w:firstLine="480"/>
        <w:jc w:val="left"/>
        <w:rPr>
          <w:sz w:val="24"/>
          <w:szCs w:val="24"/>
        </w:rPr>
      </w:pPr>
      <w:r>
        <w:rPr>
          <w:rFonts w:hint="eastAsia"/>
          <w:sz w:val="24"/>
          <w:szCs w:val="24"/>
        </w:rPr>
        <w:t>非常感谢工作</w:t>
      </w:r>
      <w:r>
        <w:rPr>
          <w:sz w:val="24"/>
          <w:szCs w:val="24"/>
        </w:rPr>
        <w:t>室在</w:t>
      </w:r>
      <w:r>
        <w:rPr>
          <w:rFonts w:hint="eastAsia"/>
          <w:sz w:val="24"/>
          <w:szCs w:val="24"/>
        </w:rPr>
        <w:t>“学校队伍建设”专题</w:t>
      </w:r>
      <w:r>
        <w:rPr>
          <w:sz w:val="24"/>
          <w:szCs w:val="24"/>
        </w:rPr>
        <w:t>学习中能够到我校进行</w:t>
      </w:r>
      <w:r>
        <w:rPr>
          <w:rFonts w:hint="eastAsia"/>
          <w:sz w:val="24"/>
          <w:szCs w:val="24"/>
        </w:rPr>
        <w:t>现场</w:t>
      </w:r>
      <w:r>
        <w:rPr>
          <w:sz w:val="24"/>
          <w:szCs w:val="24"/>
        </w:rPr>
        <w:t>诊断</w:t>
      </w:r>
      <w:r>
        <w:rPr>
          <w:rFonts w:hint="eastAsia"/>
          <w:sz w:val="24"/>
          <w:szCs w:val="24"/>
        </w:rPr>
        <w:t>和</w:t>
      </w:r>
      <w:r>
        <w:rPr>
          <w:sz w:val="24"/>
          <w:szCs w:val="24"/>
        </w:rPr>
        <w:t>指导。</w:t>
      </w:r>
      <w:r>
        <w:rPr>
          <w:rFonts w:hint="eastAsia"/>
          <w:sz w:val="24"/>
          <w:szCs w:val="24"/>
        </w:rPr>
        <w:t>说实话，学校队伍建设工作，从来到金桥小学的第一天就一直是我在思考的问题，怎样让学校的发展与每一个员工的发展紧密联系在一起，使学校更有凝聚力？怎样让教师队伍专业水平得到更大的提升？怎样给教职工营造一个好的工作氛围，让大家幸福的工作</w:t>
      </w:r>
      <w:r w:rsidRPr="007D41E8">
        <w:rPr>
          <w:rFonts w:asciiTheme="minorEastAsia" w:hAnsiTheme="minorEastAsia" w:hint="eastAsia"/>
          <w:sz w:val="24"/>
          <w:szCs w:val="24"/>
        </w:rPr>
        <w:t>……</w:t>
      </w:r>
      <w:r>
        <w:rPr>
          <w:rFonts w:asciiTheme="minorEastAsia" w:hAnsiTheme="minorEastAsia" w:hint="eastAsia"/>
          <w:sz w:val="24"/>
          <w:szCs w:val="24"/>
        </w:rPr>
        <w:t>我们在用行动回答着这些问题，用实践检验我们的想法，在队伍建设的路上不断探索，有成功时积累下的经验，也有不尽人意时留下的问题，更有因为种种政策制约产生的瓶颈。</w:t>
      </w:r>
      <w:r>
        <w:rPr>
          <w:rFonts w:hint="eastAsia"/>
          <w:sz w:val="24"/>
          <w:szCs w:val="24"/>
        </w:rPr>
        <w:t>相信今天毛校长和各位同学的指导，会给我们的队伍建设工作带来拨开云雾的新气象，解开我们的疑惑，打破我们的瓶颈，让我校的队伍</w:t>
      </w:r>
      <w:r>
        <w:rPr>
          <w:sz w:val="24"/>
          <w:szCs w:val="24"/>
        </w:rPr>
        <w:t>建设</w:t>
      </w:r>
      <w:r>
        <w:rPr>
          <w:rFonts w:hint="eastAsia"/>
          <w:sz w:val="24"/>
          <w:szCs w:val="24"/>
        </w:rPr>
        <w:t>工作向着更好的方向行进。</w:t>
      </w:r>
    </w:p>
    <w:p w:rsidR="00AC6C6A" w:rsidRDefault="00AC6C6A" w:rsidP="00AC6C6A">
      <w:pPr>
        <w:spacing w:line="360" w:lineRule="auto"/>
        <w:ind w:right="120" w:firstLineChars="200" w:firstLine="480"/>
        <w:jc w:val="left"/>
        <w:rPr>
          <w:sz w:val="24"/>
          <w:szCs w:val="24"/>
        </w:rPr>
      </w:pPr>
      <w:r>
        <w:rPr>
          <w:rFonts w:hint="eastAsia"/>
          <w:sz w:val="24"/>
          <w:szCs w:val="24"/>
        </w:rPr>
        <w:t>我汇报的题目是“依法治校筑根基，人文养心促团结，课程培育提质量”，从依法治校、人文养心、课程培育三个方面汇报学校近一年半的队伍建设工作。如果说队伍建设工作是要培育一棵树，那么“依法治校”就是肥沃的土壤，包容它，能够让其根基深，让其破土长直；“人文养心”就是温暖的阳光，照耀它，让其能够向着阳光努力生长，“课程培育”是雨露，滋润它，让其能够长得更茂盛，让其开花结果。</w:t>
      </w:r>
    </w:p>
    <w:p w:rsidR="00AC6C6A" w:rsidRDefault="00AC6C6A" w:rsidP="00AC6C6A">
      <w:pPr>
        <w:spacing w:line="360" w:lineRule="auto"/>
        <w:ind w:right="120" w:firstLineChars="200" w:firstLine="480"/>
        <w:jc w:val="left"/>
        <w:rPr>
          <w:b/>
          <w:sz w:val="24"/>
          <w:szCs w:val="24"/>
        </w:rPr>
      </w:pPr>
      <w:r>
        <w:rPr>
          <w:rFonts w:hint="eastAsia"/>
          <w:sz w:val="24"/>
          <w:szCs w:val="24"/>
        </w:rPr>
        <w:t>一、</w:t>
      </w:r>
      <w:r w:rsidRPr="00DA433B">
        <w:rPr>
          <w:rFonts w:hint="eastAsia"/>
          <w:b/>
          <w:sz w:val="24"/>
          <w:szCs w:val="24"/>
        </w:rPr>
        <w:t>依法治校</w:t>
      </w:r>
      <w:r>
        <w:rPr>
          <w:rFonts w:hint="eastAsia"/>
          <w:b/>
          <w:sz w:val="24"/>
          <w:szCs w:val="24"/>
        </w:rPr>
        <w:t>牢固学校队伍建设</w:t>
      </w:r>
      <w:r w:rsidRPr="00DA433B">
        <w:rPr>
          <w:rFonts w:hint="eastAsia"/>
          <w:b/>
          <w:sz w:val="24"/>
          <w:szCs w:val="24"/>
        </w:rPr>
        <w:t>根基。</w:t>
      </w:r>
    </w:p>
    <w:p w:rsidR="00AC6C6A" w:rsidRDefault="00AC6C6A" w:rsidP="00AC6C6A">
      <w:pPr>
        <w:spacing w:line="360" w:lineRule="auto"/>
        <w:ind w:right="120" w:firstLineChars="200" w:firstLine="480"/>
        <w:jc w:val="left"/>
        <w:rPr>
          <w:sz w:val="24"/>
          <w:szCs w:val="24"/>
        </w:rPr>
      </w:pPr>
      <w:r>
        <w:rPr>
          <w:rFonts w:hint="eastAsia"/>
          <w:sz w:val="24"/>
          <w:szCs w:val="24"/>
        </w:rPr>
        <w:t>（一）规范</w:t>
      </w:r>
      <w:r>
        <w:rPr>
          <w:sz w:val="24"/>
          <w:szCs w:val="24"/>
        </w:rPr>
        <w:t>各类会议制度，让教职工充分参与学校管理。</w:t>
      </w:r>
      <w:r w:rsidRPr="00DA433B">
        <w:rPr>
          <w:rFonts w:hint="eastAsia"/>
          <w:sz w:val="24"/>
          <w:szCs w:val="24"/>
        </w:rPr>
        <w:t>通过营造民主、公开的学校管理氛围，构建和谐的干群关系，让学校管理不再神秘，让校务不再成为秘密，让每个教职工都有建言献策的权利</w:t>
      </w:r>
      <w:r>
        <w:rPr>
          <w:rFonts w:hint="eastAsia"/>
          <w:sz w:val="24"/>
          <w:szCs w:val="24"/>
        </w:rPr>
        <w:t>。</w:t>
      </w:r>
    </w:p>
    <w:p w:rsidR="00AC6C6A" w:rsidRDefault="00AC6C6A" w:rsidP="00AC6C6A">
      <w:pPr>
        <w:spacing w:line="360" w:lineRule="auto"/>
        <w:ind w:right="120" w:firstLineChars="200" w:firstLine="480"/>
        <w:jc w:val="left"/>
        <w:rPr>
          <w:sz w:val="24"/>
          <w:szCs w:val="24"/>
        </w:rPr>
      </w:pPr>
      <w:r>
        <w:rPr>
          <w:rFonts w:hint="eastAsia"/>
          <w:sz w:val="24"/>
          <w:szCs w:val="24"/>
        </w:rPr>
        <w:t>1</w:t>
      </w:r>
      <w:r>
        <w:rPr>
          <w:rFonts w:hint="eastAsia"/>
          <w:sz w:val="24"/>
          <w:szCs w:val="24"/>
        </w:rPr>
        <w:t>、严格执行学校的校长办公会议制度，搭建教职工参与学校管理的平台，促进教师充分参与学校重大事项的决策。严格按照</w:t>
      </w:r>
      <w:r>
        <w:rPr>
          <w:sz w:val="24"/>
          <w:szCs w:val="24"/>
        </w:rPr>
        <w:t>校长办公会制度，坚持</w:t>
      </w:r>
      <w:r>
        <w:rPr>
          <w:sz w:val="24"/>
          <w:szCs w:val="24"/>
        </w:rPr>
        <w:t>“</w:t>
      </w:r>
      <w:r>
        <w:rPr>
          <w:rFonts w:hint="eastAsia"/>
          <w:sz w:val="24"/>
          <w:szCs w:val="24"/>
        </w:rPr>
        <w:t>三重一大</w:t>
      </w:r>
      <w:r>
        <w:rPr>
          <w:sz w:val="24"/>
          <w:szCs w:val="24"/>
        </w:rPr>
        <w:t>”</w:t>
      </w:r>
      <w:r>
        <w:rPr>
          <w:rFonts w:hint="eastAsia"/>
          <w:sz w:val="24"/>
          <w:szCs w:val="24"/>
        </w:rPr>
        <w:t>必须</w:t>
      </w:r>
      <w:r>
        <w:rPr>
          <w:sz w:val="24"/>
          <w:szCs w:val="24"/>
        </w:rPr>
        <w:t>经过校长办公会</w:t>
      </w:r>
      <w:r>
        <w:rPr>
          <w:rFonts w:hint="eastAsia"/>
          <w:sz w:val="24"/>
          <w:szCs w:val="24"/>
        </w:rPr>
        <w:t>决策</w:t>
      </w:r>
      <w:r>
        <w:rPr>
          <w:sz w:val="24"/>
          <w:szCs w:val="24"/>
        </w:rPr>
        <w:t>后方可实施。校长办公</w:t>
      </w:r>
      <w:r>
        <w:rPr>
          <w:rFonts w:hint="eastAsia"/>
          <w:sz w:val="24"/>
          <w:szCs w:val="24"/>
        </w:rPr>
        <w:t>会</w:t>
      </w:r>
      <w:r>
        <w:rPr>
          <w:sz w:val="24"/>
          <w:szCs w:val="24"/>
        </w:rPr>
        <w:t>参与人员</w:t>
      </w:r>
      <w:r>
        <w:rPr>
          <w:rFonts w:hint="eastAsia"/>
          <w:sz w:val="24"/>
          <w:szCs w:val="24"/>
        </w:rPr>
        <w:t>由</w:t>
      </w:r>
      <w:r>
        <w:rPr>
          <w:sz w:val="24"/>
          <w:szCs w:val="24"/>
        </w:rPr>
        <w:t>行政干部、议题相关人员，工会小组代表组成，集中</w:t>
      </w:r>
      <w:r>
        <w:rPr>
          <w:rFonts w:hint="eastAsia"/>
          <w:sz w:val="24"/>
          <w:szCs w:val="24"/>
        </w:rPr>
        <w:t>讨论</w:t>
      </w:r>
      <w:r>
        <w:rPr>
          <w:sz w:val="24"/>
          <w:szCs w:val="24"/>
        </w:rPr>
        <w:t>，</w:t>
      </w:r>
      <w:r>
        <w:rPr>
          <w:rFonts w:hint="eastAsia"/>
          <w:sz w:val="24"/>
          <w:szCs w:val="24"/>
        </w:rPr>
        <w:t>集体</w:t>
      </w:r>
      <w:r>
        <w:rPr>
          <w:sz w:val="24"/>
          <w:szCs w:val="24"/>
        </w:rPr>
        <w:t>决策。</w:t>
      </w:r>
    </w:p>
    <w:p w:rsidR="00AC6C6A" w:rsidRDefault="00AC6C6A" w:rsidP="00AC6C6A">
      <w:pPr>
        <w:spacing w:line="360" w:lineRule="auto"/>
        <w:ind w:right="120" w:firstLineChars="200" w:firstLine="480"/>
        <w:jc w:val="left"/>
        <w:rPr>
          <w:sz w:val="24"/>
          <w:szCs w:val="24"/>
        </w:rPr>
      </w:pPr>
      <w:r>
        <w:rPr>
          <w:rFonts w:hint="eastAsia"/>
          <w:sz w:val="24"/>
          <w:szCs w:val="24"/>
        </w:rPr>
        <w:t>2</w:t>
      </w:r>
      <w:r>
        <w:rPr>
          <w:rFonts w:hint="eastAsia"/>
          <w:sz w:val="24"/>
          <w:szCs w:val="24"/>
        </w:rPr>
        <w:t>、建立教师列席参加每周行政例会制度，建立民主的学校管理机制，促进教职工充分了解、理解学校工作。</w:t>
      </w:r>
      <w:r>
        <w:rPr>
          <w:rFonts w:hint="eastAsia"/>
          <w:sz w:val="24"/>
          <w:szCs w:val="24"/>
        </w:rPr>
        <w:t>2018</w:t>
      </w:r>
      <w:r>
        <w:rPr>
          <w:rFonts w:hint="eastAsia"/>
          <w:sz w:val="24"/>
          <w:szCs w:val="24"/>
        </w:rPr>
        <w:t>年</w:t>
      </w:r>
      <w:r>
        <w:rPr>
          <w:sz w:val="24"/>
          <w:szCs w:val="24"/>
        </w:rPr>
        <w:t>秋期开始，学校每周的行政例会</w:t>
      </w:r>
      <w:r>
        <w:rPr>
          <w:rFonts w:hint="eastAsia"/>
          <w:sz w:val="24"/>
          <w:szCs w:val="24"/>
        </w:rPr>
        <w:t>每个</w:t>
      </w:r>
      <w:r>
        <w:rPr>
          <w:sz w:val="24"/>
          <w:szCs w:val="24"/>
        </w:rPr>
        <w:lastRenderedPageBreak/>
        <w:t>工会小组轮流参加，会上就</w:t>
      </w:r>
      <w:r>
        <w:rPr>
          <w:rFonts w:hint="eastAsia"/>
          <w:sz w:val="24"/>
          <w:szCs w:val="24"/>
        </w:rPr>
        <w:t>每周</w:t>
      </w:r>
      <w:r>
        <w:rPr>
          <w:sz w:val="24"/>
          <w:szCs w:val="24"/>
        </w:rPr>
        <w:t>的工作安排提出意见建议，促进学校的各项工作安排更加科学合理。一年</w:t>
      </w:r>
      <w:r>
        <w:rPr>
          <w:rFonts w:hint="eastAsia"/>
          <w:sz w:val="24"/>
          <w:szCs w:val="24"/>
        </w:rPr>
        <w:t>下来</w:t>
      </w:r>
      <w:r>
        <w:rPr>
          <w:sz w:val="24"/>
          <w:szCs w:val="24"/>
        </w:rPr>
        <w:t>，所有的教师都</w:t>
      </w:r>
      <w:r>
        <w:rPr>
          <w:rFonts w:hint="eastAsia"/>
          <w:sz w:val="24"/>
          <w:szCs w:val="24"/>
        </w:rPr>
        <w:t>参与到行政</w:t>
      </w:r>
      <w:r>
        <w:rPr>
          <w:sz w:val="24"/>
          <w:szCs w:val="24"/>
        </w:rPr>
        <w:t>例会</w:t>
      </w:r>
      <w:r>
        <w:rPr>
          <w:rFonts w:hint="eastAsia"/>
          <w:sz w:val="24"/>
          <w:szCs w:val="24"/>
        </w:rPr>
        <w:t>中</w:t>
      </w:r>
      <w:r>
        <w:rPr>
          <w:sz w:val="24"/>
          <w:szCs w:val="24"/>
        </w:rPr>
        <w:t>讨论学校工作，学校的工作在公开、透明的</w:t>
      </w:r>
      <w:r>
        <w:rPr>
          <w:rFonts w:hint="eastAsia"/>
          <w:sz w:val="24"/>
          <w:szCs w:val="24"/>
        </w:rPr>
        <w:t>管理</w:t>
      </w:r>
      <w:r>
        <w:rPr>
          <w:sz w:val="24"/>
          <w:szCs w:val="24"/>
        </w:rPr>
        <w:t>方式之下推行更顺利，教职工</w:t>
      </w:r>
      <w:r>
        <w:rPr>
          <w:rFonts w:hint="eastAsia"/>
          <w:sz w:val="24"/>
          <w:szCs w:val="24"/>
        </w:rPr>
        <w:t>主人翁</w:t>
      </w:r>
      <w:r>
        <w:rPr>
          <w:sz w:val="24"/>
          <w:szCs w:val="24"/>
        </w:rPr>
        <w:t>意识</w:t>
      </w:r>
      <w:r>
        <w:rPr>
          <w:rFonts w:hint="eastAsia"/>
          <w:sz w:val="24"/>
          <w:szCs w:val="24"/>
        </w:rPr>
        <w:t>明显增强</w:t>
      </w:r>
      <w:r>
        <w:rPr>
          <w:sz w:val="24"/>
          <w:szCs w:val="24"/>
        </w:rPr>
        <w:t>。</w:t>
      </w:r>
    </w:p>
    <w:p w:rsidR="00AC6C6A" w:rsidRDefault="00AC6C6A" w:rsidP="00AC6C6A">
      <w:pPr>
        <w:spacing w:line="360" w:lineRule="auto"/>
        <w:ind w:right="120" w:firstLineChars="200" w:firstLine="480"/>
        <w:jc w:val="left"/>
        <w:rPr>
          <w:sz w:val="24"/>
          <w:szCs w:val="24"/>
        </w:rPr>
      </w:pPr>
      <w:r>
        <w:rPr>
          <w:rFonts w:hint="eastAsia"/>
          <w:sz w:val="24"/>
          <w:szCs w:val="24"/>
        </w:rPr>
        <w:t>3</w:t>
      </w:r>
      <w:r>
        <w:rPr>
          <w:rFonts w:hint="eastAsia"/>
          <w:sz w:val="24"/>
          <w:szCs w:val="24"/>
        </w:rPr>
        <w:t>、坚持每期召开教代会，打通教职工参与学校管理的渠道，集中研究修订学校各类考核方案制定和修订，促进教职工积极参与到学校管理中来，让人人都是学校规章制度的制定者。学校</w:t>
      </w:r>
      <w:r>
        <w:rPr>
          <w:sz w:val="24"/>
          <w:szCs w:val="24"/>
        </w:rPr>
        <w:t>在春期</w:t>
      </w:r>
      <w:r>
        <w:rPr>
          <w:rFonts w:hint="eastAsia"/>
          <w:sz w:val="24"/>
          <w:szCs w:val="24"/>
        </w:rPr>
        <w:t>召开</w:t>
      </w:r>
      <w:r>
        <w:rPr>
          <w:sz w:val="24"/>
          <w:szCs w:val="24"/>
        </w:rPr>
        <w:t>教代会主要</w:t>
      </w:r>
      <w:r>
        <w:rPr>
          <w:rFonts w:hint="eastAsia"/>
          <w:sz w:val="24"/>
          <w:szCs w:val="24"/>
        </w:rPr>
        <w:t>解决</w:t>
      </w:r>
      <w:r>
        <w:rPr>
          <w:sz w:val="24"/>
          <w:szCs w:val="24"/>
        </w:rPr>
        <w:t>上一年</w:t>
      </w:r>
      <w:r>
        <w:rPr>
          <w:rFonts w:hint="eastAsia"/>
          <w:sz w:val="24"/>
          <w:szCs w:val="24"/>
        </w:rPr>
        <w:t>各种</w:t>
      </w:r>
      <w:r>
        <w:rPr>
          <w:sz w:val="24"/>
          <w:szCs w:val="24"/>
        </w:rPr>
        <w:t>方案</w:t>
      </w:r>
      <w:r>
        <w:rPr>
          <w:rFonts w:hint="eastAsia"/>
          <w:sz w:val="24"/>
          <w:szCs w:val="24"/>
        </w:rPr>
        <w:t>执行过程中引发</w:t>
      </w:r>
      <w:r>
        <w:rPr>
          <w:sz w:val="24"/>
          <w:szCs w:val="24"/>
        </w:rPr>
        <w:t>的意见和建议，通过讨论，该修订的修订，不能修订的也通过教代会表决的方式让教职工心</w:t>
      </w:r>
      <w:r>
        <w:rPr>
          <w:rFonts w:hint="eastAsia"/>
          <w:sz w:val="24"/>
          <w:szCs w:val="24"/>
        </w:rPr>
        <w:t>里</w:t>
      </w:r>
      <w:r>
        <w:rPr>
          <w:sz w:val="24"/>
          <w:szCs w:val="24"/>
        </w:rPr>
        <w:t>上接受</w:t>
      </w:r>
      <w:r>
        <w:rPr>
          <w:rFonts w:hint="eastAsia"/>
          <w:sz w:val="24"/>
          <w:szCs w:val="24"/>
        </w:rPr>
        <w:t>。秋期</w:t>
      </w:r>
      <w:r>
        <w:rPr>
          <w:sz w:val="24"/>
          <w:szCs w:val="24"/>
        </w:rPr>
        <w:t>的教代会主要是审议学校的年度工作计划，当年度工作计划已经审议表决</w:t>
      </w:r>
      <w:r>
        <w:rPr>
          <w:rFonts w:hint="eastAsia"/>
          <w:sz w:val="24"/>
          <w:szCs w:val="24"/>
        </w:rPr>
        <w:t>后</w:t>
      </w:r>
      <w:r>
        <w:rPr>
          <w:sz w:val="24"/>
          <w:szCs w:val="24"/>
        </w:rPr>
        <w:t>，</w:t>
      </w:r>
      <w:r>
        <w:rPr>
          <w:rFonts w:hint="eastAsia"/>
          <w:sz w:val="24"/>
          <w:szCs w:val="24"/>
        </w:rPr>
        <w:t>教职工</w:t>
      </w:r>
      <w:r>
        <w:rPr>
          <w:sz w:val="24"/>
          <w:szCs w:val="24"/>
        </w:rPr>
        <w:t>用</w:t>
      </w:r>
      <w:r>
        <w:rPr>
          <w:rFonts w:hint="eastAsia"/>
          <w:sz w:val="24"/>
          <w:szCs w:val="24"/>
        </w:rPr>
        <w:t>学年</w:t>
      </w:r>
      <w:r>
        <w:rPr>
          <w:sz w:val="24"/>
          <w:szCs w:val="24"/>
        </w:rPr>
        <w:t>目标去</w:t>
      </w:r>
      <w:r>
        <w:rPr>
          <w:rFonts w:hint="eastAsia"/>
          <w:sz w:val="24"/>
          <w:szCs w:val="24"/>
        </w:rPr>
        <w:t>督促、</w:t>
      </w:r>
      <w:r>
        <w:rPr>
          <w:sz w:val="24"/>
          <w:szCs w:val="24"/>
        </w:rPr>
        <w:t>去评估部门工作，我们的各个部门就需要</w:t>
      </w:r>
      <w:r>
        <w:rPr>
          <w:rFonts w:hint="eastAsia"/>
          <w:sz w:val="24"/>
          <w:szCs w:val="24"/>
        </w:rPr>
        <w:t>努力落实</w:t>
      </w:r>
      <w:r>
        <w:rPr>
          <w:sz w:val="24"/>
          <w:szCs w:val="24"/>
        </w:rPr>
        <w:t>每一项目标任务，促进学校更好发展。</w:t>
      </w:r>
      <w:r w:rsidRPr="00B13546">
        <w:rPr>
          <w:rFonts w:hint="eastAsia"/>
          <w:sz w:val="24"/>
          <w:szCs w:val="24"/>
        </w:rPr>
        <w:t xml:space="preserve"> </w:t>
      </w:r>
    </w:p>
    <w:p w:rsidR="00AC6C6A" w:rsidRDefault="00AC6C6A" w:rsidP="00AC6C6A">
      <w:pPr>
        <w:spacing w:line="360" w:lineRule="auto"/>
        <w:ind w:right="120" w:firstLineChars="200" w:firstLine="480"/>
        <w:jc w:val="left"/>
        <w:rPr>
          <w:sz w:val="24"/>
          <w:szCs w:val="24"/>
        </w:rPr>
      </w:pPr>
      <w:r>
        <w:rPr>
          <w:rFonts w:hint="eastAsia"/>
          <w:sz w:val="24"/>
          <w:szCs w:val="24"/>
        </w:rPr>
        <w:t>（二）规范学校管理</w:t>
      </w:r>
      <w:r>
        <w:rPr>
          <w:sz w:val="24"/>
          <w:szCs w:val="24"/>
        </w:rPr>
        <w:t>工作</w:t>
      </w:r>
      <w:r>
        <w:rPr>
          <w:rFonts w:hint="eastAsia"/>
          <w:sz w:val="24"/>
          <w:szCs w:val="24"/>
        </w:rPr>
        <w:t>过程</w:t>
      </w:r>
      <w:r>
        <w:rPr>
          <w:sz w:val="24"/>
          <w:szCs w:val="24"/>
        </w:rPr>
        <w:t>，促进部门工作优化，提升干部队伍的工作</w:t>
      </w:r>
      <w:r>
        <w:rPr>
          <w:rFonts w:hint="eastAsia"/>
          <w:sz w:val="24"/>
          <w:szCs w:val="24"/>
        </w:rPr>
        <w:t>能力</w:t>
      </w:r>
      <w:r>
        <w:rPr>
          <w:sz w:val="24"/>
          <w:szCs w:val="24"/>
        </w:rPr>
        <w:t>和质量，促进教师对学校管理工作更加认可，促进干群干系和谐。</w:t>
      </w:r>
    </w:p>
    <w:p w:rsidR="00AC6C6A" w:rsidRDefault="00AC6C6A" w:rsidP="00AC6C6A">
      <w:pPr>
        <w:spacing w:line="360" w:lineRule="auto"/>
        <w:ind w:firstLine="480"/>
        <w:rPr>
          <w:rFonts w:ascii="宋体" w:hAnsi="宋体"/>
          <w:sz w:val="24"/>
        </w:rPr>
      </w:pPr>
      <w:r>
        <w:rPr>
          <w:rFonts w:ascii="宋体" w:hAnsi="宋体" w:hint="eastAsia"/>
          <w:sz w:val="24"/>
        </w:rPr>
        <w:t>1、实行</w:t>
      </w:r>
      <w:r>
        <w:rPr>
          <w:rFonts w:ascii="宋体" w:hAnsi="宋体"/>
          <w:sz w:val="24"/>
        </w:rPr>
        <w:t>学校工作</w:t>
      </w:r>
      <w:r>
        <w:rPr>
          <w:rFonts w:ascii="宋体" w:hAnsi="宋体" w:hint="eastAsia"/>
          <w:sz w:val="24"/>
        </w:rPr>
        <w:t>方案</w:t>
      </w:r>
      <w:r>
        <w:rPr>
          <w:rFonts w:ascii="宋体" w:hAnsi="宋体"/>
          <w:sz w:val="24"/>
        </w:rPr>
        <w:t>预审实施制度</w:t>
      </w:r>
      <w:r>
        <w:rPr>
          <w:rFonts w:ascii="宋体" w:hAnsi="宋体" w:hint="eastAsia"/>
          <w:sz w:val="24"/>
        </w:rPr>
        <w:t>。一是</w:t>
      </w:r>
      <w:r>
        <w:rPr>
          <w:rFonts w:ascii="宋体" w:hAnsi="宋体"/>
          <w:sz w:val="24"/>
        </w:rPr>
        <w:t>通过</w:t>
      </w:r>
      <w:r>
        <w:rPr>
          <w:rFonts w:ascii="宋体" w:hAnsi="宋体" w:hint="eastAsia"/>
          <w:sz w:val="24"/>
        </w:rPr>
        <w:t>行政会</w:t>
      </w:r>
      <w:r>
        <w:rPr>
          <w:rFonts w:ascii="宋体" w:hAnsi="宋体"/>
          <w:sz w:val="24"/>
        </w:rPr>
        <w:t>规定程序</w:t>
      </w:r>
      <w:r>
        <w:rPr>
          <w:rFonts w:ascii="宋体" w:hAnsi="宋体" w:hint="eastAsia"/>
          <w:sz w:val="24"/>
        </w:rPr>
        <w:t>要求</w:t>
      </w:r>
      <w:r>
        <w:rPr>
          <w:rFonts w:ascii="宋体" w:hAnsi="宋体"/>
          <w:sz w:val="24"/>
        </w:rPr>
        <w:t>和</w:t>
      </w:r>
      <w:r>
        <w:rPr>
          <w:rFonts w:ascii="宋体" w:hAnsi="宋体" w:hint="eastAsia"/>
          <w:sz w:val="24"/>
        </w:rPr>
        <w:t>提前</w:t>
      </w:r>
      <w:r>
        <w:rPr>
          <w:rFonts w:ascii="宋体" w:hAnsi="宋体"/>
          <w:sz w:val="24"/>
        </w:rPr>
        <w:t>制定</w:t>
      </w:r>
      <w:r>
        <w:rPr>
          <w:rFonts w:ascii="宋体" w:hAnsi="宋体" w:hint="eastAsia"/>
          <w:sz w:val="24"/>
        </w:rPr>
        <w:t>学期工作</w:t>
      </w:r>
      <w:r>
        <w:rPr>
          <w:rFonts w:ascii="宋体" w:hAnsi="宋体"/>
          <w:sz w:val="24"/>
        </w:rPr>
        <w:t>行事历、周工作计划表等方式有力改</w:t>
      </w:r>
      <w:r>
        <w:rPr>
          <w:rFonts w:ascii="宋体" w:hAnsi="宋体" w:hint="eastAsia"/>
          <w:sz w:val="24"/>
        </w:rPr>
        <w:t>变</w:t>
      </w:r>
      <w:r>
        <w:rPr>
          <w:rFonts w:ascii="宋体" w:hAnsi="宋体"/>
          <w:sz w:val="24"/>
        </w:rPr>
        <w:t>了</w:t>
      </w:r>
      <w:r>
        <w:rPr>
          <w:rFonts w:ascii="宋体" w:hAnsi="宋体" w:hint="eastAsia"/>
          <w:sz w:val="24"/>
        </w:rPr>
        <w:t>工作遗忘</w:t>
      </w:r>
      <w:r>
        <w:rPr>
          <w:rFonts w:ascii="宋体" w:hAnsi="宋体"/>
          <w:sz w:val="24"/>
        </w:rPr>
        <w:t>、工作时间推后等问题</w:t>
      </w:r>
      <w:r>
        <w:rPr>
          <w:rFonts w:ascii="宋体" w:hAnsi="宋体" w:hint="eastAsia"/>
          <w:sz w:val="24"/>
        </w:rPr>
        <w:t>。二是通过</w:t>
      </w:r>
      <w:r>
        <w:rPr>
          <w:rFonts w:ascii="宋体" w:hAnsi="宋体"/>
          <w:sz w:val="24"/>
        </w:rPr>
        <w:t>执行</w:t>
      </w:r>
      <w:r>
        <w:rPr>
          <w:rFonts w:ascii="宋体" w:hAnsi="宋体" w:hint="eastAsia"/>
          <w:sz w:val="24"/>
        </w:rPr>
        <w:t>“</w:t>
      </w:r>
      <w:r>
        <w:rPr>
          <w:rFonts w:ascii="宋体" w:hAnsi="宋体"/>
          <w:sz w:val="24"/>
        </w:rPr>
        <w:t>没有提前预审的方案不得执行</w:t>
      </w:r>
      <w:r>
        <w:rPr>
          <w:rFonts w:ascii="宋体" w:hAnsi="宋体" w:hint="eastAsia"/>
          <w:sz w:val="24"/>
        </w:rPr>
        <w:t>”这一规定，</w:t>
      </w:r>
      <w:r>
        <w:rPr>
          <w:rFonts w:ascii="宋体" w:hAnsi="宋体"/>
          <w:sz w:val="24"/>
        </w:rPr>
        <w:t>有效地</w:t>
      </w:r>
      <w:r>
        <w:rPr>
          <w:rFonts w:ascii="宋体" w:hAnsi="宋体" w:hint="eastAsia"/>
          <w:sz w:val="24"/>
        </w:rPr>
        <w:t>促进了</w:t>
      </w:r>
      <w:r>
        <w:rPr>
          <w:rFonts w:ascii="宋体" w:hAnsi="宋体"/>
          <w:sz w:val="24"/>
        </w:rPr>
        <w:t>干部</w:t>
      </w:r>
      <w:r>
        <w:rPr>
          <w:rFonts w:ascii="宋体" w:hAnsi="宋体" w:hint="eastAsia"/>
          <w:sz w:val="24"/>
        </w:rPr>
        <w:t>养成</w:t>
      </w:r>
      <w:r>
        <w:rPr>
          <w:rFonts w:ascii="宋体" w:hAnsi="宋体"/>
          <w:sz w:val="24"/>
        </w:rPr>
        <w:t>了做事有计划，</w:t>
      </w:r>
      <w:r>
        <w:rPr>
          <w:rFonts w:ascii="宋体" w:hAnsi="宋体" w:hint="eastAsia"/>
          <w:sz w:val="24"/>
        </w:rPr>
        <w:t>计划</w:t>
      </w:r>
      <w:r>
        <w:rPr>
          <w:rFonts w:ascii="宋体" w:hAnsi="宋体"/>
          <w:sz w:val="24"/>
        </w:rPr>
        <w:t>有落实，</w:t>
      </w:r>
      <w:r>
        <w:rPr>
          <w:rFonts w:ascii="宋体" w:hAnsi="宋体" w:hint="eastAsia"/>
          <w:sz w:val="24"/>
        </w:rPr>
        <w:t>落实</w:t>
      </w:r>
      <w:r>
        <w:rPr>
          <w:rFonts w:ascii="宋体" w:hAnsi="宋体"/>
          <w:sz w:val="24"/>
        </w:rPr>
        <w:t>后有反思</w:t>
      </w:r>
      <w:r>
        <w:rPr>
          <w:rFonts w:ascii="宋体" w:hAnsi="宋体" w:hint="eastAsia"/>
          <w:sz w:val="24"/>
        </w:rPr>
        <w:t>的工作</w:t>
      </w:r>
      <w:r>
        <w:rPr>
          <w:rFonts w:ascii="宋体" w:hAnsi="宋体"/>
          <w:sz w:val="24"/>
        </w:rPr>
        <w:t>习惯。</w:t>
      </w:r>
      <w:r>
        <w:rPr>
          <w:rFonts w:ascii="宋体" w:hAnsi="宋体" w:hint="eastAsia"/>
          <w:sz w:val="24"/>
        </w:rPr>
        <w:t>一年半</w:t>
      </w:r>
      <w:r>
        <w:rPr>
          <w:rFonts w:ascii="宋体" w:hAnsi="宋体"/>
          <w:sz w:val="24"/>
        </w:rPr>
        <w:t>过去了，</w:t>
      </w:r>
      <w:r>
        <w:rPr>
          <w:rFonts w:ascii="宋体" w:hAnsi="宋体" w:hint="eastAsia"/>
          <w:sz w:val="24"/>
        </w:rPr>
        <w:t>学校</w:t>
      </w:r>
      <w:r>
        <w:rPr>
          <w:rFonts w:ascii="宋体" w:hAnsi="宋体"/>
          <w:sz w:val="24"/>
        </w:rPr>
        <w:t>干部队伍的</w:t>
      </w:r>
      <w:r>
        <w:rPr>
          <w:rFonts w:ascii="宋体" w:hAnsi="宋体" w:hint="eastAsia"/>
          <w:sz w:val="24"/>
        </w:rPr>
        <w:t>工作</w:t>
      </w:r>
      <w:r>
        <w:rPr>
          <w:rFonts w:ascii="宋体" w:hAnsi="宋体"/>
          <w:sz w:val="24"/>
        </w:rPr>
        <w:t>效率</w:t>
      </w:r>
      <w:r>
        <w:rPr>
          <w:rFonts w:ascii="宋体" w:hAnsi="宋体" w:hint="eastAsia"/>
          <w:sz w:val="24"/>
        </w:rPr>
        <w:t>明显提高，</w:t>
      </w:r>
      <w:r>
        <w:rPr>
          <w:rFonts w:ascii="宋体" w:hAnsi="宋体"/>
          <w:sz w:val="24"/>
        </w:rPr>
        <w:t>干部管理</w:t>
      </w:r>
      <w:r>
        <w:rPr>
          <w:rFonts w:ascii="宋体" w:hAnsi="宋体" w:hint="eastAsia"/>
          <w:sz w:val="24"/>
        </w:rPr>
        <w:t>业务</w:t>
      </w:r>
      <w:r>
        <w:rPr>
          <w:rFonts w:ascii="宋体" w:hAnsi="宋体"/>
          <w:sz w:val="24"/>
        </w:rPr>
        <w:t>水平</w:t>
      </w:r>
      <w:r>
        <w:rPr>
          <w:rFonts w:ascii="宋体" w:hAnsi="宋体" w:hint="eastAsia"/>
          <w:sz w:val="24"/>
        </w:rPr>
        <w:t>得到提升。</w:t>
      </w:r>
      <w:r>
        <w:rPr>
          <w:rFonts w:ascii="宋体" w:hAnsi="宋体"/>
          <w:sz w:val="24"/>
        </w:rPr>
        <w:t>因为效率提高了，同样的时间做更多的事情，干部加班的时间变少了</w:t>
      </w:r>
      <w:r>
        <w:rPr>
          <w:rFonts w:ascii="宋体" w:hAnsi="宋体" w:hint="eastAsia"/>
          <w:sz w:val="24"/>
        </w:rPr>
        <w:t>，因为</w:t>
      </w:r>
      <w:r>
        <w:rPr>
          <w:rFonts w:ascii="宋体" w:hAnsi="宋体"/>
          <w:sz w:val="24"/>
        </w:rPr>
        <w:t>工作质量提升了，干部</w:t>
      </w:r>
      <w:r>
        <w:rPr>
          <w:rFonts w:ascii="宋体" w:hAnsi="宋体" w:hint="eastAsia"/>
          <w:sz w:val="24"/>
        </w:rPr>
        <w:t>的</w:t>
      </w:r>
      <w:r>
        <w:rPr>
          <w:rFonts w:ascii="宋体" w:hAnsi="宋体"/>
          <w:sz w:val="24"/>
        </w:rPr>
        <w:t>公信力、认可度更高了，</w:t>
      </w:r>
      <w:r>
        <w:rPr>
          <w:rFonts w:ascii="宋体" w:hAnsi="宋体" w:hint="eastAsia"/>
          <w:sz w:val="24"/>
        </w:rPr>
        <w:t>更受</w:t>
      </w:r>
      <w:r>
        <w:rPr>
          <w:rFonts w:ascii="宋体" w:hAnsi="宋体"/>
          <w:sz w:val="24"/>
        </w:rPr>
        <w:t>尊重了，</w:t>
      </w:r>
      <w:r>
        <w:rPr>
          <w:rFonts w:ascii="宋体" w:hAnsi="宋体" w:hint="eastAsia"/>
          <w:sz w:val="24"/>
        </w:rPr>
        <w:t>老师</w:t>
      </w:r>
      <w:r>
        <w:rPr>
          <w:rFonts w:ascii="宋体" w:hAnsi="宋体"/>
          <w:sz w:val="24"/>
        </w:rPr>
        <w:t>们更理解干部了。</w:t>
      </w:r>
    </w:p>
    <w:p w:rsidR="00AC6C6A" w:rsidRPr="006E49C4" w:rsidRDefault="00AC6C6A" w:rsidP="00AC6C6A">
      <w:pPr>
        <w:spacing w:line="360" w:lineRule="auto"/>
        <w:ind w:firstLine="480"/>
        <w:rPr>
          <w:sz w:val="24"/>
          <w:szCs w:val="24"/>
        </w:rPr>
      </w:pPr>
      <w:r>
        <w:rPr>
          <w:rFonts w:hint="eastAsia"/>
          <w:sz w:val="24"/>
          <w:szCs w:val="24"/>
        </w:rPr>
        <w:t>2</w:t>
      </w:r>
      <w:r>
        <w:rPr>
          <w:rFonts w:hint="eastAsia"/>
          <w:sz w:val="24"/>
          <w:szCs w:val="24"/>
        </w:rPr>
        <w:t>、开展干部</w:t>
      </w:r>
      <w:r>
        <w:rPr>
          <w:sz w:val="24"/>
          <w:szCs w:val="24"/>
        </w:rPr>
        <w:t>素养培训</w:t>
      </w:r>
      <w:r>
        <w:rPr>
          <w:rFonts w:hint="eastAsia"/>
          <w:sz w:val="24"/>
          <w:szCs w:val="24"/>
        </w:rPr>
        <w:t>与</w:t>
      </w:r>
      <w:r>
        <w:rPr>
          <w:sz w:val="24"/>
          <w:szCs w:val="24"/>
        </w:rPr>
        <w:t>实践，促进干部能力提升。</w:t>
      </w:r>
      <w:r>
        <w:rPr>
          <w:rFonts w:hint="eastAsia"/>
          <w:sz w:val="24"/>
          <w:szCs w:val="24"/>
        </w:rPr>
        <w:t>分析我校</w:t>
      </w:r>
      <w:r>
        <w:rPr>
          <w:sz w:val="24"/>
          <w:szCs w:val="24"/>
        </w:rPr>
        <w:t>干部</w:t>
      </w:r>
      <w:r>
        <w:rPr>
          <w:rFonts w:hint="eastAsia"/>
          <w:sz w:val="24"/>
          <w:szCs w:val="24"/>
        </w:rPr>
        <w:t>素养</w:t>
      </w:r>
      <w:r>
        <w:rPr>
          <w:sz w:val="24"/>
          <w:szCs w:val="24"/>
        </w:rPr>
        <w:t>的短板</w:t>
      </w:r>
      <w:r>
        <w:rPr>
          <w:rFonts w:hint="eastAsia"/>
          <w:sz w:val="24"/>
          <w:szCs w:val="24"/>
        </w:rPr>
        <w:t>，我们开展了</w:t>
      </w:r>
      <w:r>
        <w:rPr>
          <w:sz w:val="24"/>
          <w:szCs w:val="24"/>
        </w:rPr>
        <w:t>干部</w:t>
      </w:r>
      <w:r>
        <w:rPr>
          <w:rFonts w:hint="eastAsia"/>
          <w:sz w:val="24"/>
          <w:szCs w:val="24"/>
        </w:rPr>
        <w:t>拟定</w:t>
      </w:r>
      <w:r>
        <w:rPr>
          <w:sz w:val="24"/>
          <w:szCs w:val="24"/>
        </w:rPr>
        <w:t>工作计划</w:t>
      </w:r>
      <w:r>
        <w:rPr>
          <w:rFonts w:hint="eastAsia"/>
          <w:sz w:val="24"/>
          <w:szCs w:val="24"/>
        </w:rPr>
        <w:t>、</w:t>
      </w:r>
      <w:r>
        <w:rPr>
          <w:sz w:val="24"/>
          <w:szCs w:val="24"/>
        </w:rPr>
        <w:t>工作方案、工作总结的</w:t>
      </w:r>
      <w:r>
        <w:rPr>
          <w:rFonts w:hint="eastAsia"/>
          <w:sz w:val="24"/>
          <w:szCs w:val="24"/>
        </w:rPr>
        <w:t>实践</w:t>
      </w:r>
      <w:r>
        <w:rPr>
          <w:sz w:val="24"/>
          <w:szCs w:val="24"/>
        </w:rPr>
        <w:t>培训</w:t>
      </w:r>
      <w:r>
        <w:rPr>
          <w:rFonts w:hint="eastAsia"/>
          <w:sz w:val="24"/>
          <w:szCs w:val="24"/>
        </w:rPr>
        <w:t>，</w:t>
      </w:r>
      <w:r>
        <w:rPr>
          <w:sz w:val="24"/>
          <w:szCs w:val="24"/>
        </w:rPr>
        <w:t>促进</w:t>
      </w:r>
      <w:r>
        <w:rPr>
          <w:rFonts w:hint="eastAsia"/>
          <w:sz w:val="24"/>
          <w:szCs w:val="24"/>
        </w:rPr>
        <w:t>干部</w:t>
      </w:r>
      <w:r>
        <w:rPr>
          <w:sz w:val="24"/>
          <w:szCs w:val="24"/>
        </w:rPr>
        <w:t>队伍能够更好地把握</w:t>
      </w:r>
      <w:r>
        <w:rPr>
          <w:rFonts w:hint="eastAsia"/>
          <w:sz w:val="24"/>
          <w:szCs w:val="24"/>
        </w:rPr>
        <w:t>学校</w:t>
      </w:r>
      <w:r>
        <w:rPr>
          <w:sz w:val="24"/>
          <w:szCs w:val="24"/>
        </w:rPr>
        <w:t>理念，将</w:t>
      </w:r>
      <w:r>
        <w:rPr>
          <w:sz w:val="24"/>
          <w:szCs w:val="24"/>
        </w:rPr>
        <w:t>“</w:t>
      </w:r>
      <w:r>
        <w:rPr>
          <w:rFonts w:hint="eastAsia"/>
          <w:sz w:val="24"/>
          <w:szCs w:val="24"/>
        </w:rPr>
        <w:t>博雅</w:t>
      </w:r>
      <w:r>
        <w:rPr>
          <w:sz w:val="24"/>
          <w:szCs w:val="24"/>
        </w:rPr>
        <w:t>”</w:t>
      </w:r>
      <w:r>
        <w:rPr>
          <w:rFonts w:hint="eastAsia"/>
          <w:sz w:val="24"/>
          <w:szCs w:val="24"/>
        </w:rPr>
        <w:t>理念</w:t>
      </w:r>
      <w:r>
        <w:rPr>
          <w:sz w:val="24"/>
          <w:szCs w:val="24"/>
        </w:rPr>
        <w:t>和育人目标更好地渗透到教育教学</w:t>
      </w:r>
      <w:r>
        <w:rPr>
          <w:rFonts w:hint="eastAsia"/>
          <w:sz w:val="24"/>
          <w:szCs w:val="24"/>
        </w:rPr>
        <w:t>工作</w:t>
      </w:r>
      <w:r>
        <w:rPr>
          <w:sz w:val="24"/>
          <w:szCs w:val="24"/>
        </w:rPr>
        <w:t>中，促进学校办学理念落地，更好地实现育人目标。</w:t>
      </w:r>
      <w:r>
        <w:rPr>
          <w:rFonts w:hint="eastAsia"/>
          <w:sz w:val="24"/>
          <w:szCs w:val="24"/>
        </w:rPr>
        <w:t>2018</w:t>
      </w:r>
      <w:r>
        <w:rPr>
          <w:rFonts w:hint="eastAsia"/>
          <w:sz w:val="24"/>
          <w:szCs w:val="24"/>
        </w:rPr>
        <w:t>年春期</w:t>
      </w:r>
      <w:r>
        <w:rPr>
          <w:sz w:val="24"/>
          <w:szCs w:val="24"/>
        </w:rPr>
        <w:t>开学，</w:t>
      </w:r>
      <w:r>
        <w:rPr>
          <w:rFonts w:hint="eastAsia"/>
          <w:sz w:val="24"/>
          <w:szCs w:val="24"/>
        </w:rPr>
        <w:t>开展</w:t>
      </w:r>
      <w:r>
        <w:rPr>
          <w:sz w:val="24"/>
          <w:szCs w:val="24"/>
        </w:rPr>
        <w:t>学校教育教学</w:t>
      </w:r>
      <w:r>
        <w:rPr>
          <w:rFonts w:hint="eastAsia"/>
          <w:sz w:val="24"/>
          <w:szCs w:val="24"/>
        </w:rPr>
        <w:t>活动</w:t>
      </w:r>
      <w:r>
        <w:rPr>
          <w:sz w:val="24"/>
          <w:szCs w:val="24"/>
        </w:rPr>
        <w:t>方案撰写培训，</w:t>
      </w:r>
      <w:r>
        <w:rPr>
          <w:rFonts w:hint="eastAsia"/>
          <w:sz w:val="24"/>
          <w:szCs w:val="24"/>
        </w:rPr>
        <w:t>2018</w:t>
      </w:r>
      <w:r>
        <w:rPr>
          <w:rFonts w:hint="eastAsia"/>
          <w:sz w:val="24"/>
          <w:szCs w:val="24"/>
        </w:rPr>
        <w:t>年</w:t>
      </w:r>
      <w:r>
        <w:rPr>
          <w:rFonts w:hint="eastAsia"/>
          <w:sz w:val="24"/>
          <w:szCs w:val="24"/>
        </w:rPr>
        <w:t>5</w:t>
      </w:r>
      <w:r>
        <w:rPr>
          <w:rFonts w:hint="eastAsia"/>
          <w:sz w:val="24"/>
          <w:szCs w:val="24"/>
        </w:rPr>
        <w:t>月</w:t>
      </w:r>
      <w:r>
        <w:rPr>
          <w:sz w:val="24"/>
          <w:szCs w:val="24"/>
        </w:rPr>
        <w:t>，</w:t>
      </w:r>
      <w:r>
        <w:rPr>
          <w:rFonts w:hint="eastAsia"/>
          <w:sz w:val="24"/>
          <w:szCs w:val="24"/>
        </w:rPr>
        <w:t>以</w:t>
      </w:r>
      <w:r>
        <w:rPr>
          <w:sz w:val="24"/>
          <w:szCs w:val="24"/>
        </w:rPr>
        <w:t>研培中心要进行课程成果收集为契机，我们开展课程建设总结稿撰写培训，</w:t>
      </w:r>
      <w:r>
        <w:rPr>
          <w:rFonts w:hint="eastAsia"/>
          <w:sz w:val="24"/>
          <w:szCs w:val="24"/>
        </w:rPr>
        <w:t>每位</w:t>
      </w:r>
      <w:r>
        <w:rPr>
          <w:sz w:val="24"/>
          <w:szCs w:val="24"/>
        </w:rPr>
        <w:t>同志将自己</w:t>
      </w:r>
      <w:r>
        <w:rPr>
          <w:rFonts w:hint="eastAsia"/>
          <w:sz w:val="24"/>
          <w:szCs w:val="24"/>
        </w:rPr>
        <w:t>分管</w:t>
      </w:r>
      <w:r>
        <w:rPr>
          <w:sz w:val="24"/>
          <w:szCs w:val="24"/>
        </w:rPr>
        <w:t>的课程项目进行总结</w:t>
      </w:r>
      <w:r>
        <w:rPr>
          <w:rFonts w:hint="eastAsia"/>
          <w:sz w:val="24"/>
          <w:szCs w:val="24"/>
        </w:rPr>
        <w:t>；</w:t>
      </w:r>
      <w:r>
        <w:rPr>
          <w:rFonts w:hint="eastAsia"/>
          <w:sz w:val="24"/>
          <w:szCs w:val="24"/>
        </w:rPr>
        <w:t>2</w:t>
      </w:r>
      <w:r>
        <w:rPr>
          <w:sz w:val="24"/>
          <w:szCs w:val="24"/>
        </w:rPr>
        <w:t>018</w:t>
      </w:r>
      <w:r>
        <w:rPr>
          <w:rFonts w:hint="eastAsia"/>
          <w:sz w:val="24"/>
          <w:szCs w:val="24"/>
        </w:rPr>
        <w:t>年——</w:t>
      </w:r>
      <w:r>
        <w:rPr>
          <w:rFonts w:hint="eastAsia"/>
          <w:sz w:val="24"/>
          <w:szCs w:val="24"/>
        </w:rPr>
        <w:t>2019</w:t>
      </w:r>
      <w:r>
        <w:rPr>
          <w:rFonts w:hint="eastAsia"/>
          <w:sz w:val="24"/>
          <w:szCs w:val="24"/>
        </w:rPr>
        <w:t>年</w:t>
      </w:r>
      <w:r>
        <w:rPr>
          <w:sz w:val="24"/>
          <w:szCs w:val="24"/>
        </w:rPr>
        <w:t>关于</w:t>
      </w:r>
      <w:r>
        <w:rPr>
          <w:rFonts w:hint="eastAsia"/>
          <w:sz w:val="24"/>
          <w:szCs w:val="24"/>
        </w:rPr>
        <w:t>学校</w:t>
      </w:r>
      <w:r>
        <w:rPr>
          <w:sz w:val="24"/>
          <w:szCs w:val="24"/>
        </w:rPr>
        <w:t>计划和各个部门的计划拟定</w:t>
      </w:r>
      <w:r>
        <w:rPr>
          <w:rFonts w:hint="eastAsia"/>
          <w:sz w:val="24"/>
          <w:szCs w:val="24"/>
        </w:rPr>
        <w:t>召开</w:t>
      </w:r>
      <w:r>
        <w:rPr>
          <w:sz w:val="24"/>
          <w:szCs w:val="24"/>
        </w:rPr>
        <w:t>了多次集中培训和分散培训会</w:t>
      </w:r>
      <w:r>
        <w:rPr>
          <w:rFonts w:hint="eastAsia"/>
          <w:sz w:val="24"/>
          <w:szCs w:val="24"/>
        </w:rPr>
        <w:t>，培训</w:t>
      </w:r>
      <w:r>
        <w:rPr>
          <w:sz w:val="24"/>
          <w:szCs w:val="24"/>
        </w:rPr>
        <w:t>和实践相结合</w:t>
      </w:r>
      <w:r>
        <w:rPr>
          <w:rFonts w:hint="eastAsia"/>
          <w:sz w:val="24"/>
          <w:szCs w:val="24"/>
        </w:rPr>
        <w:t>，</w:t>
      </w:r>
      <w:r>
        <w:rPr>
          <w:sz w:val="24"/>
          <w:szCs w:val="24"/>
        </w:rPr>
        <w:t>在实践中提升素养</w:t>
      </w:r>
      <w:r>
        <w:rPr>
          <w:rFonts w:hint="eastAsia"/>
          <w:sz w:val="24"/>
          <w:szCs w:val="24"/>
        </w:rPr>
        <w:t>。</w:t>
      </w:r>
      <w:r>
        <w:rPr>
          <w:sz w:val="24"/>
          <w:szCs w:val="24"/>
        </w:rPr>
        <w:t>有的</w:t>
      </w:r>
      <w:r>
        <w:rPr>
          <w:rFonts w:hint="eastAsia"/>
          <w:sz w:val="24"/>
          <w:szCs w:val="24"/>
        </w:rPr>
        <w:t>干部</w:t>
      </w:r>
      <w:r>
        <w:rPr>
          <w:sz w:val="24"/>
          <w:szCs w:val="24"/>
        </w:rPr>
        <w:t>的</w:t>
      </w:r>
      <w:r>
        <w:rPr>
          <w:sz w:val="24"/>
          <w:szCs w:val="24"/>
        </w:rPr>
        <w:lastRenderedPageBreak/>
        <w:t>一个文稿数次改进，</w:t>
      </w:r>
      <w:r>
        <w:rPr>
          <w:rFonts w:hint="eastAsia"/>
          <w:sz w:val="24"/>
          <w:szCs w:val="24"/>
        </w:rPr>
        <w:t>有同志一篇文稿</w:t>
      </w:r>
      <w:r>
        <w:rPr>
          <w:sz w:val="24"/>
          <w:szCs w:val="24"/>
        </w:rPr>
        <w:t>改</w:t>
      </w:r>
      <w:r>
        <w:rPr>
          <w:rFonts w:hint="eastAsia"/>
          <w:sz w:val="24"/>
          <w:szCs w:val="24"/>
        </w:rPr>
        <w:t>了</w:t>
      </w:r>
      <w:r>
        <w:rPr>
          <w:sz w:val="24"/>
          <w:szCs w:val="24"/>
        </w:rPr>
        <w:t>十多次</w:t>
      </w:r>
      <w:r>
        <w:rPr>
          <w:rFonts w:hint="eastAsia"/>
          <w:sz w:val="24"/>
          <w:szCs w:val="24"/>
        </w:rPr>
        <w:t>，</w:t>
      </w:r>
      <w:r>
        <w:rPr>
          <w:sz w:val="24"/>
          <w:szCs w:val="24"/>
        </w:rPr>
        <w:t>改到最后自己都佩服自己。</w:t>
      </w:r>
      <w:r>
        <w:rPr>
          <w:rFonts w:hint="eastAsia"/>
          <w:sz w:val="24"/>
          <w:szCs w:val="24"/>
        </w:rPr>
        <w:t>新的</w:t>
      </w:r>
      <w:r>
        <w:rPr>
          <w:sz w:val="24"/>
          <w:szCs w:val="24"/>
        </w:rPr>
        <w:t>一年，我们的同志们</w:t>
      </w:r>
      <w:r>
        <w:rPr>
          <w:rFonts w:hint="eastAsia"/>
          <w:sz w:val="24"/>
          <w:szCs w:val="24"/>
        </w:rPr>
        <w:t>轻装上阵</w:t>
      </w:r>
      <w:r>
        <w:rPr>
          <w:sz w:val="24"/>
          <w:szCs w:val="24"/>
        </w:rPr>
        <w:t>，</w:t>
      </w:r>
      <w:r>
        <w:rPr>
          <w:rFonts w:hint="eastAsia"/>
          <w:sz w:val="24"/>
          <w:szCs w:val="24"/>
        </w:rPr>
        <w:t>工作中</w:t>
      </w:r>
      <w:r>
        <w:rPr>
          <w:sz w:val="24"/>
          <w:szCs w:val="24"/>
        </w:rPr>
        <w:t>多了几分从容与自信。</w:t>
      </w:r>
      <w:r>
        <w:rPr>
          <w:rFonts w:hint="eastAsia"/>
          <w:sz w:val="24"/>
          <w:szCs w:val="24"/>
        </w:rPr>
        <w:t>2</w:t>
      </w:r>
      <w:r>
        <w:rPr>
          <w:sz w:val="24"/>
          <w:szCs w:val="24"/>
        </w:rPr>
        <w:t>019</w:t>
      </w:r>
      <w:r>
        <w:rPr>
          <w:rFonts w:hint="eastAsia"/>
          <w:sz w:val="24"/>
          <w:szCs w:val="24"/>
        </w:rPr>
        <w:t>年</w:t>
      </w:r>
      <w:r>
        <w:rPr>
          <w:sz w:val="24"/>
          <w:szCs w:val="24"/>
        </w:rPr>
        <w:t>，</w:t>
      </w:r>
      <w:r>
        <w:rPr>
          <w:rFonts w:hint="eastAsia"/>
          <w:sz w:val="24"/>
          <w:szCs w:val="24"/>
        </w:rPr>
        <w:t>我们</w:t>
      </w:r>
      <w:r>
        <w:rPr>
          <w:sz w:val="24"/>
          <w:szCs w:val="24"/>
        </w:rPr>
        <w:t>从</w:t>
      </w:r>
      <w:r>
        <w:rPr>
          <w:rFonts w:hint="eastAsia"/>
          <w:sz w:val="24"/>
          <w:szCs w:val="24"/>
        </w:rPr>
        <w:t>教研</w:t>
      </w:r>
      <w:r>
        <w:rPr>
          <w:sz w:val="24"/>
          <w:szCs w:val="24"/>
        </w:rPr>
        <w:t>组工作计划开始</w:t>
      </w:r>
      <w:r>
        <w:rPr>
          <w:rFonts w:hint="eastAsia"/>
          <w:sz w:val="24"/>
          <w:szCs w:val="24"/>
        </w:rPr>
        <w:t>了我们</w:t>
      </w:r>
      <w:r>
        <w:rPr>
          <w:sz w:val="24"/>
          <w:szCs w:val="24"/>
        </w:rPr>
        <w:t>的培训</w:t>
      </w:r>
      <w:r>
        <w:rPr>
          <w:rFonts w:asciiTheme="minorEastAsia" w:hAnsiTheme="minorEastAsia" w:hint="eastAsia"/>
          <w:sz w:val="24"/>
          <w:szCs w:val="24"/>
        </w:rPr>
        <w:t>……</w:t>
      </w:r>
    </w:p>
    <w:p w:rsidR="00AC6C6A" w:rsidRPr="00740D50" w:rsidRDefault="00AC6C6A" w:rsidP="00AC6C6A">
      <w:pPr>
        <w:spacing w:line="360" w:lineRule="auto"/>
        <w:ind w:left="480" w:right="120"/>
        <w:jc w:val="left"/>
        <w:rPr>
          <w:b/>
          <w:sz w:val="24"/>
          <w:szCs w:val="24"/>
        </w:rPr>
      </w:pPr>
      <w:r w:rsidRPr="00740D50">
        <w:rPr>
          <w:rFonts w:hint="eastAsia"/>
          <w:b/>
          <w:sz w:val="24"/>
          <w:szCs w:val="24"/>
        </w:rPr>
        <w:t>二、人文关怀养和谐之心、团结之心，奋斗之心。</w:t>
      </w:r>
    </w:p>
    <w:p w:rsidR="00AC6C6A" w:rsidRDefault="00AC6C6A" w:rsidP="00AC6C6A">
      <w:pPr>
        <w:spacing w:line="360" w:lineRule="auto"/>
        <w:ind w:firstLine="480"/>
        <w:jc w:val="left"/>
        <w:rPr>
          <w:sz w:val="24"/>
          <w:szCs w:val="24"/>
        </w:rPr>
      </w:pPr>
      <w:r>
        <w:rPr>
          <w:rFonts w:hint="eastAsia"/>
          <w:sz w:val="24"/>
          <w:szCs w:val="24"/>
        </w:rPr>
        <w:t>通过形式多样的活动，让教职工体会到学校的人文关怀，体会到学校给予的尊重与理解，体会到学校给予的家的温暖，让其以校为家，以校为荣，为了学校的发展凝聚在一起。</w:t>
      </w:r>
    </w:p>
    <w:p w:rsidR="00AC6C6A" w:rsidRDefault="00AC6C6A" w:rsidP="00AC6C6A">
      <w:pPr>
        <w:spacing w:line="360" w:lineRule="auto"/>
        <w:ind w:firstLine="480"/>
        <w:jc w:val="left"/>
        <w:rPr>
          <w:sz w:val="24"/>
          <w:szCs w:val="24"/>
        </w:rPr>
      </w:pPr>
      <w:r>
        <w:rPr>
          <w:rFonts w:hint="eastAsia"/>
          <w:sz w:val="24"/>
          <w:szCs w:val="24"/>
        </w:rPr>
        <w:t>1</w:t>
      </w:r>
      <w:r>
        <w:rPr>
          <w:rFonts w:hint="eastAsia"/>
          <w:sz w:val="24"/>
          <w:szCs w:val="24"/>
        </w:rPr>
        <w:t>、生日时送上一张贺卡，给予一段温馨的祝福，告诉教职工学校是他的另一个家。</w:t>
      </w:r>
    </w:p>
    <w:p w:rsidR="00AC6C6A" w:rsidRDefault="00AC6C6A" w:rsidP="00AC6C6A">
      <w:pPr>
        <w:spacing w:line="360" w:lineRule="auto"/>
        <w:ind w:firstLine="480"/>
        <w:jc w:val="left"/>
        <w:rPr>
          <w:sz w:val="24"/>
          <w:szCs w:val="24"/>
        </w:rPr>
      </w:pPr>
      <w:r>
        <w:rPr>
          <w:rFonts w:hint="eastAsia"/>
          <w:sz w:val="24"/>
          <w:szCs w:val="24"/>
        </w:rPr>
        <w:t>2</w:t>
      </w:r>
      <w:r>
        <w:rPr>
          <w:rFonts w:hint="eastAsia"/>
          <w:sz w:val="24"/>
          <w:szCs w:val="24"/>
        </w:rPr>
        <w:t>、生病时送上一束鲜花，给予一份温暖的问候，告诉教职工学校是他战胜病痛的力量。</w:t>
      </w:r>
    </w:p>
    <w:p w:rsidR="00AC6C6A" w:rsidRDefault="00AC6C6A" w:rsidP="00AC6C6A">
      <w:pPr>
        <w:spacing w:line="360" w:lineRule="auto"/>
        <w:ind w:firstLine="480"/>
        <w:jc w:val="left"/>
        <w:rPr>
          <w:sz w:val="24"/>
          <w:szCs w:val="24"/>
        </w:rPr>
      </w:pPr>
      <w:r>
        <w:rPr>
          <w:rFonts w:hint="eastAsia"/>
          <w:sz w:val="24"/>
          <w:szCs w:val="24"/>
        </w:rPr>
        <w:t>3</w:t>
      </w:r>
      <w:r>
        <w:rPr>
          <w:rFonts w:hint="eastAsia"/>
          <w:sz w:val="24"/>
          <w:szCs w:val="24"/>
        </w:rPr>
        <w:t>、困难时送上一份资助，给予一份及时的帮助，告诉教职工学校是他坚强的后盾。困难家庭</w:t>
      </w:r>
    </w:p>
    <w:p w:rsidR="00AC6C6A" w:rsidRDefault="00AC6C6A" w:rsidP="00AC6C6A">
      <w:pPr>
        <w:spacing w:line="360" w:lineRule="auto"/>
        <w:ind w:firstLine="480"/>
        <w:jc w:val="left"/>
        <w:rPr>
          <w:sz w:val="24"/>
          <w:szCs w:val="24"/>
        </w:rPr>
      </w:pPr>
      <w:r>
        <w:rPr>
          <w:rFonts w:hint="eastAsia"/>
          <w:sz w:val="24"/>
          <w:szCs w:val="24"/>
        </w:rPr>
        <w:t>4</w:t>
      </w:r>
      <w:r>
        <w:rPr>
          <w:rFonts w:hint="eastAsia"/>
          <w:sz w:val="24"/>
          <w:szCs w:val="24"/>
        </w:rPr>
        <w:t>、过节时送上一份礼品，给予一段美好的回忆，告诉教职工学校是他最美的回忆。三八节，教师节，</w:t>
      </w:r>
    </w:p>
    <w:p w:rsidR="00AC6C6A" w:rsidRDefault="00AC6C6A" w:rsidP="00AC6C6A">
      <w:pPr>
        <w:spacing w:line="360" w:lineRule="auto"/>
        <w:ind w:firstLine="480"/>
        <w:jc w:val="left"/>
        <w:rPr>
          <w:sz w:val="24"/>
          <w:szCs w:val="24"/>
        </w:rPr>
      </w:pPr>
      <w:r>
        <w:rPr>
          <w:rFonts w:hint="eastAsia"/>
          <w:sz w:val="24"/>
          <w:szCs w:val="24"/>
        </w:rPr>
        <w:t>5</w:t>
      </w:r>
      <w:r>
        <w:rPr>
          <w:rFonts w:hint="eastAsia"/>
          <w:sz w:val="24"/>
          <w:szCs w:val="24"/>
        </w:rPr>
        <w:t>、疲惫时组织一次活动，给予一个释放的机会，告诉教职工学校是他幸福的依靠。分组活动，拓展活动</w:t>
      </w:r>
    </w:p>
    <w:p w:rsidR="00AC6C6A" w:rsidRDefault="00AC6C6A" w:rsidP="00AC6C6A">
      <w:pPr>
        <w:spacing w:line="360" w:lineRule="auto"/>
        <w:ind w:firstLine="480"/>
        <w:jc w:val="left"/>
        <w:rPr>
          <w:sz w:val="24"/>
          <w:szCs w:val="24"/>
        </w:rPr>
      </w:pPr>
      <w:r>
        <w:rPr>
          <w:rFonts w:hint="eastAsia"/>
          <w:sz w:val="24"/>
          <w:szCs w:val="24"/>
        </w:rPr>
        <w:t>6</w:t>
      </w:r>
      <w:r>
        <w:rPr>
          <w:rFonts w:hint="eastAsia"/>
          <w:sz w:val="24"/>
          <w:szCs w:val="24"/>
        </w:rPr>
        <w:t>、成功时送上一段贺词，失败时送上一句鼓励，给予一份成长的力量，告诉教职工学校是他成长路上最忠实的伴侣。</w:t>
      </w:r>
    </w:p>
    <w:p w:rsidR="00AC6C6A" w:rsidRDefault="00AC6C6A" w:rsidP="00AC6C6A">
      <w:pPr>
        <w:spacing w:line="360" w:lineRule="auto"/>
        <w:ind w:firstLine="480"/>
        <w:jc w:val="left"/>
        <w:rPr>
          <w:sz w:val="24"/>
          <w:szCs w:val="24"/>
        </w:rPr>
      </w:pPr>
      <w:r>
        <w:rPr>
          <w:rFonts w:hint="eastAsia"/>
          <w:sz w:val="24"/>
          <w:szCs w:val="24"/>
        </w:rPr>
        <w:t>三、实施“博雅”教师发展课程体系，提升教师专业水平，让每一同志都能自信地行走在教育路上。</w:t>
      </w:r>
    </w:p>
    <w:p w:rsidR="00AC6C6A" w:rsidRDefault="00AC6C6A" w:rsidP="00AC6C6A">
      <w:pPr>
        <w:spacing w:line="360" w:lineRule="auto"/>
        <w:ind w:firstLine="480"/>
        <w:jc w:val="left"/>
        <w:rPr>
          <w:rFonts w:ascii="宋体" w:eastAsia="宋体" w:hAnsi="宋体" w:cs="宋体"/>
          <w:sz w:val="24"/>
        </w:rPr>
      </w:pPr>
      <w:r>
        <w:rPr>
          <w:rFonts w:ascii="宋体" w:eastAsia="宋体" w:hAnsi="宋体" w:cs="宋体" w:hint="eastAsia"/>
          <w:sz w:val="24"/>
        </w:rPr>
        <w:t>（一）明确“博雅”教师</w:t>
      </w:r>
      <w:r>
        <w:rPr>
          <w:rFonts w:ascii="宋体" w:eastAsia="宋体" w:hAnsi="宋体" w:cs="宋体"/>
          <w:sz w:val="24"/>
        </w:rPr>
        <w:t>专业发展的目标</w:t>
      </w:r>
    </w:p>
    <w:p w:rsidR="00AC6C6A" w:rsidRPr="00E86E2B" w:rsidRDefault="00AC6C6A" w:rsidP="00AC6C6A">
      <w:pPr>
        <w:spacing w:line="360" w:lineRule="auto"/>
        <w:ind w:firstLine="480"/>
        <w:jc w:val="left"/>
        <w:rPr>
          <w:sz w:val="24"/>
          <w:szCs w:val="24"/>
        </w:rPr>
      </w:pPr>
      <w:r>
        <w:rPr>
          <w:rFonts w:ascii="宋体" w:eastAsia="宋体" w:hAnsi="宋体" w:cs="宋体" w:hint="eastAsia"/>
          <w:sz w:val="24"/>
        </w:rPr>
        <w:t>1、培养教师“博学”特质，即</w:t>
      </w:r>
      <w:r>
        <w:rPr>
          <w:rFonts w:ascii="宋体" w:eastAsia="宋体" w:hAnsi="宋体" w:cs="宋体"/>
          <w:sz w:val="24"/>
        </w:rPr>
        <w:t>教师对</w:t>
      </w:r>
      <w:r>
        <w:rPr>
          <w:rFonts w:ascii="宋体" w:eastAsia="宋体" w:hAnsi="宋体" w:cs="宋体" w:hint="eastAsia"/>
          <w:sz w:val="24"/>
        </w:rPr>
        <w:t>学科的理解深刻，具有</w:t>
      </w:r>
      <w:r>
        <w:rPr>
          <w:rFonts w:ascii="宋体" w:eastAsia="宋体" w:hAnsi="宋体" w:cs="宋体"/>
          <w:sz w:val="24"/>
        </w:rPr>
        <w:t>厚实的</w:t>
      </w:r>
      <w:r>
        <w:rPr>
          <w:rFonts w:ascii="宋体" w:eastAsia="宋体" w:hAnsi="宋体" w:cs="宋体" w:hint="eastAsia"/>
          <w:sz w:val="24"/>
        </w:rPr>
        <w:t>教育素质，开阔的</w:t>
      </w:r>
      <w:r>
        <w:rPr>
          <w:rFonts w:ascii="宋体" w:eastAsia="宋体" w:hAnsi="宋体" w:cs="宋体"/>
          <w:sz w:val="24"/>
        </w:rPr>
        <w:t>教育教学视野。</w:t>
      </w:r>
    </w:p>
    <w:p w:rsidR="00AC6C6A" w:rsidRDefault="00AC6C6A" w:rsidP="00AC6C6A">
      <w:pPr>
        <w:spacing w:line="360" w:lineRule="auto"/>
        <w:ind w:firstLineChars="200" w:firstLine="480"/>
        <w:rPr>
          <w:rFonts w:ascii="宋体" w:eastAsia="宋体" w:hAnsi="宋体" w:cs="宋体"/>
          <w:sz w:val="24"/>
        </w:rPr>
      </w:pPr>
      <w:r>
        <w:rPr>
          <w:rFonts w:ascii="宋体" w:eastAsia="宋体" w:hAnsi="宋体" w:cs="宋体" w:hint="eastAsia"/>
          <w:sz w:val="24"/>
        </w:rPr>
        <w:t>2、培养教师“雅致”特质，即有优雅</w:t>
      </w:r>
      <w:r>
        <w:rPr>
          <w:rFonts w:ascii="宋体" w:eastAsia="宋体" w:hAnsi="宋体" w:cs="宋体"/>
          <w:sz w:val="24"/>
        </w:rPr>
        <w:t>的</w:t>
      </w:r>
      <w:r>
        <w:rPr>
          <w:rFonts w:ascii="宋体" w:eastAsia="宋体" w:hAnsi="宋体" w:cs="宋体" w:hint="eastAsia"/>
          <w:sz w:val="24"/>
        </w:rPr>
        <w:t>气度，雅正</w:t>
      </w:r>
      <w:r>
        <w:rPr>
          <w:rFonts w:ascii="宋体" w:eastAsia="宋体" w:hAnsi="宋体" w:cs="宋体"/>
          <w:sz w:val="24"/>
        </w:rPr>
        <w:t>的</w:t>
      </w:r>
      <w:r>
        <w:rPr>
          <w:rFonts w:ascii="宋体" w:eastAsia="宋体" w:hAnsi="宋体" w:cs="宋体" w:hint="eastAsia"/>
          <w:sz w:val="24"/>
        </w:rPr>
        <w:t>行为，高雅</w:t>
      </w:r>
      <w:r>
        <w:rPr>
          <w:rFonts w:ascii="宋体" w:eastAsia="宋体" w:hAnsi="宋体" w:cs="宋体"/>
          <w:sz w:val="24"/>
        </w:rPr>
        <w:t>的</w:t>
      </w:r>
      <w:r>
        <w:rPr>
          <w:rFonts w:ascii="宋体" w:eastAsia="宋体" w:hAnsi="宋体" w:cs="宋体" w:hint="eastAsia"/>
          <w:sz w:val="24"/>
        </w:rPr>
        <w:t>兴趣。</w:t>
      </w:r>
    </w:p>
    <w:p w:rsidR="00AC6C6A" w:rsidRDefault="00AC6C6A" w:rsidP="00AC6C6A">
      <w:pPr>
        <w:spacing w:line="360" w:lineRule="auto"/>
        <w:ind w:firstLineChars="200" w:firstLine="480"/>
        <w:rPr>
          <w:rFonts w:ascii="宋体" w:eastAsia="宋体" w:hAnsi="宋体" w:cs="宋体"/>
          <w:sz w:val="24"/>
        </w:rPr>
      </w:pPr>
      <w:r>
        <w:rPr>
          <w:noProof/>
          <w:sz w:val="24"/>
        </w:rPr>
        <w:drawing>
          <wp:anchor distT="0" distB="0" distL="114300" distR="114300" simplePos="0" relativeHeight="251661312" behindDoc="0" locked="0" layoutInCell="1" allowOverlap="1" wp14:anchorId="0F8655C7" wp14:editId="2F956E0A">
            <wp:simplePos x="0" y="0"/>
            <wp:positionH relativeFrom="column">
              <wp:posOffset>2971800</wp:posOffset>
            </wp:positionH>
            <wp:positionV relativeFrom="paragraph">
              <wp:posOffset>480060</wp:posOffset>
            </wp:positionV>
            <wp:extent cx="2393950" cy="1181100"/>
            <wp:effectExtent l="0" t="0" r="6350" b="0"/>
            <wp:wrapSquare wrapText="bothSides"/>
            <wp:docPr id="14" name="图片 4" descr="G:\袁雅欣\课程建设材料\思考力.png思考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G:\袁雅欣\课程建设材料\思考力.png思考力"/>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393950" cy="1181100"/>
                    </a:xfrm>
                    <a:prstGeom prst="rect">
                      <a:avLst/>
                    </a:prstGeom>
                  </pic:spPr>
                </pic:pic>
              </a:graphicData>
            </a:graphic>
          </wp:anchor>
        </w:drawing>
      </w:r>
      <w:r>
        <w:rPr>
          <w:rFonts w:ascii="宋体" w:eastAsia="宋体" w:hAnsi="宋体" w:cs="宋体" w:hint="eastAsia"/>
          <w:sz w:val="24"/>
        </w:rPr>
        <w:t>3、提升教师师德修养，爱岗、爱校、爱生，具有健康的心理，阳光的心态，宽阔的胸襟，树立一个都不少的思想。</w:t>
      </w:r>
    </w:p>
    <w:p w:rsidR="00AC6C6A" w:rsidRDefault="00AC6C6A" w:rsidP="00AC6C6A">
      <w:pPr>
        <w:spacing w:line="360" w:lineRule="auto"/>
        <w:ind w:firstLineChars="200" w:firstLine="480"/>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促进教师</w:t>
      </w:r>
      <w:r>
        <w:rPr>
          <w:rFonts w:ascii="宋体" w:eastAsia="宋体" w:hAnsi="宋体" w:cs="宋体" w:hint="eastAsia"/>
          <w:sz w:val="24"/>
        </w:rPr>
        <w:t>具有“思辨”的</w:t>
      </w:r>
      <w:r>
        <w:rPr>
          <w:rFonts w:ascii="宋体" w:eastAsia="宋体" w:hAnsi="宋体" w:cs="宋体"/>
          <w:sz w:val="24"/>
        </w:rPr>
        <w:t>教育教学能力</w:t>
      </w:r>
      <w:r>
        <w:rPr>
          <w:rFonts w:ascii="宋体" w:eastAsia="宋体" w:hAnsi="宋体" w:cs="宋体" w:hint="eastAsia"/>
          <w:sz w:val="24"/>
        </w:rPr>
        <w:t>，</w:t>
      </w:r>
      <w:r>
        <w:rPr>
          <w:rFonts w:ascii="宋体" w:eastAsia="宋体" w:hAnsi="宋体" w:cs="宋体"/>
          <w:sz w:val="24"/>
        </w:rPr>
        <w:t>即</w:t>
      </w:r>
      <w:r>
        <w:rPr>
          <w:rFonts w:ascii="宋体" w:eastAsia="宋体" w:hAnsi="宋体" w:cs="宋体" w:hint="eastAsia"/>
          <w:sz w:val="24"/>
        </w:rPr>
        <w:t>有思考</w:t>
      </w:r>
      <w:r>
        <w:rPr>
          <w:rFonts w:ascii="宋体" w:eastAsia="宋体" w:hAnsi="宋体" w:cs="宋体"/>
          <w:sz w:val="24"/>
        </w:rPr>
        <w:t>力</w:t>
      </w:r>
      <w:r>
        <w:rPr>
          <w:rFonts w:ascii="宋体" w:eastAsia="宋体" w:hAnsi="宋体" w:cs="宋体" w:hint="eastAsia"/>
          <w:sz w:val="24"/>
        </w:rPr>
        <w:t>和</w:t>
      </w:r>
      <w:r>
        <w:rPr>
          <w:rFonts w:ascii="宋体" w:eastAsia="宋体" w:hAnsi="宋体" w:cs="宋体"/>
          <w:sz w:val="24"/>
        </w:rPr>
        <w:t>研究力</w:t>
      </w:r>
      <w:r>
        <w:rPr>
          <w:rFonts w:ascii="宋体" w:eastAsia="宋体" w:hAnsi="宋体" w:cs="宋体" w:hint="eastAsia"/>
          <w:sz w:val="24"/>
        </w:rPr>
        <w:t>。</w:t>
      </w:r>
    </w:p>
    <w:p w:rsidR="00AC6C6A" w:rsidRDefault="00AC6C6A" w:rsidP="00AC6C6A">
      <w:pPr>
        <w:spacing w:line="360" w:lineRule="auto"/>
        <w:ind w:firstLineChars="150" w:firstLine="360"/>
        <w:rPr>
          <w:rFonts w:ascii="宋体" w:eastAsia="宋体" w:hAnsi="宋体" w:cs="宋体"/>
          <w:sz w:val="24"/>
        </w:rPr>
      </w:pPr>
      <w:r>
        <w:rPr>
          <w:rFonts w:ascii="宋体" w:eastAsia="宋体" w:hAnsi="宋体" w:cs="宋体" w:hint="eastAsia"/>
          <w:sz w:val="24"/>
        </w:rPr>
        <w:lastRenderedPageBreak/>
        <w:t>5、能够按时</w:t>
      </w:r>
      <w:r>
        <w:rPr>
          <w:rFonts w:ascii="宋体" w:eastAsia="宋体" w:hAnsi="宋体" w:cs="宋体"/>
          <w:sz w:val="24"/>
        </w:rPr>
        <w:t>并超前实现每一</w:t>
      </w:r>
      <w:r>
        <w:rPr>
          <w:rFonts w:ascii="宋体" w:eastAsia="宋体" w:hAnsi="宋体" w:cs="宋体" w:hint="eastAsia"/>
          <w:sz w:val="24"/>
        </w:rPr>
        <w:t>类</w:t>
      </w:r>
      <w:r>
        <w:rPr>
          <w:rFonts w:ascii="宋体" w:eastAsia="宋体" w:hAnsi="宋体" w:cs="宋体"/>
          <w:sz w:val="24"/>
        </w:rPr>
        <w:t>教师</w:t>
      </w:r>
      <w:r>
        <w:rPr>
          <w:rFonts w:ascii="宋体" w:eastAsia="宋体" w:hAnsi="宋体" w:cs="宋体" w:hint="eastAsia"/>
          <w:sz w:val="24"/>
        </w:rPr>
        <w:t>升格，</w:t>
      </w:r>
      <w:r>
        <w:rPr>
          <w:rFonts w:ascii="宋体" w:eastAsia="宋体" w:hAnsi="宋体" w:cs="宋体"/>
          <w:sz w:val="24"/>
        </w:rPr>
        <w:t>促进教师</w:t>
      </w:r>
      <w:r>
        <w:rPr>
          <w:rFonts w:ascii="宋体" w:eastAsia="宋体" w:hAnsi="宋体" w:cs="宋体" w:hint="eastAsia"/>
          <w:sz w:val="24"/>
        </w:rPr>
        <w:t>专业水平</w:t>
      </w:r>
      <w:r>
        <w:rPr>
          <w:rFonts w:ascii="宋体" w:eastAsia="宋体" w:hAnsi="宋体" w:cs="宋体"/>
          <w:sz w:val="24"/>
        </w:rPr>
        <w:t>不断提升。</w:t>
      </w:r>
    </w:p>
    <w:p w:rsidR="00AC6C6A" w:rsidRDefault="00AC6C6A" w:rsidP="00AC6C6A">
      <w:pPr>
        <w:spacing w:line="360" w:lineRule="auto"/>
        <w:rPr>
          <w:sz w:val="24"/>
        </w:rPr>
      </w:pPr>
      <w:r>
        <w:rPr>
          <w:rFonts w:hint="eastAsia"/>
          <w:sz w:val="24"/>
        </w:rPr>
        <w:t xml:space="preserve">   </w:t>
      </w:r>
      <w:r>
        <w:rPr>
          <w:rFonts w:hint="eastAsia"/>
          <w:sz w:val="24"/>
        </w:rPr>
        <w:t>（二）构建“博雅”教师</w:t>
      </w:r>
      <w:r>
        <w:rPr>
          <w:sz w:val="24"/>
        </w:rPr>
        <w:t>专业发展</w:t>
      </w:r>
      <w:r>
        <w:rPr>
          <w:rFonts w:hint="eastAsia"/>
          <w:sz w:val="24"/>
        </w:rPr>
        <w:t>四阶三维</w:t>
      </w:r>
      <w:r>
        <w:rPr>
          <w:sz w:val="24"/>
        </w:rPr>
        <w:t>目标体系和</w:t>
      </w:r>
      <w:r>
        <w:rPr>
          <w:rFonts w:hint="eastAsia"/>
          <w:sz w:val="24"/>
        </w:rPr>
        <w:t>“博雅”</w:t>
      </w:r>
      <w:r>
        <w:rPr>
          <w:sz w:val="24"/>
        </w:rPr>
        <w:t>教师专业发展课程体系。</w:t>
      </w:r>
    </w:p>
    <w:p w:rsidR="00AC6C6A" w:rsidRDefault="00AC6C6A" w:rsidP="00AC6C6A">
      <w:pPr>
        <w:spacing w:line="360" w:lineRule="auto"/>
        <w:rPr>
          <w:sz w:val="24"/>
        </w:rPr>
      </w:pPr>
      <w:r>
        <w:rPr>
          <w:noProof/>
          <w:sz w:val="24"/>
          <w:szCs w:val="24"/>
        </w:rPr>
        <w:drawing>
          <wp:inline distT="0" distB="0" distL="0" distR="0" wp14:anchorId="12AB38B2" wp14:editId="4DAACDF2">
            <wp:extent cx="6026369" cy="3867150"/>
            <wp:effectExtent l="0" t="0" r="0" b="0"/>
            <wp:docPr id="15" name="图片 1" descr="博雅教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博雅教师"/>
                    <pic:cNvPicPr>
                      <a:picLocks noChangeAspect="1"/>
                    </pic:cNvPicPr>
                  </pic:nvPicPr>
                  <pic:blipFill>
                    <a:blip r:embed="rId19">
                      <a:clrChange>
                        <a:clrFrom>
                          <a:srgbClr val="FFFFFF">
                            <a:alpha val="100000"/>
                          </a:srgbClr>
                        </a:clrFrom>
                        <a:clrTo>
                          <a:srgbClr val="FFFFFF">
                            <a:alpha val="100000"/>
                            <a:alpha val="0"/>
                          </a:srgbClr>
                        </a:clrTo>
                      </a:clrChange>
                    </a:blip>
                    <a:stretch>
                      <a:fillRect/>
                    </a:stretch>
                  </pic:blipFill>
                  <pic:spPr>
                    <a:xfrm>
                      <a:off x="0" y="0"/>
                      <a:ext cx="6031603" cy="3870509"/>
                    </a:xfrm>
                    <a:prstGeom prst="rect">
                      <a:avLst/>
                    </a:prstGeom>
                  </pic:spPr>
                </pic:pic>
              </a:graphicData>
            </a:graphic>
          </wp:inline>
        </w:drawing>
      </w:r>
    </w:p>
    <w:p w:rsidR="00AC6C6A" w:rsidRDefault="00AC6C6A" w:rsidP="00AC6C6A">
      <w:pPr>
        <w:spacing w:line="360" w:lineRule="auto"/>
        <w:rPr>
          <w:sz w:val="24"/>
        </w:rPr>
      </w:pPr>
    </w:p>
    <w:p w:rsidR="00AC6C6A" w:rsidRDefault="00AC6C6A" w:rsidP="00AC6C6A">
      <w:pPr>
        <w:spacing w:line="360" w:lineRule="auto"/>
        <w:rPr>
          <w:b/>
          <w:bCs/>
          <w:sz w:val="24"/>
        </w:rPr>
      </w:pPr>
      <w:r>
        <w:rPr>
          <w:noProof/>
        </w:rPr>
        <w:drawing>
          <wp:inline distT="0" distB="0" distL="0" distR="0" wp14:anchorId="2CAB891E" wp14:editId="4BB81352">
            <wp:extent cx="4247515" cy="3218180"/>
            <wp:effectExtent l="0" t="0" r="0" b="0"/>
            <wp:docPr id="16" name="图片 1" descr="G:\袁雅欣\课程建设材料\教师成长课程体系.png教师成长课程体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G:\袁雅欣\课程建设材料\教师成长课程体系.png教师成长课程体系"/>
                    <pic:cNvPicPr>
                      <a:picLocks noChangeAspect="1"/>
                    </pic:cNvPicPr>
                  </pic:nvPicPr>
                  <pic:blipFill>
                    <a:blip r:embed="rId20">
                      <a:clrChange>
                        <a:clrFrom>
                          <a:srgbClr val="FFFFFF">
                            <a:alpha val="100000"/>
                          </a:srgbClr>
                        </a:clrFrom>
                        <a:clrTo>
                          <a:srgbClr val="FFFFFF">
                            <a:alpha val="100000"/>
                            <a:alpha val="0"/>
                          </a:srgbClr>
                        </a:clrTo>
                      </a:clrChange>
                      <a:extLst>
                        <a:ext uri="{28A0092B-C50C-407E-A947-70E740481C1C}">
                          <a14:useLocalDpi xmlns:a14="http://schemas.microsoft.com/office/drawing/2010/main" val="0"/>
                        </a:ext>
                      </a:extLst>
                    </a:blip>
                    <a:srcRect/>
                    <a:stretch>
                      <a:fillRect/>
                    </a:stretch>
                  </pic:blipFill>
                  <pic:spPr>
                    <a:xfrm>
                      <a:off x="0" y="0"/>
                      <a:ext cx="4247515" cy="3218180"/>
                    </a:xfrm>
                    <a:prstGeom prst="rect">
                      <a:avLst/>
                    </a:prstGeom>
                    <a:noFill/>
                    <a:ln w="9525">
                      <a:noFill/>
                    </a:ln>
                  </pic:spPr>
                </pic:pic>
              </a:graphicData>
            </a:graphic>
          </wp:inline>
        </w:drawing>
      </w:r>
      <w:r>
        <w:rPr>
          <w:rFonts w:hint="eastAsia"/>
          <w:b/>
          <w:bCs/>
          <w:sz w:val="24"/>
        </w:rPr>
        <w:t xml:space="preserve">  </w:t>
      </w:r>
    </w:p>
    <w:p w:rsidR="00AC6C6A" w:rsidRPr="004B1749" w:rsidRDefault="00AC6C6A" w:rsidP="00AC6C6A">
      <w:pPr>
        <w:spacing w:line="360" w:lineRule="auto"/>
        <w:rPr>
          <w:bCs/>
          <w:sz w:val="24"/>
        </w:rPr>
      </w:pPr>
      <w:r w:rsidRPr="004B1749">
        <w:rPr>
          <w:rFonts w:hint="eastAsia"/>
          <w:bCs/>
          <w:sz w:val="24"/>
        </w:rPr>
        <w:t>（三）扎实</w:t>
      </w:r>
      <w:r w:rsidRPr="004B1749">
        <w:rPr>
          <w:bCs/>
          <w:sz w:val="24"/>
        </w:rPr>
        <w:t>推进学校</w:t>
      </w:r>
      <w:r w:rsidRPr="004B1749">
        <w:rPr>
          <w:rFonts w:hint="eastAsia"/>
          <w:bCs/>
          <w:sz w:val="24"/>
        </w:rPr>
        <w:t>“博雅”</w:t>
      </w:r>
      <w:r w:rsidRPr="004B1749">
        <w:rPr>
          <w:bCs/>
          <w:sz w:val="24"/>
        </w:rPr>
        <w:t>教师专业发展课程</w:t>
      </w:r>
      <w:r w:rsidRPr="004B1749">
        <w:rPr>
          <w:rFonts w:hint="eastAsia"/>
          <w:bCs/>
          <w:sz w:val="24"/>
        </w:rPr>
        <w:t>体系</w:t>
      </w:r>
      <w:r w:rsidRPr="004B1749">
        <w:rPr>
          <w:bCs/>
          <w:sz w:val="24"/>
        </w:rPr>
        <w:t>，</w:t>
      </w:r>
      <w:r w:rsidRPr="004B1749">
        <w:rPr>
          <w:rFonts w:hint="eastAsia"/>
          <w:bCs/>
          <w:sz w:val="24"/>
        </w:rPr>
        <w:t>提升课程的</w:t>
      </w:r>
      <w:r w:rsidRPr="004B1749">
        <w:rPr>
          <w:bCs/>
          <w:sz w:val="24"/>
        </w:rPr>
        <w:t>质量，</w:t>
      </w:r>
      <w:r w:rsidRPr="004B1749">
        <w:rPr>
          <w:rFonts w:hint="eastAsia"/>
          <w:bCs/>
          <w:sz w:val="24"/>
        </w:rPr>
        <w:t>提高</w:t>
      </w:r>
      <w:r w:rsidRPr="004B1749">
        <w:rPr>
          <w:bCs/>
          <w:sz w:val="24"/>
        </w:rPr>
        <w:t>教</w:t>
      </w:r>
      <w:r w:rsidRPr="004B1749">
        <w:rPr>
          <w:bCs/>
          <w:sz w:val="24"/>
        </w:rPr>
        <w:lastRenderedPageBreak/>
        <w:t>师积极主动参与课程学习的积极性。</w:t>
      </w:r>
    </w:p>
    <w:p w:rsidR="00AC6C6A" w:rsidRPr="004B1749" w:rsidRDefault="00AC6C6A" w:rsidP="00AC6C6A">
      <w:pPr>
        <w:spacing w:line="360" w:lineRule="auto"/>
        <w:ind w:firstLineChars="200" w:firstLine="480"/>
        <w:rPr>
          <w:bCs/>
          <w:sz w:val="24"/>
        </w:rPr>
      </w:pPr>
      <w:r w:rsidRPr="004B1749">
        <w:rPr>
          <w:rFonts w:hint="eastAsia"/>
          <w:bCs/>
          <w:sz w:val="24"/>
        </w:rPr>
        <w:t>1</w:t>
      </w:r>
      <w:r w:rsidRPr="004B1749">
        <w:rPr>
          <w:rFonts w:hint="eastAsia"/>
          <w:bCs/>
          <w:sz w:val="24"/>
        </w:rPr>
        <w:t>、</w:t>
      </w:r>
      <w:r>
        <w:rPr>
          <w:rFonts w:hint="eastAsia"/>
          <w:bCs/>
          <w:sz w:val="24"/>
        </w:rPr>
        <w:t>搭建</w:t>
      </w:r>
      <w:r>
        <w:rPr>
          <w:bCs/>
          <w:sz w:val="24"/>
        </w:rPr>
        <w:t>各种学习</w:t>
      </w:r>
      <w:r>
        <w:rPr>
          <w:rFonts w:hint="eastAsia"/>
          <w:bCs/>
          <w:sz w:val="24"/>
        </w:rPr>
        <w:t>提升</w:t>
      </w:r>
      <w:r>
        <w:rPr>
          <w:bCs/>
          <w:sz w:val="24"/>
        </w:rPr>
        <w:t>平台，让老师们在不同的平台上展示自己，</w:t>
      </w:r>
      <w:r w:rsidRPr="004B1749">
        <w:rPr>
          <w:bCs/>
          <w:sz w:val="24"/>
        </w:rPr>
        <w:t>让每一位同志根据自己的定位都能找到</w:t>
      </w:r>
      <w:r w:rsidRPr="004B1749">
        <w:rPr>
          <w:rFonts w:hint="eastAsia"/>
          <w:bCs/>
          <w:sz w:val="24"/>
        </w:rPr>
        <w:t>促进</w:t>
      </w:r>
      <w:r w:rsidRPr="004B1749">
        <w:rPr>
          <w:bCs/>
          <w:sz w:val="24"/>
        </w:rPr>
        <w:t>自己发展的舞台。</w:t>
      </w:r>
      <w:r>
        <w:rPr>
          <w:rFonts w:hint="eastAsia"/>
          <w:bCs/>
          <w:sz w:val="24"/>
        </w:rPr>
        <w:t>如</w:t>
      </w:r>
      <w:r w:rsidRPr="004B1749">
        <w:rPr>
          <w:rFonts w:hint="eastAsia"/>
          <w:bCs/>
          <w:sz w:val="24"/>
        </w:rPr>
        <w:t>“雅趣”三级</w:t>
      </w:r>
      <w:r w:rsidRPr="004B1749">
        <w:rPr>
          <w:bCs/>
          <w:sz w:val="24"/>
        </w:rPr>
        <w:t>课堂</w:t>
      </w:r>
      <w:r w:rsidRPr="004B1749">
        <w:rPr>
          <w:rFonts w:hint="eastAsia"/>
          <w:bCs/>
          <w:sz w:val="24"/>
        </w:rPr>
        <w:t>为</w:t>
      </w:r>
      <w:r w:rsidRPr="004B1749">
        <w:rPr>
          <w:bCs/>
          <w:sz w:val="24"/>
        </w:rPr>
        <w:t>不同的教师搭建</w:t>
      </w:r>
      <w:r>
        <w:rPr>
          <w:rFonts w:hint="eastAsia"/>
          <w:bCs/>
          <w:sz w:val="24"/>
        </w:rPr>
        <w:t>课堂</w:t>
      </w:r>
      <w:r>
        <w:rPr>
          <w:bCs/>
          <w:sz w:val="24"/>
        </w:rPr>
        <w:t>教学能力</w:t>
      </w:r>
      <w:r w:rsidRPr="004B1749">
        <w:rPr>
          <w:bCs/>
          <w:sz w:val="24"/>
        </w:rPr>
        <w:t>提升平台，</w:t>
      </w:r>
      <w:r>
        <w:rPr>
          <w:rFonts w:hint="eastAsia"/>
          <w:bCs/>
          <w:sz w:val="24"/>
        </w:rPr>
        <w:t>外出</w:t>
      </w:r>
      <w:r>
        <w:rPr>
          <w:bCs/>
          <w:sz w:val="24"/>
        </w:rPr>
        <w:t>学习、参加比赛、师徒结对、学科指导、阅读分享交流等等。</w:t>
      </w:r>
      <w:r w:rsidRPr="004B1749">
        <w:rPr>
          <w:rFonts w:hint="eastAsia"/>
          <w:bCs/>
          <w:sz w:val="24"/>
        </w:rPr>
        <w:t xml:space="preserve"> </w:t>
      </w:r>
    </w:p>
    <w:p w:rsidR="00AC6C6A" w:rsidRPr="004B1749" w:rsidRDefault="00AC6C6A" w:rsidP="00AC6C6A">
      <w:pPr>
        <w:spacing w:line="360" w:lineRule="auto"/>
        <w:ind w:firstLineChars="200" w:firstLine="480"/>
        <w:rPr>
          <w:bCs/>
          <w:sz w:val="24"/>
        </w:rPr>
      </w:pPr>
      <w:r w:rsidRPr="004B1749">
        <w:rPr>
          <w:bCs/>
          <w:sz w:val="24"/>
        </w:rPr>
        <w:t>2</w:t>
      </w:r>
      <w:r w:rsidRPr="004B1749">
        <w:rPr>
          <w:rFonts w:hint="eastAsia"/>
          <w:bCs/>
          <w:sz w:val="24"/>
        </w:rPr>
        <w:t>、</w:t>
      </w:r>
      <w:r w:rsidRPr="004B1749">
        <w:rPr>
          <w:bCs/>
          <w:sz w:val="24"/>
        </w:rPr>
        <w:t>有效利用课程</w:t>
      </w:r>
      <w:r w:rsidRPr="004B1749">
        <w:rPr>
          <w:rFonts w:hint="eastAsia"/>
          <w:bCs/>
          <w:sz w:val="24"/>
        </w:rPr>
        <w:t>建设</w:t>
      </w:r>
      <w:r w:rsidRPr="004B1749">
        <w:rPr>
          <w:bCs/>
          <w:sz w:val="24"/>
        </w:rPr>
        <w:t>项目制来激励教师通过承担课程项目研究</w:t>
      </w:r>
      <w:r w:rsidRPr="004B1749">
        <w:rPr>
          <w:rFonts w:hint="eastAsia"/>
          <w:bCs/>
          <w:sz w:val="24"/>
        </w:rPr>
        <w:t>提升</w:t>
      </w:r>
      <w:r w:rsidRPr="004B1749">
        <w:rPr>
          <w:bCs/>
          <w:sz w:val="24"/>
        </w:rPr>
        <w:t>自己。上学年</w:t>
      </w:r>
      <w:r w:rsidRPr="004B1749">
        <w:rPr>
          <w:rFonts w:hint="eastAsia"/>
          <w:bCs/>
          <w:sz w:val="24"/>
        </w:rPr>
        <w:t>的</w:t>
      </w:r>
      <w:r w:rsidRPr="004B1749">
        <w:rPr>
          <w:bCs/>
          <w:sz w:val="24"/>
        </w:rPr>
        <w:t>项目：品格教育课程、种植实践课程、小课题研究项目、</w:t>
      </w:r>
      <w:r w:rsidRPr="004B1749">
        <w:rPr>
          <w:rFonts w:hint="eastAsia"/>
          <w:bCs/>
          <w:sz w:val="24"/>
        </w:rPr>
        <w:t>各年级</w:t>
      </w:r>
      <w:r w:rsidRPr="004B1749">
        <w:rPr>
          <w:bCs/>
          <w:sz w:val="24"/>
        </w:rPr>
        <w:t>语文读写结合训练点</w:t>
      </w:r>
      <w:r w:rsidRPr="004B1749">
        <w:rPr>
          <w:rFonts w:hint="eastAsia"/>
          <w:bCs/>
          <w:sz w:val="24"/>
        </w:rPr>
        <w:t>梳理项目</w:t>
      </w:r>
      <w:r w:rsidRPr="004B1749">
        <w:rPr>
          <w:bCs/>
          <w:sz w:val="24"/>
        </w:rPr>
        <w:t>、</w:t>
      </w:r>
      <w:r w:rsidRPr="004B1749">
        <w:rPr>
          <w:rFonts w:hint="eastAsia"/>
          <w:bCs/>
          <w:sz w:val="24"/>
        </w:rPr>
        <w:t>排球</w:t>
      </w:r>
      <w:r w:rsidRPr="004B1749">
        <w:rPr>
          <w:bCs/>
          <w:sz w:val="24"/>
        </w:rPr>
        <w:t>特色课程项目</w:t>
      </w:r>
      <w:r w:rsidRPr="004B1749">
        <w:rPr>
          <w:rFonts w:hint="eastAsia"/>
          <w:bCs/>
          <w:sz w:val="24"/>
        </w:rPr>
        <w:t>、</w:t>
      </w:r>
      <w:r w:rsidRPr="004B1749">
        <w:rPr>
          <w:bCs/>
          <w:sz w:val="24"/>
        </w:rPr>
        <w:t>区级课题项目等等</w:t>
      </w:r>
      <w:r w:rsidRPr="004B1749">
        <w:rPr>
          <w:rFonts w:hint="eastAsia"/>
          <w:bCs/>
          <w:sz w:val="24"/>
        </w:rPr>
        <w:t>。学校</w:t>
      </w:r>
      <w:r w:rsidRPr="004B1749">
        <w:rPr>
          <w:bCs/>
          <w:sz w:val="24"/>
        </w:rPr>
        <w:t>统一下发项目立项通知文件，不同的同志在不同的项目里</w:t>
      </w:r>
      <w:r w:rsidRPr="004B1749">
        <w:rPr>
          <w:rFonts w:hint="eastAsia"/>
          <w:bCs/>
          <w:sz w:val="24"/>
        </w:rPr>
        <w:t>承担任务</w:t>
      </w:r>
      <w:r w:rsidRPr="004B1749">
        <w:rPr>
          <w:bCs/>
          <w:sz w:val="24"/>
        </w:rPr>
        <w:t>，开展</w:t>
      </w:r>
      <w:r w:rsidRPr="004B1749">
        <w:rPr>
          <w:rFonts w:hint="eastAsia"/>
          <w:bCs/>
          <w:sz w:val="24"/>
        </w:rPr>
        <w:t>实践</w:t>
      </w:r>
      <w:r w:rsidRPr="004B1749">
        <w:rPr>
          <w:bCs/>
          <w:sz w:val="24"/>
        </w:rPr>
        <w:t>研究</w:t>
      </w:r>
      <w:r w:rsidRPr="004B1749">
        <w:rPr>
          <w:rFonts w:hint="eastAsia"/>
          <w:bCs/>
          <w:sz w:val="24"/>
        </w:rPr>
        <w:t>，</w:t>
      </w:r>
      <w:r w:rsidRPr="004B1749">
        <w:rPr>
          <w:bCs/>
          <w:sz w:val="24"/>
        </w:rPr>
        <w:t>在不同的领域实现自我的价值。</w:t>
      </w:r>
    </w:p>
    <w:p w:rsidR="00AC6C6A" w:rsidRDefault="00AC6C6A" w:rsidP="00AC6C6A">
      <w:pPr>
        <w:spacing w:line="360" w:lineRule="auto"/>
        <w:ind w:firstLineChars="200" w:firstLine="480"/>
        <w:rPr>
          <w:bCs/>
          <w:sz w:val="24"/>
        </w:rPr>
      </w:pPr>
      <w:r w:rsidRPr="004B1749">
        <w:rPr>
          <w:bCs/>
          <w:sz w:val="24"/>
        </w:rPr>
        <w:t>3</w:t>
      </w:r>
      <w:r w:rsidRPr="004B1749">
        <w:rPr>
          <w:rFonts w:hint="eastAsia"/>
          <w:bCs/>
          <w:sz w:val="24"/>
        </w:rPr>
        <w:t>、</w:t>
      </w:r>
      <w:r w:rsidRPr="004B1749">
        <w:rPr>
          <w:bCs/>
          <w:sz w:val="24"/>
        </w:rPr>
        <w:t>人文的教育教学管理促进教师</w:t>
      </w:r>
      <w:r w:rsidRPr="004B1749">
        <w:rPr>
          <w:rFonts w:hint="eastAsia"/>
          <w:bCs/>
          <w:sz w:val="24"/>
        </w:rPr>
        <w:t>在</w:t>
      </w:r>
      <w:r w:rsidRPr="004B1749">
        <w:rPr>
          <w:bCs/>
          <w:sz w:val="24"/>
        </w:rPr>
        <w:t>教育教学工作中</w:t>
      </w:r>
      <w:r w:rsidRPr="004B1749">
        <w:rPr>
          <w:rFonts w:hint="eastAsia"/>
          <w:bCs/>
          <w:sz w:val="24"/>
        </w:rPr>
        <w:t>取长补短</w:t>
      </w:r>
      <w:r w:rsidRPr="004B1749">
        <w:rPr>
          <w:bCs/>
          <w:sz w:val="24"/>
        </w:rPr>
        <w:t>，相互学习。</w:t>
      </w:r>
      <w:r>
        <w:rPr>
          <w:rFonts w:hint="eastAsia"/>
          <w:bCs/>
          <w:sz w:val="24"/>
        </w:rPr>
        <w:t>学校教学研究</w:t>
      </w:r>
      <w:r>
        <w:rPr>
          <w:bCs/>
          <w:sz w:val="24"/>
        </w:rPr>
        <w:t>任务</w:t>
      </w:r>
      <w:r>
        <w:rPr>
          <w:rFonts w:hint="eastAsia"/>
          <w:bCs/>
          <w:sz w:val="24"/>
        </w:rPr>
        <w:t>申报制</w:t>
      </w:r>
      <w:r>
        <w:rPr>
          <w:bCs/>
          <w:sz w:val="24"/>
        </w:rPr>
        <w:t>。每学年</w:t>
      </w:r>
      <w:r>
        <w:rPr>
          <w:rFonts w:hint="eastAsia"/>
          <w:bCs/>
          <w:sz w:val="24"/>
        </w:rPr>
        <w:t>开始</w:t>
      </w:r>
      <w:r>
        <w:rPr>
          <w:bCs/>
          <w:sz w:val="24"/>
        </w:rPr>
        <w:t>就</w:t>
      </w:r>
      <w:r>
        <w:rPr>
          <w:rFonts w:hint="eastAsia"/>
          <w:bCs/>
          <w:sz w:val="24"/>
        </w:rPr>
        <w:t>区级研究课</w:t>
      </w:r>
      <w:r>
        <w:rPr>
          <w:bCs/>
          <w:sz w:val="24"/>
        </w:rPr>
        <w:t>、校级</w:t>
      </w:r>
      <w:r>
        <w:rPr>
          <w:bCs/>
          <w:sz w:val="24"/>
        </w:rPr>
        <w:t>“</w:t>
      </w:r>
      <w:r>
        <w:rPr>
          <w:rFonts w:hint="eastAsia"/>
          <w:bCs/>
          <w:sz w:val="24"/>
        </w:rPr>
        <w:t>雅趣</w:t>
      </w:r>
      <w:r>
        <w:rPr>
          <w:bCs/>
          <w:sz w:val="24"/>
        </w:rPr>
        <w:t>”</w:t>
      </w:r>
      <w:r>
        <w:rPr>
          <w:rFonts w:hint="eastAsia"/>
          <w:bCs/>
          <w:sz w:val="24"/>
        </w:rPr>
        <w:t>课堂</w:t>
      </w:r>
      <w:r>
        <w:rPr>
          <w:bCs/>
          <w:sz w:val="24"/>
        </w:rPr>
        <w:t>研讨课、组内教研</w:t>
      </w:r>
      <w:r>
        <w:rPr>
          <w:rFonts w:hint="eastAsia"/>
          <w:bCs/>
          <w:sz w:val="24"/>
        </w:rPr>
        <w:t>、</w:t>
      </w:r>
      <w:r>
        <w:rPr>
          <w:bCs/>
          <w:sz w:val="24"/>
        </w:rPr>
        <w:t>学科组经验交流等进行教师任务</w:t>
      </w:r>
      <w:r>
        <w:rPr>
          <w:rFonts w:hint="eastAsia"/>
          <w:bCs/>
          <w:sz w:val="24"/>
        </w:rPr>
        <w:t>自愿</w:t>
      </w:r>
      <w:r>
        <w:rPr>
          <w:bCs/>
          <w:sz w:val="24"/>
        </w:rPr>
        <w:t>申请，每</w:t>
      </w:r>
      <w:r>
        <w:rPr>
          <w:rFonts w:hint="eastAsia"/>
          <w:bCs/>
          <w:sz w:val="24"/>
        </w:rPr>
        <w:t>个</w:t>
      </w:r>
      <w:r>
        <w:rPr>
          <w:bCs/>
          <w:sz w:val="24"/>
        </w:rPr>
        <w:t>层次的教师有选择范围，让每一教师都能够在合适的</w:t>
      </w:r>
      <w:r>
        <w:rPr>
          <w:rFonts w:hint="eastAsia"/>
          <w:bCs/>
          <w:sz w:val="24"/>
        </w:rPr>
        <w:t>舞台</w:t>
      </w:r>
      <w:r>
        <w:rPr>
          <w:bCs/>
          <w:sz w:val="24"/>
        </w:rPr>
        <w:t>展示自己</w:t>
      </w:r>
      <w:r>
        <w:rPr>
          <w:rFonts w:hint="eastAsia"/>
          <w:bCs/>
          <w:sz w:val="24"/>
        </w:rPr>
        <w:t>。</w:t>
      </w:r>
    </w:p>
    <w:p w:rsidR="00AC6C6A" w:rsidRDefault="00AC6C6A" w:rsidP="00AC6C6A">
      <w:pPr>
        <w:spacing w:line="360" w:lineRule="auto"/>
        <w:ind w:firstLineChars="200" w:firstLine="480"/>
        <w:rPr>
          <w:bCs/>
          <w:sz w:val="24"/>
        </w:rPr>
      </w:pPr>
      <w:r>
        <w:rPr>
          <w:bCs/>
          <w:sz w:val="24"/>
        </w:rPr>
        <w:t>4</w:t>
      </w:r>
      <w:r>
        <w:rPr>
          <w:rFonts w:hint="eastAsia"/>
          <w:bCs/>
          <w:sz w:val="24"/>
        </w:rPr>
        <w:t>、及时</w:t>
      </w:r>
      <w:r>
        <w:rPr>
          <w:bCs/>
          <w:sz w:val="24"/>
        </w:rPr>
        <w:t>恰当的评价</w:t>
      </w:r>
      <w:r>
        <w:rPr>
          <w:rFonts w:hint="eastAsia"/>
          <w:bCs/>
          <w:sz w:val="24"/>
        </w:rPr>
        <w:t>鼓励</w:t>
      </w:r>
      <w:r>
        <w:rPr>
          <w:bCs/>
          <w:sz w:val="24"/>
        </w:rPr>
        <w:t>老师们</w:t>
      </w:r>
      <w:r>
        <w:rPr>
          <w:rFonts w:hint="eastAsia"/>
          <w:bCs/>
          <w:sz w:val="24"/>
        </w:rPr>
        <w:t>用</w:t>
      </w:r>
      <w:r>
        <w:rPr>
          <w:bCs/>
          <w:sz w:val="24"/>
        </w:rPr>
        <w:t>更积极的心态去面对工作任务。</w:t>
      </w:r>
      <w:r>
        <w:rPr>
          <w:rFonts w:hint="eastAsia"/>
          <w:bCs/>
          <w:sz w:val="24"/>
        </w:rPr>
        <w:t>每一类</w:t>
      </w:r>
      <w:r>
        <w:rPr>
          <w:bCs/>
          <w:sz w:val="24"/>
        </w:rPr>
        <w:t>教学活动我们都</w:t>
      </w:r>
      <w:r>
        <w:rPr>
          <w:rFonts w:hint="eastAsia"/>
          <w:bCs/>
          <w:sz w:val="24"/>
        </w:rPr>
        <w:t>给予</w:t>
      </w:r>
      <w:r>
        <w:rPr>
          <w:bCs/>
          <w:sz w:val="24"/>
        </w:rPr>
        <w:t>教师奖励，让其在升旗仪式上</w:t>
      </w:r>
      <w:r>
        <w:rPr>
          <w:rFonts w:hint="eastAsia"/>
          <w:bCs/>
          <w:sz w:val="24"/>
        </w:rPr>
        <w:t>亮相</w:t>
      </w:r>
      <w:r>
        <w:rPr>
          <w:bCs/>
          <w:sz w:val="24"/>
        </w:rPr>
        <w:t>，</w:t>
      </w:r>
      <w:r>
        <w:rPr>
          <w:rFonts w:hint="eastAsia"/>
          <w:bCs/>
          <w:sz w:val="24"/>
        </w:rPr>
        <w:t>在微信公众号推文中</w:t>
      </w:r>
      <w:r>
        <w:rPr>
          <w:bCs/>
          <w:sz w:val="24"/>
        </w:rPr>
        <w:t>亮相，</w:t>
      </w:r>
      <w:r>
        <w:rPr>
          <w:rFonts w:hint="eastAsia"/>
          <w:bCs/>
          <w:sz w:val="24"/>
        </w:rPr>
        <w:t>在</w:t>
      </w:r>
      <w:r>
        <w:rPr>
          <w:bCs/>
          <w:sz w:val="24"/>
        </w:rPr>
        <w:t>校门口的表彰海报上，橱窗里亮相，</w:t>
      </w:r>
      <w:r>
        <w:rPr>
          <w:rFonts w:hint="eastAsia"/>
          <w:bCs/>
          <w:sz w:val="24"/>
        </w:rPr>
        <w:t>让孩子和家长</w:t>
      </w:r>
      <w:r>
        <w:rPr>
          <w:bCs/>
          <w:sz w:val="24"/>
        </w:rPr>
        <w:t>看到老师分光芒，给老师一份职业付出</w:t>
      </w:r>
      <w:r>
        <w:rPr>
          <w:rFonts w:hint="eastAsia"/>
          <w:bCs/>
          <w:sz w:val="24"/>
        </w:rPr>
        <w:t>的回报</w:t>
      </w:r>
      <w:r>
        <w:rPr>
          <w:bCs/>
          <w:sz w:val="24"/>
        </w:rPr>
        <w:t>与</w:t>
      </w:r>
      <w:r>
        <w:rPr>
          <w:rFonts w:hint="eastAsia"/>
          <w:bCs/>
          <w:sz w:val="24"/>
        </w:rPr>
        <w:t>自豪</w:t>
      </w:r>
      <w:r>
        <w:rPr>
          <w:bCs/>
          <w:sz w:val="24"/>
        </w:rPr>
        <w:t>。</w:t>
      </w:r>
    </w:p>
    <w:p w:rsidR="00AC6C6A" w:rsidRDefault="00AC6C6A" w:rsidP="00AC6C6A">
      <w:pPr>
        <w:spacing w:line="360" w:lineRule="auto"/>
        <w:ind w:firstLineChars="200" w:firstLine="480"/>
        <w:rPr>
          <w:bCs/>
          <w:sz w:val="24"/>
        </w:rPr>
      </w:pPr>
      <w:r>
        <w:rPr>
          <w:rFonts w:hint="eastAsia"/>
          <w:bCs/>
          <w:sz w:val="24"/>
        </w:rPr>
        <w:t>四、</w:t>
      </w:r>
      <w:r>
        <w:rPr>
          <w:bCs/>
          <w:sz w:val="24"/>
        </w:rPr>
        <w:t>疑惑。</w:t>
      </w:r>
    </w:p>
    <w:p w:rsidR="00AC6C6A" w:rsidRDefault="00AC6C6A" w:rsidP="00AC6C6A">
      <w:pPr>
        <w:spacing w:line="360" w:lineRule="auto"/>
        <w:ind w:firstLineChars="200" w:firstLine="480"/>
        <w:rPr>
          <w:bCs/>
          <w:sz w:val="24"/>
        </w:rPr>
      </w:pPr>
      <w:r>
        <w:rPr>
          <w:rFonts w:hint="eastAsia"/>
          <w:bCs/>
          <w:sz w:val="24"/>
        </w:rPr>
        <w:t>1</w:t>
      </w:r>
      <w:r>
        <w:rPr>
          <w:rFonts w:hint="eastAsia"/>
          <w:bCs/>
          <w:sz w:val="24"/>
        </w:rPr>
        <w:t>、现在</w:t>
      </w:r>
      <w:r>
        <w:rPr>
          <w:bCs/>
          <w:sz w:val="24"/>
        </w:rPr>
        <w:t>，学校的</w:t>
      </w:r>
      <w:r>
        <w:rPr>
          <w:rFonts w:hint="eastAsia"/>
          <w:bCs/>
          <w:sz w:val="24"/>
        </w:rPr>
        <w:t>教师队伍</w:t>
      </w:r>
      <w:r>
        <w:rPr>
          <w:bCs/>
          <w:sz w:val="24"/>
        </w:rPr>
        <w:t>、干部队伍、后勤保障人员，在</w:t>
      </w:r>
      <w:r>
        <w:rPr>
          <w:rFonts w:hint="eastAsia"/>
          <w:bCs/>
          <w:sz w:val="24"/>
        </w:rPr>
        <w:t>主人翁意识</w:t>
      </w:r>
      <w:r>
        <w:rPr>
          <w:bCs/>
          <w:sz w:val="24"/>
        </w:rPr>
        <w:t>、责任心、团结</w:t>
      </w:r>
      <w:r>
        <w:rPr>
          <w:rFonts w:hint="eastAsia"/>
          <w:bCs/>
          <w:sz w:val="24"/>
        </w:rPr>
        <w:t>意识</w:t>
      </w:r>
      <w:r>
        <w:rPr>
          <w:bCs/>
          <w:sz w:val="24"/>
        </w:rPr>
        <w:t>上都有了很大的改观，</w:t>
      </w:r>
      <w:r>
        <w:rPr>
          <w:rFonts w:hint="eastAsia"/>
          <w:bCs/>
          <w:sz w:val="24"/>
        </w:rPr>
        <w:t>学校</w:t>
      </w:r>
      <w:r>
        <w:rPr>
          <w:bCs/>
          <w:sz w:val="24"/>
        </w:rPr>
        <w:t>比较和谐，</w:t>
      </w:r>
      <w:r>
        <w:rPr>
          <w:rFonts w:hint="eastAsia"/>
          <w:bCs/>
          <w:sz w:val="24"/>
        </w:rPr>
        <w:t>当然</w:t>
      </w:r>
      <w:r>
        <w:rPr>
          <w:bCs/>
          <w:sz w:val="24"/>
        </w:rPr>
        <w:t>偶尔也会有抱怨，也会有不和谐的声音出现，</w:t>
      </w:r>
      <w:r>
        <w:rPr>
          <w:rFonts w:hint="eastAsia"/>
          <w:bCs/>
          <w:sz w:val="24"/>
        </w:rPr>
        <w:t>但是我</w:t>
      </w:r>
      <w:r>
        <w:rPr>
          <w:bCs/>
          <w:sz w:val="24"/>
        </w:rPr>
        <w:t>相信那都是一时不顺心引发的，</w:t>
      </w:r>
      <w:r>
        <w:rPr>
          <w:rFonts w:hint="eastAsia"/>
          <w:bCs/>
          <w:sz w:val="24"/>
        </w:rPr>
        <w:t>过后</w:t>
      </w:r>
      <w:r>
        <w:rPr>
          <w:bCs/>
          <w:sz w:val="24"/>
        </w:rPr>
        <w:t>就会平息。但是</w:t>
      </w:r>
      <w:r>
        <w:rPr>
          <w:rFonts w:hint="eastAsia"/>
          <w:bCs/>
          <w:sz w:val="24"/>
        </w:rPr>
        <w:t>我们</w:t>
      </w:r>
      <w:r>
        <w:rPr>
          <w:bCs/>
          <w:sz w:val="24"/>
        </w:rPr>
        <w:t>的教师专业水平发展受到很多限制，如何发挥自身优势</w:t>
      </w:r>
      <w:r>
        <w:rPr>
          <w:rFonts w:hint="eastAsia"/>
          <w:bCs/>
          <w:sz w:val="24"/>
        </w:rPr>
        <w:t>，</w:t>
      </w:r>
      <w:r>
        <w:rPr>
          <w:bCs/>
          <w:sz w:val="24"/>
        </w:rPr>
        <w:t>如何借智借力</w:t>
      </w:r>
      <w:r>
        <w:rPr>
          <w:rFonts w:hint="eastAsia"/>
          <w:bCs/>
          <w:sz w:val="24"/>
        </w:rPr>
        <w:t>，</w:t>
      </w:r>
      <w:r>
        <w:rPr>
          <w:bCs/>
          <w:sz w:val="24"/>
        </w:rPr>
        <w:t>如何</w:t>
      </w:r>
      <w:r>
        <w:rPr>
          <w:rFonts w:hint="eastAsia"/>
          <w:bCs/>
          <w:sz w:val="24"/>
        </w:rPr>
        <w:t>提升</w:t>
      </w:r>
      <w:r>
        <w:rPr>
          <w:bCs/>
          <w:sz w:val="24"/>
        </w:rPr>
        <w:t>干部队伍和教师队伍</w:t>
      </w:r>
      <w:r>
        <w:rPr>
          <w:rFonts w:hint="eastAsia"/>
          <w:bCs/>
          <w:sz w:val="24"/>
        </w:rPr>
        <w:t>的</w:t>
      </w:r>
      <w:r>
        <w:rPr>
          <w:bCs/>
          <w:sz w:val="24"/>
        </w:rPr>
        <w:t>专业水平，是一条漫长的道路，希望通过师父的教导</w:t>
      </w:r>
      <w:r>
        <w:rPr>
          <w:rFonts w:hint="eastAsia"/>
          <w:bCs/>
          <w:sz w:val="24"/>
        </w:rPr>
        <w:t>能够</w:t>
      </w:r>
      <w:r>
        <w:rPr>
          <w:bCs/>
          <w:sz w:val="24"/>
        </w:rPr>
        <w:t>突破</w:t>
      </w:r>
      <w:r>
        <w:rPr>
          <w:rFonts w:hint="eastAsia"/>
          <w:bCs/>
          <w:sz w:val="24"/>
        </w:rPr>
        <w:t>瓶颈</w:t>
      </w:r>
      <w:r>
        <w:rPr>
          <w:bCs/>
          <w:sz w:val="24"/>
        </w:rPr>
        <w:t>，</w:t>
      </w:r>
      <w:r>
        <w:rPr>
          <w:rFonts w:hint="eastAsia"/>
          <w:bCs/>
          <w:sz w:val="24"/>
        </w:rPr>
        <w:t>打开思路</w:t>
      </w:r>
      <w:r>
        <w:rPr>
          <w:bCs/>
          <w:sz w:val="24"/>
        </w:rPr>
        <w:t>，找到切口</w:t>
      </w:r>
      <w:r>
        <w:rPr>
          <w:rFonts w:hint="eastAsia"/>
          <w:bCs/>
          <w:sz w:val="24"/>
        </w:rPr>
        <w:t>做得</w:t>
      </w:r>
      <w:r>
        <w:rPr>
          <w:bCs/>
          <w:sz w:val="24"/>
        </w:rPr>
        <w:t>更好。</w:t>
      </w:r>
    </w:p>
    <w:p w:rsidR="00AC6C6A" w:rsidRDefault="00AC6C6A" w:rsidP="00AC6C6A">
      <w:pPr>
        <w:spacing w:line="360" w:lineRule="auto"/>
        <w:ind w:firstLineChars="200" w:firstLine="480"/>
        <w:rPr>
          <w:bCs/>
          <w:sz w:val="24"/>
        </w:rPr>
      </w:pPr>
      <w:r>
        <w:rPr>
          <w:bCs/>
          <w:sz w:val="24"/>
        </w:rPr>
        <w:t>2</w:t>
      </w:r>
      <w:r>
        <w:rPr>
          <w:rFonts w:hint="eastAsia"/>
          <w:bCs/>
          <w:sz w:val="24"/>
        </w:rPr>
        <w:t>、</w:t>
      </w:r>
      <w:r>
        <w:rPr>
          <w:bCs/>
          <w:sz w:val="24"/>
        </w:rPr>
        <w:t>很多时候</w:t>
      </w:r>
      <w:r>
        <w:rPr>
          <w:rFonts w:hint="eastAsia"/>
          <w:bCs/>
          <w:sz w:val="24"/>
        </w:rPr>
        <w:t>想</w:t>
      </w:r>
      <w:r>
        <w:rPr>
          <w:bCs/>
          <w:sz w:val="24"/>
        </w:rPr>
        <w:t>给我们可爱的老师更多的东西，</w:t>
      </w:r>
      <w:r>
        <w:rPr>
          <w:rFonts w:hint="eastAsia"/>
          <w:bCs/>
          <w:sz w:val="24"/>
        </w:rPr>
        <w:t>可是</w:t>
      </w:r>
      <w:r>
        <w:rPr>
          <w:bCs/>
          <w:sz w:val="24"/>
        </w:rPr>
        <w:t>又怕踩红线，很</w:t>
      </w:r>
      <w:r>
        <w:rPr>
          <w:rFonts w:hint="eastAsia"/>
          <w:bCs/>
          <w:sz w:val="24"/>
        </w:rPr>
        <w:t>矛盾</w:t>
      </w:r>
      <w:r>
        <w:rPr>
          <w:bCs/>
          <w:sz w:val="24"/>
        </w:rPr>
        <w:t>。</w:t>
      </w:r>
    </w:p>
    <w:p w:rsidR="00AC6C6A" w:rsidRPr="00337882" w:rsidRDefault="00AC6C6A" w:rsidP="00AC6C6A">
      <w:pPr>
        <w:spacing w:line="360" w:lineRule="auto"/>
        <w:ind w:firstLineChars="200" w:firstLine="480"/>
        <w:rPr>
          <w:bCs/>
          <w:sz w:val="24"/>
        </w:rPr>
      </w:pPr>
      <w:r>
        <w:rPr>
          <w:rFonts w:hint="eastAsia"/>
          <w:bCs/>
          <w:sz w:val="24"/>
        </w:rPr>
        <w:t>3</w:t>
      </w:r>
      <w:r>
        <w:rPr>
          <w:rFonts w:hint="eastAsia"/>
          <w:bCs/>
          <w:sz w:val="24"/>
        </w:rPr>
        <w:t>、</w:t>
      </w:r>
      <w:r>
        <w:rPr>
          <w:bCs/>
          <w:sz w:val="24"/>
        </w:rPr>
        <w:t>在做得过程中</w:t>
      </w:r>
      <w:r>
        <w:rPr>
          <w:rFonts w:hint="eastAsia"/>
          <w:bCs/>
          <w:sz w:val="24"/>
        </w:rPr>
        <w:t>感觉</w:t>
      </w:r>
      <w:r>
        <w:rPr>
          <w:bCs/>
          <w:sz w:val="24"/>
        </w:rPr>
        <w:t>要真正实现</w:t>
      </w:r>
      <w:r>
        <w:rPr>
          <w:rFonts w:hint="eastAsia"/>
          <w:bCs/>
          <w:sz w:val="24"/>
        </w:rPr>
        <w:t>从“要我</w:t>
      </w:r>
      <w:r>
        <w:rPr>
          <w:bCs/>
          <w:sz w:val="24"/>
        </w:rPr>
        <w:t>发展</w:t>
      </w:r>
      <w:r>
        <w:rPr>
          <w:rFonts w:hint="eastAsia"/>
          <w:bCs/>
          <w:sz w:val="24"/>
        </w:rPr>
        <w:t>”到</w:t>
      </w:r>
      <w:r>
        <w:rPr>
          <w:bCs/>
          <w:sz w:val="24"/>
        </w:rPr>
        <w:t>“</w:t>
      </w:r>
      <w:r>
        <w:rPr>
          <w:rFonts w:hint="eastAsia"/>
          <w:bCs/>
          <w:sz w:val="24"/>
        </w:rPr>
        <w:t>我要</w:t>
      </w:r>
      <w:r>
        <w:rPr>
          <w:bCs/>
          <w:sz w:val="24"/>
        </w:rPr>
        <w:t>发展</w:t>
      </w:r>
      <w:r>
        <w:rPr>
          <w:bCs/>
          <w:sz w:val="24"/>
        </w:rPr>
        <w:t>”</w:t>
      </w:r>
      <w:r>
        <w:rPr>
          <w:rFonts w:hint="eastAsia"/>
          <w:bCs/>
          <w:sz w:val="24"/>
        </w:rPr>
        <w:t>好难</w:t>
      </w:r>
      <w:r>
        <w:rPr>
          <w:bCs/>
          <w:sz w:val="24"/>
        </w:rPr>
        <w:t>啊！</w:t>
      </w:r>
    </w:p>
    <w:p w:rsidR="00971240" w:rsidRPr="00AC6C6A" w:rsidRDefault="00971240"/>
    <w:sectPr w:rsidR="00971240" w:rsidRPr="00AC6C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20F" w:rsidRDefault="0067620F" w:rsidP="00851066">
      <w:r>
        <w:separator/>
      </w:r>
    </w:p>
  </w:endnote>
  <w:endnote w:type="continuationSeparator" w:id="0">
    <w:p w:rsidR="0067620F" w:rsidRDefault="0067620F" w:rsidP="00851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charset w:val="86"/>
    <w:family w:val="modern"/>
    <w:pitch w:val="fixed"/>
    <w:sig w:usb0="00000001" w:usb1="080E0000" w:usb2="00000010" w:usb3="00000000" w:csb0="00040000" w:csb1="00000000"/>
  </w:font>
  <w:font w:name="田氏颜体大字库">
    <w:altName w:val="宋体"/>
    <w:charset w:val="86"/>
    <w:family w:val="swiss"/>
    <w:pitch w:val="default"/>
    <w:sig w:usb0="A00002BF" w:usb1="78CFFCFB" w:usb2="00000016" w:usb3="00000000" w:csb0="8016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20F" w:rsidRDefault="0067620F" w:rsidP="00851066">
      <w:r>
        <w:separator/>
      </w:r>
    </w:p>
  </w:footnote>
  <w:footnote w:type="continuationSeparator" w:id="0">
    <w:p w:rsidR="0067620F" w:rsidRDefault="0067620F" w:rsidP="00851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0D"/>
    <w:rsid w:val="0000298A"/>
    <w:rsid w:val="004C0AF6"/>
    <w:rsid w:val="0067620F"/>
    <w:rsid w:val="00683E0D"/>
    <w:rsid w:val="00851066"/>
    <w:rsid w:val="00885C98"/>
    <w:rsid w:val="00971240"/>
    <w:rsid w:val="00AC6C6A"/>
    <w:rsid w:val="00DF0AD1"/>
    <w:rsid w:val="00ED0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3A43E8-A5C0-410A-831D-81B3BF49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2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71240"/>
    <w:rPr>
      <w:sz w:val="18"/>
      <w:szCs w:val="18"/>
    </w:rPr>
  </w:style>
  <w:style w:type="character" w:customStyle="1" w:styleId="Char">
    <w:name w:val="批注框文本 Char"/>
    <w:basedOn w:val="a0"/>
    <w:link w:val="a3"/>
    <w:uiPriority w:val="99"/>
    <w:semiHidden/>
    <w:rsid w:val="00971240"/>
    <w:rPr>
      <w:sz w:val="18"/>
      <w:szCs w:val="18"/>
    </w:rPr>
  </w:style>
  <w:style w:type="paragraph" w:styleId="a4">
    <w:name w:val="header"/>
    <w:basedOn w:val="a"/>
    <w:link w:val="Char0"/>
    <w:uiPriority w:val="99"/>
    <w:unhideWhenUsed/>
    <w:rsid w:val="008510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51066"/>
    <w:rPr>
      <w:sz w:val="18"/>
      <w:szCs w:val="18"/>
    </w:rPr>
  </w:style>
  <w:style w:type="paragraph" w:styleId="a5">
    <w:name w:val="footer"/>
    <w:basedOn w:val="a"/>
    <w:link w:val="Char1"/>
    <w:uiPriority w:val="99"/>
    <w:unhideWhenUsed/>
    <w:rsid w:val="00851066"/>
    <w:pPr>
      <w:tabs>
        <w:tab w:val="center" w:pos="4153"/>
        <w:tab w:val="right" w:pos="8306"/>
      </w:tabs>
      <w:snapToGrid w:val="0"/>
      <w:jc w:val="left"/>
    </w:pPr>
    <w:rPr>
      <w:sz w:val="18"/>
      <w:szCs w:val="18"/>
    </w:rPr>
  </w:style>
  <w:style w:type="character" w:customStyle="1" w:styleId="Char1">
    <w:name w:val="页脚 Char"/>
    <w:basedOn w:val="a0"/>
    <w:link w:val="a5"/>
    <w:uiPriority w:val="99"/>
    <w:rsid w:val="008510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2350</Words>
  <Characters>13398</Characters>
  <Application>Microsoft Office Word</Application>
  <DocSecurity>0</DocSecurity>
  <Lines>111</Lines>
  <Paragraphs>31</Paragraphs>
  <ScaleCrop>false</ScaleCrop>
  <Company>Microsoft</Company>
  <LinksUpToDate>false</LinksUpToDate>
  <CharactersWithSpaces>15717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2019-03-28T02:48:00Z</dcterms:created>
  <dcterms:modified xsi:type="dcterms:W3CDTF">2019-03-28T02:48:00Z</dcterms:modified>
</cp:coreProperties>
</file>