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hd w:val="clear" w:color="000000" w:fill="auto"/>
        <w:spacing w:line="440" w:lineRule="atLeast"/>
        <w:jc w:val="center"/>
        <w:rPr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威尼斯的小艇</w:t>
      </w:r>
    </w:p>
    <w:p>
      <w:pPr>
        <w:shd w:val="clear" w:color="000000" w:fill="auto"/>
        <w:wordWrap w:val="0"/>
        <w:spacing w:line="440" w:lineRule="atLeast"/>
        <w:jc w:val="right"/>
        <w:rPr>
          <w:rFonts w:hint="default" w:eastAsia="宋体"/>
          <w:b w:val="0"/>
          <w:bCs w:val="0"/>
          <w:sz w:val="24"/>
          <w:szCs w:val="24"/>
          <w:lang w:val="en-US" w:eastAsia="zh-CN"/>
        </w:rPr>
      </w:pPr>
      <w:r>
        <w:rPr>
          <w:rFonts w:hint="eastAsia"/>
          <w:b w:val="0"/>
          <w:bCs w:val="0"/>
          <w:sz w:val="24"/>
          <w:szCs w:val="24"/>
          <w:lang w:val="en-US" w:eastAsia="zh-CN"/>
        </w:rPr>
        <w:t>双流区实验小学（东区） 郭晓平</w:t>
      </w:r>
    </w:p>
    <w:p>
      <w:pPr>
        <w:shd w:val="clear" w:color="000000" w:fill="auto"/>
        <w:spacing w:line="440" w:lineRule="atLeast"/>
        <w:rPr>
          <w:rFonts w:hint="default" w:eastAsia="宋体"/>
          <w:b/>
          <w:bCs/>
          <w:sz w:val="24"/>
          <w:lang w:val="en-US" w:eastAsia="zh-CN"/>
        </w:rPr>
      </w:pPr>
      <w:r>
        <w:rPr>
          <w:rFonts w:hint="eastAsia"/>
          <w:b/>
          <w:bCs/>
          <w:sz w:val="24"/>
          <w:lang w:val="en-US" w:eastAsia="zh-CN"/>
        </w:rPr>
        <w:t>教材分析</w:t>
      </w:r>
    </w:p>
    <w:p>
      <w:pPr>
        <w:shd w:val="clear" w:color="000000" w:fill="auto"/>
        <w:spacing w:line="440" w:lineRule="atLeast"/>
        <w:ind w:firstLine="480" w:firstLineChars="200"/>
        <w:rPr>
          <w:rFonts w:hint="eastAsia"/>
          <w:b/>
          <w:bCs/>
          <w:sz w:val="24"/>
        </w:rPr>
      </w:pPr>
      <w:r>
        <w:rPr>
          <w:rFonts w:hint="eastAsia"/>
          <w:sz w:val="24"/>
        </w:rPr>
        <w:t>本文是美国著名作家马克·吐温所作的一篇写景状物散文。课文通过介绍威尼斯小艇的特点、船夫的驾驶技术以及小艇在威尼斯的重要作用，展示了威尼斯这座世界著名的水上城市所特有的风土人情。作者观察精细独到，文章内容充实，语言准确生动，词汇丰富，堪称美文佳作，为小学五年级的学生提供了绝好的读写范例。教学时，教师要坚持以生为本、以读为本的教学理念，尊重学生的个性化阅读感受，使学生在读中体会小艇在威尼斯的独特作用，感受文章的语言美。通过创设情境，引导学生学会生字新词，并理清文章的脉络。通过对喜欢的段落的合作学习，促使学生走进文本、品读文本，了解小艇是威尼斯重要的交通工具，感受威尼斯的风土人情，领悟作者抓住事物的特点进行描写的表达方法。</w:t>
      </w:r>
    </w:p>
    <w:p>
      <w:pPr>
        <w:shd w:val="clear" w:color="000000" w:fill="auto"/>
        <w:spacing w:line="440" w:lineRule="atLeast"/>
        <w:rPr>
          <w:rFonts w:hint="default" w:eastAsia="宋体"/>
          <w:b/>
          <w:bCs/>
          <w:sz w:val="24"/>
          <w:lang w:val="en-US" w:eastAsia="zh-CN"/>
        </w:rPr>
      </w:pPr>
      <w:r>
        <w:rPr>
          <w:rFonts w:hint="eastAsia"/>
          <w:b/>
          <w:bCs/>
          <w:sz w:val="24"/>
          <w:lang w:val="en-US" w:eastAsia="zh-CN"/>
        </w:rPr>
        <w:t>教学目标</w:t>
      </w:r>
    </w:p>
    <w:p>
      <w:pPr>
        <w:shd w:val="clear" w:color="000000" w:fill="auto"/>
        <w:spacing w:line="440" w:lineRule="atLeast"/>
        <w:rPr>
          <w:sz w:val="24"/>
        </w:rPr>
      </w:pPr>
      <w:r>
        <w:rPr>
          <w:rFonts w:hint="eastAsia"/>
          <w:b w:val="0"/>
          <w:bCs w:val="0"/>
          <w:sz w:val="24"/>
          <w:lang w:val="en-US" w:eastAsia="zh-CN"/>
        </w:rPr>
        <w:t>1.</w:t>
      </w:r>
      <w:r>
        <w:rPr>
          <w:sz w:val="24"/>
        </w:rPr>
        <w:t>有感情地朗读课文，品析生动、优美的语句，体会语言美。</w:t>
      </w:r>
    </w:p>
    <w:p>
      <w:pPr>
        <w:shd w:val="clear" w:color="000000" w:fill="auto"/>
        <w:spacing w:line="440" w:lineRule="atLeast"/>
        <w:rPr>
          <w:rFonts w:hint="default"/>
          <w:b w:val="0"/>
          <w:bCs w:val="0"/>
          <w:sz w:val="24"/>
          <w:lang w:val="en-US" w:eastAsia="zh-CN"/>
        </w:rPr>
      </w:pPr>
      <w:r>
        <w:rPr>
          <w:rFonts w:hint="eastAsia"/>
          <w:sz w:val="24"/>
          <w:lang w:val="en-US" w:eastAsia="zh-CN"/>
        </w:rPr>
        <w:t>2.</w:t>
      </w:r>
      <w:r>
        <w:rPr>
          <w:rFonts w:hint="eastAsia"/>
          <w:b w:val="0"/>
          <w:bCs w:val="0"/>
          <w:sz w:val="24"/>
          <w:lang w:val="en-US" w:eastAsia="zh-CN"/>
        </w:rPr>
        <w:t>能说出小艇的特点，并体会其表达效果。</w:t>
      </w:r>
    </w:p>
    <w:p>
      <w:pPr>
        <w:shd w:val="clear" w:color="000000" w:fill="auto"/>
        <w:spacing w:line="440" w:lineRule="atLeast"/>
        <w:rPr>
          <w:rFonts w:hint="eastAsia"/>
          <w:b w:val="0"/>
          <w:bCs w:val="0"/>
          <w:sz w:val="24"/>
          <w:lang w:val="en-US" w:eastAsia="zh-CN"/>
        </w:rPr>
      </w:pPr>
      <w:r>
        <w:rPr>
          <w:rFonts w:hint="eastAsia"/>
          <w:b w:val="0"/>
          <w:bCs w:val="0"/>
          <w:sz w:val="24"/>
          <w:lang w:val="en-US" w:eastAsia="zh-CN"/>
        </w:rPr>
        <w:t>3.能体会文中的静态描写和动态描写的表达效果。</w:t>
      </w:r>
    </w:p>
    <w:p>
      <w:pPr>
        <w:shd w:val="clear" w:color="000000" w:fill="auto"/>
        <w:spacing w:line="440" w:lineRule="atLeast"/>
        <w:rPr>
          <w:rFonts w:hint="default"/>
          <w:b/>
          <w:bCs/>
          <w:sz w:val="24"/>
          <w:lang w:val="en-US" w:eastAsia="zh-CN"/>
        </w:rPr>
      </w:pPr>
      <w:r>
        <w:rPr>
          <w:rFonts w:hint="eastAsia"/>
          <w:b/>
          <w:bCs/>
          <w:sz w:val="24"/>
          <w:lang w:val="en-US" w:eastAsia="zh-CN"/>
        </w:rPr>
        <w:t>教学过程</w:t>
      </w:r>
    </w:p>
    <w:p>
      <w:pPr>
        <w:shd w:val="clear" w:color="000000" w:fill="auto"/>
        <w:spacing w:line="440" w:lineRule="atLeast"/>
        <w:rPr>
          <w:b/>
          <w:bCs/>
          <w:sz w:val="24"/>
        </w:rPr>
      </w:pPr>
      <w:r>
        <w:rPr>
          <w:rFonts w:hint="eastAsia"/>
          <w:b/>
          <w:bCs/>
          <w:sz w:val="24"/>
        </w:rPr>
        <w:t>一、激趣导入，揭示课题</w:t>
      </w:r>
    </w:p>
    <w:p>
      <w:pPr>
        <w:shd w:val="clear" w:color="000000" w:fill="auto"/>
        <w:spacing w:line="440" w:lineRule="atLeast"/>
        <w:ind w:firstLine="480" w:firstLineChars="200"/>
        <w:rPr>
          <w:sz w:val="24"/>
        </w:rPr>
      </w:pPr>
      <w:r>
        <w:rPr>
          <w:sz w:val="24"/>
        </w:rPr>
        <w:t>1．多媒体出示世界著名的水上城市——意大利威尼斯的视频或风光照片、小艇照片，</w:t>
      </w:r>
    </w:p>
    <w:p>
      <w:pPr>
        <w:shd w:val="clear" w:color="000000" w:fill="auto"/>
        <w:spacing w:line="440" w:lineRule="atLeast"/>
        <w:ind w:firstLine="482" w:firstLineChars="200"/>
        <w:rPr>
          <w:rFonts w:hint="eastAsia"/>
          <w:sz w:val="24"/>
          <w:lang w:val="en-US" w:eastAsia="zh-CN"/>
        </w:rPr>
      </w:pPr>
      <w:r>
        <w:rPr>
          <w:rFonts w:hint="eastAsia"/>
          <w:b/>
          <w:bCs/>
          <w:sz w:val="24"/>
        </w:rPr>
        <w:t>导语：</w:t>
      </w:r>
      <w:r>
        <w:rPr>
          <w:rFonts w:hint="eastAsia"/>
          <w:sz w:val="24"/>
        </w:rPr>
        <w:t>同学们，</w:t>
      </w:r>
      <w:r>
        <w:rPr>
          <w:rFonts w:hint="eastAsia"/>
          <w:sz w:val="24"/>
          <w:lang w:val="en-US" w:eastAsia="zh-CN"/>
        </w:rPr>
        <w:t>请你们跟着老师一起去旅游，欣赏美丽的风景。它是</w:t>
      </w:r>
      <w:r>
        <w:rPr>
          <w:rFonts w:hint="eastAsia"/>
          <w:sz w:val="24"/>
        </w:rPr>
        <w:t>世界著名的水城</w:t>
      </w:r>
      <w:r>
        <w:rPr>
          <w:rFonts w:hint="eastAsia"/>
          <w:sz w:val="24"/>
          <w:lang w:eastAsia="zh-CN"/>
        </w:rPr>
        <w:t>，</w:t>
      </w:r>
      <w:r>
        <w:rPr>
          <w:rFonts w:hint="eastAsia"/>
          <w:sz w:val="24"/>
        </w:rPr>
        <w:t>位于意大利东北部，是世界著名的旅游胜地。</w:t>
      </w:r>
      <w:r>
        <w:rPr>
          <w:rFonts w:hint="eastAsia"/>
          <w:sz w:val="24"/>
          <w:lang w:val="en-US" w:eastAsia="zh-CN"/>
        </w:rPr>
        <w:t>这座城市</w:t>
      </w:r>
      <w:r>
        <w:rPr>
          <w:rFonts w:hint="eastAsia"/>
          <w:sz w:val="24"/>
        </w:rPr>
        <w:t>没有汽车和自行车，也没有交通指挥灯，它的水道就像我们城市的柏油路，船是那里唯一的交通工具。</w:t>
      </w:r>
      <w:r>
        <w:rPr>
          <w:rFonts w:hint="eastAsia"/>
          <w:sz w:val="24"/>
          <w:lang w:val="en-US" w:eastAsia="zh-CN"/>
        </w:rPr>
        <w:t>这就是？</w:t>
      </w:r>
    </w:p>
    <w:p>
      <w:pPr>
        <w:shd w:val="clear" w:color="000000" w:fill="auto"/>
        <w:spacing w:line="440" w:lineRule="atLeast"/>
        <w:ind w:firstLine="480" w:firstLineChars="200"/>
        <w:rPr>
          <w:rFonts w:hint="eastAsia"/>
          <w:sz w:val="24"/>
          <w:lang w:val="en-US" w:eastAsia="zh-CN"/>
        </w:rPr>
      </w:pPr>
      <w:r>
        <w:rPr>
          <w:rFonts w:hint="eastAsia"/>
          <w:sz w:val="24"/>
          <w:lang w:val="en-US" w:eastAsia="zh-CN"/>
        </w:rPr>
        <w:t>生——威尼斯</w:t>
      </w:r>
    </w:p>
    <w:p>
      <w:pPr>
        <w:shd w:val="clear" w:color="000000" w:fill="auto"/>
        <w:spacing w:line="440" w:lineRule="atLeast"/>
        <w:ind w:firstLine="480" w:firstLineChars="200"/>
        <w:rPr>
          <w:rFonts w:hint="eastAsia" w:eastAsia="宋体"/>
          <w:sz w:val="24"/>
          <w:lang w:eastAsia="zh-CN"/>
        </w:rPr>
      </w:pPr>
      <w:r>
        <w:rPr>
          <w:rFonts w:hint="eastAsia"/>
          <w:sz w:val="24"/>
          <w:lang w:val="en-US" w:eastAsia="zh-CN"/>
        </w:rPr>
        <w:t>2.师：</w:t>
      </w:r>
      <w:r>
        <w:rPr>
          <w:rFonts w:hint="eastAsia"/>
          <w:sz w:val="24"/>
        </w:rPr>
        <w:t>威尼斯的风光是多么优美啊！</w:t>
      </w:r>
      <w:r>
        <w:rPr>
          <w:rFonts w:hint="eastAsia"/>
          <w:sz w:val="24"/>
          <w:lang w:val="en-US" w:eastAsia="zh-CN"/>
        </w:rPr>
        <w:t>你通过图片</w:t>
      </w:r>
      <w:r>
        <w:rPr>
          <w:sz w:val="24"/>
        </w:rPr>
        <w:t>看到了一个怎样的威尼斯</w:t>
      </w:r>
      <w:r>
        <w:rPr>
          <w:rFonts w:hint="eastAsia"/>
          <w:sz w:val="24"/>
          <w:lang w:eastAsia="zh-CN"/>
        </w:rPr>
        <w:t>？</w:t>
      </w:r>
    </w:p>
    <w:p>
      <w:pPr>
        <w:shd w:val="clear" w:color="000000" w:fill="auto"/>
        <w:spacing w:line="440" w:lineRule="atLeast"/>
        <w:ind w:firstLine="482" w:firstLineChars="200"/>
        <w:rPr>
          <w:sz w:val="24"/>
        </w:rPr>
      </w:pPr>
      <w:r>
        <w:rPr>
          <w:rFonts w:hint="eastAsia"/>
          <w:b/>
          <w:bCs/>
          <w:sz w:val="24"/>
        </w:rPr>
        <w:t>明确：</w:t>
      </w:r>
      <w:r>
        <w:rPr>
          <w:sz w:val="24"/>
        </w:rPr>
        <w:t>小艇是威尼斯主要的交通工具。</w:t>
      </w:r>
    </w:p>
    <w:p>
      <w:pPr>
        <w:shd w:val="clear" w:color="000000" w:fill="auto"/>
        <w:spacing w:line="440" w:lineRule="atLeast"/>
        <w:ind w:firstLine="480" w:firstLineChars="200"/>
        <w:rPr>
          <w:rFonts w:hint="default" w:eastAsia="宋体"/>
          <w:sz w:val="24"/>
          <w:lang w:val="en-US" w:eastAsia="zh-CN"/>
        </w:rPr>
      </w:pPr>
      <w:r>
        <w:rPr>
          <w:rFonts w:hint="eastAsia"/>
          <w:sz w:val="24"/>
          <w:lang w:val="en-US" w:eastAsia="zh-CN"/>
        </w:rPr>
        <w:t>出示第一自然段，学生齐读</w:t>
      </w:r>
    </w:p>
    <w:p>
      <w:pPr>
        <w:shd w:val="clear" w:color="000000" w:fill="auto"/>
        <w:spacing w:line="440" w:lineRule="atLeast"/>
        <w:ind w:firstLine="480" w:firstLineChars="200"/>
        <w:rPr>
          <w:sz w:val="24"/>
        </w:rPr>
      </w:pPr>
      <w:r>
        <w:rPr>
          <w:rFonts w:hint="eastAsia"/>
          <w:sz w:val="24"/>
          <w:lang w:val="en-US" w:eastAsia="zh-CN"/>
        </w:rPr>
        <w:t>3</w:t>
      </w:r>
      <w:r>
        <w:rPr>
          <w:sz w:val="24"/>
        </w:rPr>
        <w:t>．指名说说课文的主要内容。</w:t>
      </w:r>
    </w:p>
    <w:p>
      <w:pPr>
        <w:shd w:val="clear" w:color="000000" w:fill="auto"/>
        <w:spacing w:line="440" w:lineRule="atLeast"/>
        <w:ind w:firstLine="480" w:firstLineChars="200"/>
        <w:rPr>
          <w:rFonts w:hint="default" w:eastAsia="宋体"/>
          <w:sz w:val="24"/>
          <w:lang w:val="en-US" w:eastAsia="zh-CN"/>
        </w:rPr>
      </w:pPr>
      <w:r>
        <w:rPr>
          <w:rFonts w:hint="eastAsia"/>
          <w:sz w:val="24"/>
          <w:lang w:val="en-US" w:eastAsia="zh-CN"/>
        </w:rPr>
        <w:t>课文围绕“小艇成了主要的交通工具”介绍了哪些方面的内容。</w:t>
      </w:r>
    </w:p>
    <w:p>
      <w:pPr>
        <w:shd w:val="clear" w:color="000000" w:fill="auto"/>
        <w:spacing w:line="440" w:lineRule="atLeast"/>
        <w:ind w:firstLine="482" w:firstLineChars="200"/>
        <w:rPr>
          <w:sz w:val="24"/>
        </w:rPr>
      </w:pPr>
      <w:r>
        <w:rPr>
          <w:rFonts w:hint="eastAsia"/>
          <w:b/>
          <w:bCs/>
          <w:sz w:val="24"/>
        </w:rPr>
        <w:t>明确：</w:t>
      </w:r>
      <w:r>
        <w:rPr>
          <w:rFonts w:hint="eastAsia"/>
          <w:sz w:val="24"/>
        </w:rPr>
        <w:t>课文通过介绍威尼斯小艇的样子、船夫驾驶小艇的高超技术以及小艇</w:t>
      </w:r>
      <w:r>
        <w:rPr>
          <w:rFonts w:hint="eastAsia"/>
          <w:sz w:val="24"/>
          <w:lang w:val="en-US" w:eastAsia="zh-CN"/>
        </w:rPr>
        <w:t>在生活中</w:t>
      </w:r>
      <w:r>
        <w:rPr>
          <w:rFonts w:hint="eastAsia"/>
          <w:sz w:val="24"/>
        </w:rPr>
        <w:t>的重要作用，为我们展示了威尼斯这座水上名城特有的风光。</w:t>
      </w:r>
    </w:p>
    <w:p>
      <w:pPr>
        <w:shd w:val="clear" w:color="000000" w:fill="auto"/>
        <w:spacing w:line="440" w:lineRule="atLeast"/>
        <w:ind w:firstLine="480" w:firstLineChars="200"/>
        <w:rPr>
          <w:rFonts w:hint="eastAsia"/>
          <w:sz w:val="24"/>
          <w:lang w:val="en-US" w:eastAsia="zh-CN"/>
        </w:rPr>
      </w:pPr>
    </w:p>
    <w:p>
      <w:pPr>
        <w:shd w:val="clear" w:color="000000" w:fill="auto"/>
        <w:spacing w:line="440" w:lineRule="atLeast"/>
        <w:rPr>
          <w:rFonts w:hint="default" w:eastAsia="宋体"/>
          <w:sz w:val="24"/>
          <w:lang w:val="en-US" w:eastAsia="zh-CN"/>
        </w:rPr>
      </w:pPr>
      <w:r>
        <w:rPr>
          <w:rFonts w:hint="eastAsia"/>
          <w:b/>
          <w:bCs/>
          <w:sz w:val="24"/>
        </w:rPr>
        <w:t>二、</w:t>
      </w:r>
      <w:r>
        <w:rPr>
          <w:rFonts w:hint="eastAsia"/>
          <w:b/>
          <w:bCs/>
          <w:sz w:val="24"/>
          <w:lang w:val="en-US" w:eastAsia="zh-CN"/>
        </w:rPr>
        <w:t>研读</w:t>
      </w:r>
      <w:r>
        <w:rPr>
          <w:rFonts w:hint="eastAsia"/>
          <w:b/>
          <w:bCs/>
          <w:sz w:val="24"/>
        </w:rPr>
        <w:t>课文</w:t>
      </w:r>
      <w:r>
        <w:rPr>
          <w:rFonts w:hint="eastAsia"/>
          <w:b/>
          <w:bCs/>
          <w:sz w:val="24"/>
          <w:lang w:eastAsia="zh-CN"/>
        </w:rPr>
        <w:t>，</w:t>
      </w:r>
      <w:r>
        <w:rPr>
          <w:rFonts w:hint="eastAsia"/>
          <w:b/>
          <w:bCs/>
          <w:sz w:val="24"/>
          <w:lang w:val="en-US" w:eastAsia="zh-CN"/>
        </w:rPr>
        <w:t>了解小艇的特点</w:t>
      </w:r>
    </w:p>
    <w:p>
      <w:pPr>
        <w:shd w:val="clear" w:color="000000" w:fill="auto"/>
        <w:spacing w:line="440" w:lineRule="atLeast"/>
        <w:ind w:firstLine="482" w:firstLineChars="200"/>
        <w:rPr>
          <w:sz w:val="24"/>
        </w:rPr>
      </w:pPr>
      <w:r>
        <w:rPr>
          <w:rFonts w:hint="eastAsia"/>
          <w:b/>
          <w:bCs/>
          <w:sz w:val="24"/>
        </w:rPr>
        <w:t>过渡：</w:t>
      </w:r>
      <w:r>
        <w:rPr>
          <w:rFonts w:hint="eastAsia"/>
          <w:sz w:val="24"/>
        </w:rPr>
        <w:t>威尼斯的小艇对人们的生活是多么重要啊！在威尼斯，我们看不到其他城市的车水马龙，但那一艘艘精致的小艇使威尼斯这座水上名城更具风情。</w:t>
      </w:r>
    </w:p>
    <w:p>
      <w:pPr>
        <w:shd w:val="clear" w:color="000000" w:fill="auto"/>
        <w:spacing w:line="440" w:lineRule="atLeast"/>
        <w:ind w:firstLine="480" w:firstLineChars="200"/>
        <w:rPr>
          <w:rFonts w:hint="eastAsia"/>
          <w:sz w:val="24"/>
          <w:lang w:val="en-US" w:eastAsia="zh-CN"/>
        </w:rPr>
      </w:pPr>
      <w:r>
        <w:rPr>
          <w:rFonts w:hint="eastAsia"/>
          <w:sz w:val="24"/>
          <w:lang w:val="en-US" w:eastAsia="zh-CN"/>
        </w:rPr>
        <w:t>师：对威尼斯这么重要的小艇究竟是什么样的呢？请同学们仔细阅读第二自然段，圈画出体现小艇特点的字词，说说小艇的特点。</w:t>
      </w:r>
    </w:p>
    <w:p>
      <w:pPr>
        <w:shd w:val="clear" w:color="000000" w:fill="auto"/>
        <w:spacing w:line="440" w:lineRule="atLeast"/>
        <w:ind w:firstLine="480" w:firstLineChars="200"/>
        <w:rPr>
          <w:rFonts w:hint="eastAsia"/>
          <w:sz w:val="24"/>
          <w:lang w:val="en-US" w:eastAsia="zh-CN"/>
        </w:rPr>
      </w:pPr>
      <w:r>
        <w:rPr>
          <w:rFonts w:hint="eastAsia"/>
          <w:sz w:val="24"/>
          <w:lang w:val="en-US" w:eastAsia="zh-CN"/>
        </w:rPr>
        <w:t>想象小艇的样子“像挂在天边的新月”“仿佛田沟里的水蛇”，说说这样写的好处。</w:t>
      </w:r>
    </w:p>
    <w:p>
      <w:pPr>
        <w:shd w:val="clear" w:color="000000" w:fill="auto"/>
        <w:spacing w:line="440" w:lineRule="atLeast"/>
        <w:ind w:firstLine="480" w:firstLineChars="200"/>
        <w:rPr>
          <w:rFonts w:hint="default"/>
          <w:sz w:val="24"/>
          <w:lang w:val="en-US" w:eastAsia="zh-CN"/>
        </w:rPr>
      </w:pPr>
      <w:r>
        <w:rPr>
          <w:rFonts w:hint="eastAsia"/>
          <w:sz w:val="24"/>
          <w:lang w:val="en-US" w:eastAsia="zh-CN"/>
        </w:rPr>
        <w:t>师：为什么把小艇设计成这样？</w:t>
      </w:r>
    </w:p>
    <w:p>
      <w:pPr>
        <w:shd w:val="clear" w:color="000000" w:fill="auto"/>
        <w:spacing w:line="440" w:lineRule="atLeast"/>
        <w:ind w:firstLine="480" w:firstLineChars="200"/>
        <w:rPr>
          <w:rFonts w:hint="default" w:eastAsia="宋体"/>
          <w:sz w:val="24"/>
          <w:lang w:val="en-US" w:eastAsia="zh-CN"/>
        </w:rPr>
      </w:pPr>
      <w:r>
        <w:rPr>
          <w:rFonts w:hint="eastAsia"/>
          <w:sz w:val="24"/>
          <w:lang w:val="en-US" w:eastAsia="zh-CN"/>
        </w:rPr>
        <w:t>预设：符合威尼斯的地形特点。</w:t>
      </w:r>
    </w:p>
    <w:p>
      <w:pPr>
        <w:shd w:val="clear" w:color="000000" w:fill="auto"/>
        <w:spacing w:line="440" w:lineRule="atLeast"/>
        <w:rPr>
          <w:rFonts w:hint="default" w:eastAsia="宋体"/>
          <w:b/>
          <w:bCs/>
          <w:sz w:val="24"/>
          <w:lang w:val="en-US" w:eastAsia="zh-CN"/>
        </w:rPr>
      </w:pPr>
      <w:r>
        <w:rPr>
          <w:rFonts w:hint="eastAsia"/>
          <w:b/>
          <w:bCs/>
          <w:sz w:val="24"/>
          <w:lang w:val="en-US" w:eastAsia="zh-CN"/>
        </w:rPr>
        <w:t>三</w:t>
      </w:r>
      <w:r>
        <w:rPr>
          <w:rFonts w:hint="eastAsia"/>
          <w:b/>
          <w:bCs/>
          <w:sz w:val="24"/>
        </w:rPr>
        <w:t>、研读课文，</w:t>
      </w:r>
      <w:r>
        <w:rPr>
          <w:rFonts w:hint="eastAsia"/>
          <w:b/>
          <w:bCs/>
          <w:sz w:val="24"/>
          <w:lang w:val="en-US" w:eastAsia="zh-CN"/>
        </w:rPr>
        <w:t>探究坐船感受和船夫驾驶技术高超</w:t>
      </w:r>
    </w:p>
    <w:p>
      <w:pPr>
        <w:shd w:val="clear" w:color="000000" w:fill="auto"/>
        <w:spacing w:line="440" w:lineRule="atLeast"/>
        <w:ind w:firstLine="480" w:firstLineChars="200"/>
        <w:rPr>
          <w:rFonts w:hint="eastAsia"/>
          <w:sz w:val="24"/>
          <w:lang w:val="en-US" w:eastAsia="zh-CN"/>
        </w:rPr>
      </w:pPr>
      <w:r>
        <w:rPr>
          <w:sz w:val="24"/>
        </w:rPr>
        <w:t>1．</w:t>
      </w:r>
      <w:r>
        <w:rPr>
          <w:rFonts w:hint="eastAsia"/>
          <w:sz w:val="24"/>
          <w:lang w:val="en-US" w:eastAsia="zh-CN"/>
        </w:rPr>
        <w:t>这么好看的</w:t>
      </w:r>
      <w:r>
        <w:rPr>
          <w:sz w:val="24"/>
        </w:rPr>
        <w:t>小艇</w:t>
      </w:r>
      <w:r>
        <w:rPr>
          <w:rFonts w:hint="eastAsia"/>
          <w:sz w:val="24"/>
          <w:lang w:eastAsia="zh-CN"/>
        </w:rPr>
        <w:t>，</w:t>
      </w:r>
      <w:r>
        <w:rPr>
          <w:rFonts w:hint="eastAsia"/>
          <w:sz w:val="24"/>
          <w:lang w:val="en-US" w:eastAsia="zh-CN"/>
        </w:rPr>
        <w:t>如果我们做进去会是什么感受呢？（情景模拟）</w:t>
      </w:r>
    </w:p>
    <w:p>
      <w:pPr>
        <w:shd w:val="clear" w:color="000000" w:fill="auto"/>
        <w:spacing w:line="440" w:lineRule="atLeast"/>
        <w:ind w:firstLine="482" w:firstLineChars="200"/>
        <w:rPr>
          <w:rFonts w:hint="eastAsia"/>
          <w:sz w:val="24"/>
          <w:lang w:val="en-US" w:eastAsia="zh-CN"/>
        </w:rPr>
      </w:pPr>
      <w:r>
        <w:rPr>
          <w:rFonts w:hint="eastAsia"/>
          <w:b/>
          <w:bCs/>
          <w:sz w:val="24"/>
        </w:rPr>
        <w:t>过渡：</w:t>
      </w:r>
      <w:r>
        <w:rPr>
          <w:rFonts w:hint="eastAsia"/>
          <w:sz w:val="24"/>
        </w:rPr>
        <w:t>好，下面我们就来做一个“模拟情景”的小表演。假设大家就坐在这样一艘小艇中，我们现在正顺流而下。我读课文，大家做动作。</w:t>
      </w:r>
      <w:r>
        <w:rPr>
          <w:rFonts w:hint="eastAsia"/>
          <w:sz w:val="24"/>
          <w:lang w:val="en-US" w:eastAsia="zh-CN"/>
        </w:rPr>
        <w:t>教师范读，学生做相应的动作。</w:t>
      </w:r>
    </w:p>
    <w:p>
      <w:pPr>
        <w:shd w:val="clear" w:color="000000" w:fill="auto"/>
        <w:spacing w:line="440" w:lineRule="atLeast"/>
        <w:ind w:firstLine="480" w:firstLineChars="200"/>
        <w:rPr>
          <w:rFonts w:hint="eastAsia"/>
          <w:sz w:val="24"/>
          <w:lang w:val="en-US" w:eastAsia="zh-CN"/>
        </w:rPr>
      </w:pPr>
      <w:r>
        <w:rPr>
          <w:rFonts w:hint="eastAsia"/>
          <w:sz w:val="24"/>
          <w:lang w:val="en-US" w:eastAsia="zh-CN"/>
        </w:rPr>
        <w:t>师：你们有什么感受？</w:t>
      </w:r>
    </w:p>
    <w:p>
      <w:pPr>
        <w:shd w:val="clear" w:color="000000" w:fill="auto"/>
        <w:spacing w:line="440" w:lineRule="atLeast"/>
        <w:ind w:firstLine="480" w:firstLineChars="200"/>
        <w:rPr>
          <w:sz w:val="24"/>
        </w:rPr>
      </w:pPr>
      <w:r>
        <w:rPr>
          <w:rFonts w:hint="eastAsia"/>
          <w:sz w:val="24"/>
          <w:lang w:val="en-US" w:eastAsia="zh-CN"/>
        </w:rPr>
        <w:t>生：</w:t>
      </w:r>
      <w:r>
        <w:rPr>
          <w:rFonts w:hint="eastAsia"/>
          <w:sz w:val="24"/>
        </w:rPr>
        <w:t>感觉舒适。</w:t>
      </w:r>
    </w:p>
    <w:p>
      <w:pPr>
        <w:shd w:val="clear" w:color="000000" w:fill="auto"/>
        <w:spacing w:line="440" w:lineRule="atLeast"/>
        <w:ind w:left="479" w:leftChars="228" w:firstLine="0" w:firstLineChars="0"/>
        <w:jc w:val="left"/>
        <w:rPr>
          <w:rFonts w:hint="eastAsia"/>
          <w:sz w:val="24"/>
          <w:lang w:val="en-US" w:eastAsia="zh-CN"/>
        </w:rPr>
      </w:pPr>
      <w:r>
        <w:rPr>
          <w:rFonts w:hint="eastAsia"/>
          <w:sz w:val="24"/>
          <w:lang w:val="en-US" w:eastAsia="zh-CN"/>
        </w:rPr>
        <w:t>2.小艇的样子非常奇特，坐在里面非常舒适，充满情趣，这都离不开船夫的“驾驶技术”。</w:t>
      </w:r>
    </w:p>
    <w:p>
      <w:pPr>
        <w:shd w:val="clear" w:color="000000" w:fill="auto"/>
        <w:spacing w:line="440" w:lineRule="atLeast"/>
        <w:jc w:val="left"/>
        <w:rPr>
          <w:rFonts w:hint="eastAsia"/>
          <w:sz w:val="24"/>
          <w:lang w:val="en-US" w:eastAsia="zh-CN"/>
        </w:rPr>
      </w:pPr>
      <w:r>
        <w:rPr>
          <w:rFonts w:hint="eastAsia"/>
          <w:sz w:val="24"/>
          <w:lang w:val="en-US" w:eastAsia="zh-CN"/>
        </w:rPr>
        <w:t>仔细阅读第4自然段，思考作者从哪些方面具体写出船夫的驾驶技术高超。填一填，说一说。</w:t>
      </w:r>
    </w:p>
    <w:p>
      <w:pPr>
        <w:shd w:val="clear" w:color="000000" w:fill="auto"/>
        <w:spacing w:line="440" w:lineRule="atLeast"/>
        <w:ind w:firstLine="420" w:firstLineChars="200"/>
        <w:rPr>
          <w:sz w:val="24"/>
        </w:rPr>
      </w:pPr>
      <w:r>
        <w:rPr>
          <w:sz w:val="21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38735</wp:posOffset>
                </wp:positionH>
                <wp:positionV relativeFrom="paragraph">
                  <wp:posOffset>73660</wp:posOffset>
                </wp:positionV>
                <wp:extent cx="6501765" cy="1551940"/>
                <wp:effectExtent l="0" t="0" r="0" b="2540"/>
                <wp:wrapNone/>
                <wp:docPr id="17" name="组合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01765" cy="1551940"/>
                          <a:chOff x="6361" y="18845"/>
                          <a:chExt cx="12542" cy="4754"/>
                        </a:xfrm>
                      </wpg:grpSpPr>
                      <pic:pic xmlns:pic="http://schemas.openxmlformats.org/drawingml/2006/picture">
                        <pic:nvPicPr>
                          <pic:cNvPr id="16" name="table"/>
                          <pic:cNvPicPr>
                            <a:picLocks noGrp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6361" y="18845"/>
                            <a:ext cx="12247" cy="475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" name="文本框 2"/>
                        <wps:cNvSpPr txBox="1"/>
                        <wps:spPr>
                          <a:xfrm>
                            <a:off x="6542" y="20264"/>
                            <a:ext cx="4012" cy="741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>
                              <w:pPr>
                                <w:pStyle w:val="5"/>
                                <w:kinsoku/>
                                <w:ind w:left="0"/>
                                <w:jc w:val="left"/>
                              </w:pPr>
                              <w:r>
                                <w:rPr>
                                  <w:rFonts w:asciiTheme="minorAscii" w:hAnsiTheme="minorBidi" w:eastAsiaTheme="minorEastAsia"/>
                                  <w:b/>
                                  <w:color w:val="000000" w:themeColor="text1"/>
                                  <w:kern w:val="24"/>
                                  <w:sz w:val="24"/>
                                  <w:szCs w:val="24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速度快，船只多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4" name="文本框 3"/>
                        <wps:cNvSpPr txBox="1"/>
                        <wps:spPr>
                          <a:xfrm>
                            <a:off x="10675" y="20252"/>
                            <a:ext cx="4012" cy="741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>
                              <w:pPr>
                                <w:pStyle w:val="5"/>
                                <w:kinsoku/>
                                <w:ind w:left="0"/>
                                <w:jc w:val="left"/>
                              </w:pPr>
                              <w:r>
                                <w:rPr>
                                  <w:rFonts w:asciiTheme="minorAscii" w:hAnsiTheme="minorBidi" w:eastAsiaTheme="minorEastAsia"/>
                                  <w:b/>
                                  <w:color w:val="000000" w:themeColor="text1"/>
                                  <w:kern w:val="24"/>
                                  <w:sz w:val="24"/>
                                  <w:szCs w:val="24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操纵自如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5" name="文本框 4"/>
                        <wps:cNvSpPr txBox="1"/>
                        <wps:spPr>
                          <a:xfrm>
                            <a:off x="6542" y="21451"/>
                            <a:ext cx="4012" cy="741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>
                              <w:pPr>
                                <w:pStyle w:val="5"/>
                                <w:kinsoku/>
                                <w:ind w:left="0"/>
                                <w:jc w:val="left"/>
                              </w:pPr>
                              <w:r>
                                <w:rPr>
                                  <w:rFonts w:asciiTheme="minorAscii" w:hAnsiTheme="minorBidi" w:eastAsiaTheme="minorEastAsia"/>
                                  <w:b/>
                                  <w:color w:val="000000" w:themeColor="text1"/>
                                  <w:kern w:val="24"/>
                                  <w:sz w:val="24"/>
                                  <w:szCs w:val="24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拥挤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6" name="文本框 5"/>
                        <wps:cNvSpPr txBox="1"/>
                        <wps:spPr>
                          <a:xfrm>
                            <a:off x="10554" y="21451"/>
                            <a:ext cx="4012" cy="741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>
                              <w:pPr>
                                <w:pStyle w:val="5"/>
                                <w:kinsoku/>
                                <w:ind w:left="0"/>
                                <w:jc w:val="left"/>
                              </w:pPr>
                              <w:r>
                                <w:rPr>
                                  <w:rFonts w:asciiTheme="minorAscii" w:hAnsiTheme="minorBidi" w:eastAsiaTheme="minorEastAsia"/>
                                  <w:b/>
                                  <w:color w:val="000000" w:themeColor="text1"/>
                                  <w:kern w:val="24"/>
                                  <w:sz w:val="24"/>
                                  <w:szCs w:val="24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左拐右拐挤过去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7" name="文本框 6"/>
                        <wps:cNvSpPr txBox="1"/>
                        <wps:spPr>
                          <a:xfrm>
                            <a:off x="6542" y="22709"/>
                            <a:ext cx="4012" cy="741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>
                              <w:pPr>
                                <w:pStyle w:val="5"/>
                                <w:kinsoku/>
                                <w:ind w:left="0"/>
                                <w:jc w:val="left"/>
                              </w:pPr>
                              <w:r>
                                <w:rPr>
                                  <w:rFonts w:asciiTheme="minorAscii" w:hAnsiTheme="minorBidi" w:eastAsiaTheme="minorEastAsia"/>
                                  <w:b/>
                                  <w:color w:val="000000" w:themeColor="text1"/>
                                  <w:kern w:val="24"/>
                                  <w:sz w:val="24"/>
                                  <w:szCs w:val="24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极窄的地方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8" name="文本框 7"/>
                        <wps:cNvSpPr txBox="1"/>
                        <wps:spPr>
                          <a:xfrm>
                            <a:off x="10675" y="22613"/>
                            <a:ext cx="4012" cy="741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>
                              <w:pPr>
                                <w:pStyle w:val="5"/>
                                <w:kinsoku/>
                                <w:ind w:left="0"/>
                                <w:jc w:val="left"/>
                              </w:pPr>
                              <w:r>
                                <w:rPr>
                                  <w:rFonts w:asciiTheme="minorAscii" w:hAnsiTheme="minorBidi" w:eastAsiaTheme="minorEastAsia"/>
                                  <w:b/>
                                  <w:color w:val="000000" w:themeColor="text1"/>
                                  <w:kern w:val="24"/>
                                  <w:sz w:val="24"/>
                                  <w:szCs w:val="24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平稳地穿过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9" name="文本框 8"/>
                        <wps:cNvSpPr txBox="1"/>
                        <wps:spPr>
                          <a:xfrm>
                            <a:off x="14891" y="21067"/>
                            <a:ext cx="4012" cy="741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>
                              <w:pPr>
                                <w:pStyle w:val="5"/>
                                <w:kinsoku/>
                                <w:ind w:left="0"/>
                                <w:jc w:val="left"/>
                              </w:pPr>
                              <w:r>
                                <w:rPr>
                                  <w:rFonts w:asciiTheme="minorAscii" w:hAnsiTheme="minorBidi" w:eastAsiaTheme="minorEastAsia"/>
                                  <w:b/>
                                  <w:color w:val="000000" w:themeColor="text1"/>
                                  <w:kern w:val="24"/>
                                  <w:sz w:val="24"/>
                                  <w:szCs w:val="24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驾驶技术高超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3.05pt;margin-top:5.8pt;height:122.2pt;width:511.95pt;z-index:251658240;mso-width-relative:page;mso-height-relative:page;" coordorigin="6361,18845" coordsize="12542,4754" o:gfxdata="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">
                <o:lock v:ext="edit" aspectratio="f"/>
                <v:shape id="table" o:spid="_x0000_s1026" o:spt="75" type="#_x0000_t75" style="position:absolute;left:6361;top:18845;height:4755;width:12247;" filled="f" o:preferrelative="t" stroked="f" coordsize="21600,21600" o:gfxdata="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Mjug0K8AAAA&#10;2w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r:id="rId7" o:title=""/>
                  <o:lock v:ext="edit" grouping="t" aspectratio="f"/>
                </v:shape>
                <v:shape id="文本框 2" o:spid="_x0000_s1026" o:spt="202" type="#_x0000_t202" style="position:absolute;left:6542;top:20264;height:741;width:4012;" filled="f" stroked="f" coordsize="21600,21600" o:gfxdata="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c9MLgugAAANoA&#10;AAAPAAAAAAAAAAEAIAAAACIAAABkcnMvZG93bnJldi54bWxQSwECFAAUAAAACACHTuJAMy8FnjsA&#10;AAA5AAAAEAAAAAAAAAABACAAAAAJAQAAZHJzL3NoYXBleG1sLnhtbFBLBQYAAAAABgAGAFsBAACz&#10;AwAAAAA=&#10;">
                  <v:fill on="f" focussize="0,0"/>
                  <v:stroke on="f"/>
                  <v:imagedata o:title=""/>
                  <o:lock v:ext="edit" aspectratio="f"/>
                  <v:textbox>
                    <w:txbxContent>
                      <w:p>
                        <w:pPr>
                          <w:pStyle w:val="5"/>
                          <w:kinsoku/>
                          <w:ind w:left="0"/>
                          <w:jc w:val="left"/>
                        </w:pPr>
                        <w:r>
                          <w:rPr>
                            <w:rFonts w:asciiTheme="minorAscii" w:hAnsiTheme="minorBidi" w:eastAsiaTheme="minorEastAsia"/>
                            <w:b/>
                            <w:color w:val="000000" w:themeColor="text1"/>
                            <w:kern w:val="24"/>
                            <w:sz w:val="24"/>
                            <w:szCs w:val="24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速度快，船只多</w:t>
                        </w:r>
                      </w:p>
                    </w:txbxContent>
                  </v:textbox>
                </v:shape>
                <v:shape id="文本框 3" o:spid="_x0000_s1026" o:spt="202" type="#_x0000_t202" style="position:absolute;left:10675;top:20252;height:741;width:4012;" filled="f" stroked="f" coordsize="21600,21600" o:gfxdata="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JMdWpS8AAAA&#10;2g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o:title=""/>
                  <o:lock v:ext="edit" aspectratio="f"/>
                  <v:textbox>
                    <w:txbxContent>
                      <w:p>
                        <w:pPr>
                          <w:pStyle w:val="5"/>
                          <w:kinsoku/>
                          <w:ind w:left="0"/>
                          <w:jc w:val="left"/>
                        </w:pPr>
                        <w:r>
                          <w:rPr>
                            <w:rFonts w:asciiTheme="minorAscii" w:hAnsiTheme="minorBidi" w:eastAsiaTheme="minorEastAsia"/>
                            <w:b/>
                            <w:color w:val="000000" w:themeColor="text1"/>
                            <w:kern w:val="24"/>
                            <w:sz w:val="24"/>
                            <w:szCs w:val="24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操纵自如</w:t>
                        </w:r>
                      </w:p>
                    </w:txbxContent>
                  </v:textbox>
                </v:shape>
                <v:shape id="文本框 4" o:spid="_x0000_s1026" o:spt="202" type="#_x0000_t202" style="position:absolute;left:6542;top:21451;height:741;width:4012;" filled="f" stroked="f" coordsize="21600,21600" o:gfxdata="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PxR/w+8AAAA&#10;2g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o:title=""/>
                  <o:lock v:ext="edit" aspectratio="f"/>
                  <v:textbox>
                    <w:txbxContent>
                      <w:p>
                        <w:pPr>
                          <w:pStyle w:val="5"/>
                          <w:kinsoku/>
                          <w:ind w:left="0"/>
                          <w:jc w:val="left"/>
                        </w:pPr>
                        <w:r>
                          <w:rPr>
                            <w:rFonts w:asciiTheme="minorAscii" w:hAnsiTheme="minorBidi" w:eastAsiaTheme="minorEastAsia"/>
                            <w:b/>
                            <w:color w:val="000000" w:themeColor="text1"/>
                            <w:kern w:val="24"/>
                            <w:sz w:val="24"/>
                            <w:szCs w:val="24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拥挤</w:t>
                        </w:r>
                      </w:p>
                    </w:txbxContent>
                  </v:textbox>
                </v:shape>
                <v:shape id="文本框 5" o:spid="_x0000_s1026" o:spt="202" type="#_x0000_t202" style="position:absolute;left:10554;top:21451;height:741;width:4012;" filled="f" stroked="f" coordsize="21600,21600" o:gfxdata="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AyDYXi8AAAA&#10;2g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o:title=""/>
                  <o:lock v:ext="edit" aspectratio="f"/>
                  <v:textbox>
                    <w:txbxContent>
                      <w:p>
                        <w:pPr>
                          <w:pStyle w:val="5"/>
                          <w:kinsoku/>
                          <w:ind w:left="0"/>
                          <w:jc w:val="left"/>
                        </w:pPr>
                        <w:r>
                          <w:rPr>
                            <w:rFonts w:asciiTheme="minorAscii" w:hAnsiTheme="minorBidi" w:eastAsiaTheme="minorEastAsia"/>
                            <w:b/>
                            <w:color w:val="000000" w:themeColor="text1"/>
                            <w:kern w:val="24"/>
                            <w:sz w:val="24"/>
                            <w:szCs w:val="24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左拐右拐挤过去</w:t>
                        </w:r>
                      </w:p>
                    </w:txbxContent>
                  </v:textbox>
                </v:shape>
                <v:shape id="文本框 6" o:spid="_x0000_s1026" o:spt="202" type="#_x0000_t202" style="position:absolute;left:6542;top:22709;height:741;width:4012;" filled="f" stroked="f" coordsize="21600,21600" o:gfxdata="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jz8TjugAAANoA&#10;AAAPAAAAAAAAAAEAIAAAACIAAABkcnMvZG93bnJldi54bWxQSwECFAAUAAAACACHTuJAMy8FnjsA&#10;AAA5AAAAEAAAAAAAAAABACAAAAAJAQAAZHJzL3NoYXBleG1sLnhtbFBLBQYAAAAABgAGAFsBAACz&#10;AwAAAAA=&#10;">
                  <v:fill on="f" focussize="0,0"/>
                  <v:stroke on="f"/>
                  <v:imagedata o:title=""/>
                  <o:lock v:ext="edit" aspectratio="f"/>
                  <v:textbox>
                    <w:txbxContent>
                      <w:p>
                        <w:pPr>
                          <w:pStyle w:val="5"/>
                          <w:kinsoku/>
                          <w:ind w:left="0"/>
                          <w:jc w:val="left"/>
                        </w:pPr>
                        <w:r>
                          <w:rPr>
                            <w:rFonts w:asciiTheme="minorAscii" w:hAnsiTheme="minorBidi" w:eastAsiaTheme="minorEastAsia"/>
                            <w:b/>
                            <w:color w:val="000000" w:themeColor="text1"/>
                            <w:kern w:val="24"/>
                            <w:sz w:val="24"/>
                            <w:szCs w:val="24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极窄的地方</w:t>
                        </w:r>
                      </w:p>
                    </w:txbxContent>
                  </v:textbox>
                </v:shape>
                <v:shape id="文本框 7" o:spid="_x0000_s1026" o:spt="202" type="#_x0000_t202" style="position:absolute;left:10675;top:22613;height:741;width:4012;" filled="f" stroked="f" coordsize="21600,21600" o:gfxdata="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ElBQkbgAAADaAAAA&#10;DwAAAAAAAAABACAAAAAiAAAAZHJzL2Rvd25yZXYueG1sUEsBAhQAFAAAAAgAh07iQDMvBZ47AAAA&#10;OQAAABAAAAAAAAAAAQAgAAAABwEAAGRycy9zaGFwZXhtbC54bWxQSwUGAAAAAAYABgBbAQAAsQMA&#10;AAAA&#10;">
                  <v:fill on="f" focussize="0,0"/>
                  <v:stroke on="f"/>
                  <v:imagedata o:title=""/>
                  <o:lock v:ext="edit" aspectratio="f"/>
                  <v:textbox>
                    <w:txbxContent>
                      <w:p>
                        <w:pPr>
                          <w:pStyle w:val="5"/>
                          <w:kinsoku/>
                          <w:ind w:left="0"/>
                          <w:jc w:val="left"/>
                        </w:pPr>
                        <w:r>
                          <w:rPr>
                            <w:rFonts w:asciiTheme="minorAscii" w:hAnsiTheme="minorBidi" w:eastAsiaTheme="minorEastAsia"/>
                            <w:b/>
                            <w:color w:val="000000" w:themeColor="text1"/>
                            <w:kern w:val="24"/>
                            <w:sz w:val="24"/>
                            <w:szCs w:val="24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平稳地穿过</w:t>
                        </w:r>
                      </w:p>
                    </w:txbxContent>
                  </v:textbox>
                </v:shape>
                <v:shape id="文本框 8" o:spid="_x0000_s1026" o:spt="202" type="#_x0000_t202" style="position:absolute;left:14891;top:21067;height:741;width:4012;" filled="f" stroked="f" coordsize="21600,21600" o:gfxdata="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H0c9Qq8AAAA&#10;2g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o:title=""/>
                  <o:lock v:ext="edit" aspectratio="f"/>
                  <v:textbox>
                    <w:txbxContent>
                      <w:p>
                        <w:pPr>
                          <w:pStyle w:val="5"/>
                          <w:kinsoku/>
                          <w:ind w:left="0"/>
                          <w:jc w:val="left"/>
                        </w:pPr>
                        <w:r>
                          <w:rPr>
                            <w:rFonts w:asciiTheme="minorAscii" w:hAnsiTheme="minorBidi" w:eastAsiaTheme="minorEastAsia"/>
                            <w:b/>
                            <w:color w:val="000000" w:themeColor="text1"/>
                            <w:kern w:val="24"/>
                            <w:sz w:val="24"/>
                            <w:szCs w:val="24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驾驶技术高超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>
      <w:pPr>
        <w:shd w:val="clear" w:color="000000" w:fill="auto"/>
        <w:spacing w:line="440" w:lineRule="atLeast"/>
        <w:ind w:firstLine="480" w:firstLineChars="200"/>
        <w:rPr>
          <w:rFonts w:hint="eastAsia"/>
          <w:sz w:val="24"/>
        </w:rPr>
      </w:pPr>
    </w:p>
    <w:p>
      <w:pPr>
        <w:shd w:val="clear" w:color="000000" w:fill="auto"/>
        <w:spacing w:line="440" w:lineRule="atLeast"/>
        <w:ind w:firstLine="480" w:firstLineChars="200"/>
        <w:rPr>
          <w:rFonts w:hint="eastAsia"/>
          <w:sz w:val="24"/>
        </w:rPr>
      </w:pPr>
    </w:p>
    <w:p>
      <w:pPr>
        <w:shd w:val="clear" w:color="000000" w:fill="auto"/>
        <w:spacing w:line="440" w:lineRule="atLeast"/>
        <w:rPr>
          <w:rFonts w:hint="eastAsia" w:eastAsia="宋体"/>
          <w:sz w:val="24"/>
          <w:lang w:val="en-US" w:eastAsia="zh-CN"/>
        </w:rPr>
      </w:pPr>
    </w:p>
    <w:p>
      <w:pPr>
        <w:shd w:val="clear" w:color="000000" w:fill="auto"/>
        <w:spacing w:line="440" w:lineRule="atLeast"/>
        <w:rPr>
          <w:rFonts w:hint="eastAsia" w:eastAsia="宋体"/>
          <w:sz w:val="24"/>
          <w:lang w:val="en-US" w:eastAsia="zh-CN"/>
        </w:rPr>
      </w:pPr>
    </w:p>
    <w:p>
      <w:pPr>
        <w:shd w:val="clear" w:color="000000" w:fill="auto"/>
        <w:spacing w:line="440" w:lineRule="atLeast"/>
        <w:ind w:firstLine="480" w:firstLineChars="200"/>
        <w:rPr>
          <w:rFonts w:hint="eastAsia"/>
          <w:sz w:val="24"/>
          <w:lang w:val="en-US" w:eastAsia="zh-CN"/>
        </w:rPr>
      </w:pPr>
    </w:p>
    <w:p>
      <w:pPr>
        <w:shd w:val="clear" w:color="000000" w:fill="auto"/>
        <w:spacing w:line="440" w:lineRule="atLeast"/>
        <w:ind w:firstLine="480" w:firstLineChars="200"/>
        <w:rPr>
          <w:rFonts w:hint="eastAsia"/>
          <w:sz w:val="24"/>
          <w:lang w:val="en-US" w:eastAsia="zh-CN"/>
        </w:rPr>
      </w:pPr>
      <w:r>
        <w:rPr>
          <w:rFonts w:hint="eastAsia"/>
          <w:sz w:val="24"/>
          <w:lang w:val="en-US" w:eastAsia="zh-CN"/>
        </w:rPr>
        <w:t>教师引读，他驾驶技术好，操纵自如——他动作灵活——他速度极快——</w:t>
      </w:r>
    </w:p>
    <w:p>
      <w:pPr>
        <w:shd w:val="clear" w:color="000000" w:fill="auto"/>
        <w:spacing w:line="440" w:lineRule="atLeast"/>
        <w:ind w:firstLine="480" w:firstLineChars="200"/>
        <w:rPr>
          <w:rFonts w:hint="eastAsia"/>
          <w:sz w:val="24"/>
          <w:lang w:val="en-US" w:eastAsia="zh-CN"/>
        </w:rPr>
      </w:pPr>
      <w:r>
        <w:rPr>
          <w:rFonts w:hint="eastAsia"/>
          <w:sz w:val="24"/>
          <w:lang w:val="en-US" w:eastAsia="zh-CN"/>
        </w:rPr>
        <w:t>（体会动态美）</w:t>
      </w:r>
    </w:p>
    <w:p>
      <w:pPr>
        <w:shd w:val="clear" w:color="000000" w:fill="auto"/>
        <w:spacing w:line="440" w:lineRule="atLeast"/>
        <w:ind w:left="479" w:leftChars="228" w:firstLine="0" w:firstLineChars="0"/>
        <w:rPr>
          <w:rFonts w:hint="eastAsia"/>
          <w:sz w:val="24"/>
          <w:lang w:val="en-US" w:eastAsia="zh-CN"/>
        </w:rPr>
      </w:pPr>
      <w:r>
        <w:rPr>
          <w:rFonts w:hint="eastAsia"/>
          <w:sz w:val="24"/>
          <w:lang w:val="en-US" w:eastAsia="zh-CN"/>
        </w:rPr>
        <w:t>师：小艇时而快时而慢，快时犹如一只轻快的燕子掠过水面，慢时则悠然地荡漾在碧波上，让我们尽情地欣赏异国的风光。</w:t>
      </w:r>
    </w:p>
    <w:p>
      <w:pPr>
        <w:shd w:val="clear" w:color="000000" w:fill="auto"/>
        <w:spacing w:line="440" w:lineRule="atLeast"/>
        <w:ind w:firstLine="480" w:firstLineChars="200"/>
        <w:rPr>
          <w:rFonts w:hint="eastAsia"/>
          <w:sz w:val="24"/>
          <w:lang w:val="en-US" w:eastAsia="zh-CN"/>
        </w:rPr>
      </w:pPr>
      <w:r>
        <w:rPr>
          <w:rFonts w:hint="eastAsia"/>
          <w:sz w:val="24"/>
          <w:lang w:val="en-US" w:eastAsia="zh-CN"/>
        </w:rPr>
        <w:t>圣马可教堂、圣马可广场、叹息桥</w:t>
      </w:r>
    </w:p>
    <w:p>
      <w:pPr>
        <w:shd w:val="clear" w:color="000000" w:fill="auto"/>
        <w:spacing w:line="440" w:lineRule="atLeast"/>
        <w:ind w:firstLine="480" w:firstLineChars="200"/>
        <w:rPr>
          <w:rFonts w:hint="eastAsia"/>
          <w:sz w:val="24"/>
          <w:lang w:val="en-US" w:eastAsia="zh-CN"/>
        </w:rPr>
      </w:pPr>
      <w:r>
        <w:rPr>
          <w:rFonts w:hint="eastAsia"/>
          <w:sz w:val="24"/>
          <w:lang w:val="en-US" w:eastAsia="zh-CN"/>
        </w:rPr>
        <w:t>师：此时你有什么感受？带着感受读一读。</w:t>
      </w:r>
    </w:p>
    <w:p>
      <w:pPr>
        <w:shd w:val="clear" w:color="000000" w:fill="auto"/>
        <w:spacing w:line="440" w:lineRule="atLeast"/>
        <w:ind w:firstLine="480" w:firstLineChars="200"/>
        <w:rPr>
          <w:rFonts w:hint="default"/>
          <w:sz w:val="24"/>
          <w:lang w:val="en-US" w:eastAsia="zh-CN"/>
        </w:rPr>
      </w:pPr>
      <w:r>
        <w:rPr>
          <w:rFonts w:hint="eastAsia"/>
          <w:sz w:val="24"/>
          <w:lang w:val="en-US" w:eastAsia="zh-CN"/>
        </w:rPr>
        <w:t>四、研读课文，品味人艇和谐之美</w:t>
      </w:r>
    </w:p>
    <w:p>
      <w:pPr>
        <w:shd w:val="clear" w:color="000000" w:fill="auto"/>
        <w:spacing w:line="440" w:lineRule="atLeast"/>
        <w:ind w:firstLine="480" w:firstLineChars="200"/>
        <w:rPr>
          <w:rFonts w:hint="eastAsia"/>
          <w:sz w:val="24"/>
          <w:lang w:val="en-US" w:eastAsia="zh-CN"/>
        </w:rPr>
      </w:pPr>
      <w:r>
        <w:rPr>
          <w:rFonts w:hint="eastAsia"/>
          <w:sz w:val="24"/>
          <w:lang w:val="en-US" w:eastAsia="zh-CN"/>
        </w:rPr>
        <w:t>师：坐着小艇，我们不仅能看到威尼斯著名的建筑，还能看到威尼斯人的生活。自由阅读第5、6自然段，你看到了一个怎样的威尼斯？说说理由。</w:t>
      </w:r>
    </w:p>
    <w:p>
      <w:pPr>
        <w:shd w:val="clear" w:color="000000" w:fill="auto"/>
        <w:spacing w:line="440" w:lineRule="atLeast"/>
        <w:ind w:firstLine="480" w:firstLineChars="200"/>
        <w:rPr>
          <w:rFonts w:hint="eastAsia"/>
          <w:sz w:val="24"/>
          <w:lang w:val="en-US" w:eastAsia="zh-CN"/>
        </w:rPr>
      </w:pPr>
      <w:r>
        <w:rPr>
          <w:rFonts w:hint="eastAsia"/>
          <w:sz w:val="24"/>
          <w:lang w:val="en-US" w:eastAsia="zh-CN"/>
        </w:rPr>
        <w:t>预设：热闹的威尼斯</w:t>
      </w:r>
    </w:p>
    <w:p>
      <w:pPr>
        <w:shd w:val="clear" w:color="000000" w:fill="auto"/>
        <w:spacing w:line="440" w:lineRule="atLeast"/>
        <w:ind w:firstLine="480" w:firstLineChars="200"/>
        <w:rPr>
          <w:sz w:val="24"/>
        </w:rPr>
      </w:pPr>
      <w:r>
        <w:rPr>
          <w:rFonts w:hint="eastAsia"/>
          <w:sz w:val="24"/>
        </w:rPr>
        <w:t>课件出示表格，引导学生根据这两个自然段的内容完成表格。</w:t>
      </w:r>
    </w:p>
    <w:tbl>
      <w:tblPr>
        <w:tblStyle w:val="6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20"/>
        <w:gridCol w:w="3324"/>
        <w:gridCol w:w="33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5" w:type="pct"/>
            <w:vAlign w:val="center"/>
          </w:tcPr>
          <w:p>
            <w:pPr>
              <w:shd w:val="clear" w:color="000000" w:fill="auto"/>
              <w:spacing w:line="440" w:lineRule="atLeas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人物</w:t>
            </w:r>
          </w:p>
        </w:tc>
        <w:tc>
          <w:tcPr>
            <w:tcW w:w="1667" w:type="pct"/>
            <w:vMerge w:val="restart"/>
            <w:vAlign w:val="center"/>
          </w:tcPr>
          <w:p>
            <w:pPr>
              <w:shd w:val="clear" w:color="000000" w:fill="auto"/>
              <w:spacing w:line="440" w:lineRule="atLeas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坐小艇</w:t>
            </w:r>
          </w:p>
        </w:tc>
        <w:tc>
          <w:tcPr>
            <w:tcW w:w="1667" w:type="pct"/>
            <w:vAlign w:val="center"/>
          </w:tcPr>
          <w:p>
            <w:pPr>
              <w:shd w:val="clear" w:color="000000" w:fill="auto"/>
              <w:spacing w:line="440" w:lineRule="atLeas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活动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5" w:type="pct"/>
          </w:tcPr>
          <w:p>
            <w:pPr>
              <w:shd w:val="clear" w:color="000000" w:fill="auto"/>
              <w:spacing w:line="440" w:lineRule="atLeast"/>
              <w:ind w:firstLine="480" w:firstLineChars="200"/>
              <w:jc w:val="center"/>
              <w:rPr>
                <w:sz w:val="24"/>
              </w:rPr>
            </w:pPr>
          </w:p>
        </w:tc>
        <w:tc>
          <w:tcPr>
            <w:tcW w:w="1667" w:type="pct"/>
            <w:vMerge w:val="continue"/>
          </w:tcPr>
          <w:p>
            <w:pPr>
              <w:shd w:val="clear" w:color="000000" w:fill="auto"/>
              <w:spacing w:line="440" w:lineRule="atLeast"/>
              <w:ind w:firstLine="480" w:firstLineChars="200"/>
              <w:jc w:val="center"/>
              <w:rPr>
                <w:sz w:val="24"/>
              </w:rPr>
            </w:pPr>
          </w:p>
        </w:tc>
        <w:tc>
          <w:tcPr>
            <w:tcW w:w="1667" w:type="pct"/>
          </w:tcPr>
          <w:p>
            <w:pPr>
              <w:shd w:val="clear" w:color="000000" w:fill="auto"/>
              <w:spacing w:line="440" w:lineRule="atLeast"/>
              <w:ind w:firstLine="480" w:firstLineChars="200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5" w:type="pct"/>
          </w:tcPr>
          <w:p>
            <w:pPr>
              <w:shd w:val="clear" w:color="000000" w:fill="auto"/>
              <w:spacing w:line="440" w:lineRule="atLeast"/>
              <w:ind w:firstLine="480" w:firstLineChars="200"/>
              <w:jc w:val="center"/>
              <w:rPr>
                <w:sz w:val="24"/>
              </w:rPr>
            </w:pPr>
          </w:p>
        </w:tc>
        <w:tc>
          <w:tcPr>
            <w:tcW w:w="1667" w:type="pct"/>
            <w:vMerge w:val="continue"/>
          </w:tcPr>
          <w:p>
            <w:pPr>
              <w:shd w:val="clear" w:color="000000" w:fill="auto"/>
              <w:spacing w:line="440" w:lineRule="atLeast"/>
              <w:ind w:firstLine="480" w:firstLineChars="200"/>
              <w:jc w:val="center"/>
              <w:rPr>
                <w:sz w:val="24"/>
              </w:rPr>
            </w:pPr>
          </w:p>
        </w:tc>
        <w:tc>
          <w:tcPr>
            <w:tcW w:w="1667" w:type="pct"/>
          </w:tcPr>
          <w:p>
            <w:pPr>
              <w:shd w:val="clear" w:color="000000" w:fill="auto"/>
              <w:spacing w:line="440" w:lineRule="atLeast"/>
              <w:ind w:firstLine="480" w:firstLineChars="200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5" w:type="pct"/>
          </w:tcPr>
          <w:p>
            <w:pPr>
              <w:shd w:val="clear" w:color="000000" w:fill="auto"/>
              <w:spacing w:line="440" w:lineRule="atLeast"/>
              <w:ind w:firstLine="480" w:firstLineChars="200"/>
              <w:jc w:val="center"/>
              <w:rPr>
                <w:sz w:val="24"/>
              </w:rPr>
            </w:pPr>
          </w:p>
        </w:tc>
        <w:tc>
          <w:tcPr>
            <w:tcW w:w="1667" w:type="pct"/>
            <w:vMerge w:val="continue"/>
          </w:tcPr>
          <w:p>
            <w:pPr>
              <w:shd w:val="clear" w:color="000000" w:fill="auto"/>
              <w:spacing w:line="440" w:lineRule="atLeast"/>
              <w:ind w:firstLine="480" w:firstLineChars="200"/>
              <w:jc w:val="center"/>
              <w:rPr>
                <w:sz w:val="24"/>
              </w:rPr>
            </w:pPr>
          </w:p>
        </w:tc>
        <w:tc>
          <w:tcPr>
            <w:tcW w:w="1667" w:type="pct"/>
          </w:tcPr>
          <w:p>
            <w:pPr>
              <w:shd w:val="clear" w:color="000000" w:fill="auto"/>
              <w:spacing w:line="440" w:lineRule="atLeast"/>
              <w:ind w:firstLine="480" w:firstLineChars="200"/>
              <w:jc w:val="center"/>
              <w:rPr>
                <w:sz w:val="24"/>
              </w:rPr>
            </w:pPr>
          </w:p>
        </w:tc>
      </w:tr>
    </w:tbl>
    <w:p>
      <w:pPr>
        <w:shd w:val="clear" w:color="000000" w:fill="auto"/>
        <w:spacing w:line="440" w:lineRule="atLeast"/>
        <w:ind w:firstLine="482" w:firstLineChars="200"/>
        <w:rPr>
          <w:sz w:val="24"/>
        </w:rPr>
      </w:pPr>
      <w:r>
        <w:rPr>
          <w:rFonts w:hint="eastAsia"/>
          <w:b/>
          <w:bCs/>
          <w:sz w:val="24"/>
        </w:rPr>
        <w:t>延伸：</w:t>
      </w:r>
      <w:r>
        <w:rPr>
          <w:rFonts w:hint="eastAsia"/>
          <w:sz w:val="24"/>
        </w:rPr>
        <w:t>想想还有哪些人坐小艇去干什么。</w:t>
      </w:r>
    </w:p>
    <w:p>
      <w:pPr>
        <w:shd w:val="clear" w:color="000000" w:fill="auto"/>
        <w:spacing w:line="440" w:lineRule="atLeast"/>
        <w:ind w:firstLine="482" w:firstLineChars="200"/>
        <w:rPr>
          <w:rFonts w:hint="eastAsia"/>
          <w:sz w:val="24"/>
        </w:rPr>
      </w:pPr>
      <w:r>
        <w:rPr>
          <w:rFonts w:hint="eastAsia"/>
          <w:b/>
          <w:bCs/>
          <w:sz w:val="24"/>
        </w:rPr>
        <w:t>示例：</w:t>
      </w:r>
      <w:r>
        <w:rPr>
          <w:rFonts w:hint="eastAsia"/>
          <w:sz w:val="24"/>
        </w:rPr>
        <w:t>邮递员、教师、学生、医生、旅游者，坐着小艇做各种各样的事。</w:t>
      </w:r>
    </w:p>
    <w:p>
      <w:pPr>
        <w:shd w:val="clear" w:color="000000" w:fill="auto"/>
        <w:spacing w:line="440" w:lineRule="atLeast"/>
        <w:ind w:firstLine="480" w:firstLineChars="200"/>
        <w:rPr>
          <w:rFonts w:hint="default" w:eastAsia="宋体"/>
          <w:sz w:val="24"/>
          <w:lang w:val="en-US" w:eastAsia="zh-CN"/>
        </w:rPr>
      </w:pPr>
      <w:r>
        <w:rPr>
          <w:rFonts w:hint="eastAsia"/>
          <w:sz w:val="24"/>
          <w:lang w:val="en-US" w:eastAsia="zh-CN"/>
        </w:rPr>
        <w:t>师：我们读出这种热闹。</w:t>
      </w:r>
    </w:p>
    <w:p>
      <w:pPr>
        <w:shd w:val="clear" w:color="000000" w:fill="auto"/>
        <w:spacing w:line="440" w:lineRule="atLeast"/>
        <w:ind w:firstLine="482" w:firstLineChars="200"/>
        <w:rPr>
          <w:rFonts w:hint="default" w:eastAsia="宋体"/>
          <w:b/>
          <w:bCs/>
          <w:sz w:val="24"/>
          <w:lang w:val="en-US" w:eastAsia="zh-CN"/>
        </w:rPr>
      </w:pPr>
      <w:r>
        <w:rPr>
          <w:rFonts w:hint="eastAsia"/>
          <w:b/>
          <w:bCs/>
          <w:sz w:val="24"/>
          <w:lang w:val="en-US" w:eastAsia="zh-CN"/>
        </w:rPr>
        <w:t>预设：安静的威尼斯</w:t>
      </w:r>
    </w:p>
    <w:p>
      <w:pPr>
        <w:shd w:val="clear" w:color="000000" w:fill="auto"/>
        <w:spacing w:line="440" w:lineRule="atLeast"/>
        <w:ind w:firstLine="480" w:firstLineChars="200"/>
        <w:rPr>
          <w:rFonts w:hint="eastAsia"/>
          <w:b w:val="0"/>
          <w:bCs w:val="0"/>
          <w:sz w:val="24"/>
          <w:lang w:val="en-US" w:eastAsia="zh-CN"/>
        </w:rPr>
      </w:pPr>
      <w:r>
        <w:rPr>
          <w:rFonts w:hint="eastAsia"/>
          <w:b w:val="0"/>
          <w:bCs w:val="0"/>
          <w:sz w:val="24"/>
          <w:lang w:val="en-US" w:eastAsia="zh-CN"/>
        </w:rPr>
        <w:t>师：此时你脑海中浮现出怎样的画面？</w:t>
      </w:r>
    </w:p>
    <w:p>
      <w:pPr>
        <w:shd w:val="clear" w:color="000000" w:fill="auto"/>
        <w:spacing w:line="440" w:lineRule="atLeast"/>
        <w:ind w:firstLine="480" w:firstLineChars="200"/>
        <w:rPr>
          <w:rFonts w:hint="eastAsia"/>
          <w:sz w:val="24"/>
        </w:rPr>
      </w:pPr>
      <w:r>
        <w:rPr>
          <w:rFonts w:hint="eastAsia"/>
          <w:sz w:val="24"/>
        </w:rPr>
        <w:t>课件出示重点语句及威尼斯人歇、艇停、城静的夜色图，静寂笼罩着这座水上城市，古老的威尼斯又沉沉地入睡了。</w:t>
      </w:r>
    </w:p>
    <w:p>
      <w:pPr>
        <w:shd w:val="clear" w:color="000000" w:fill="auto"/>
        <w:spacing w:line="440" w:lineRule="atLeast"/>
        <w:ind w:firstLine="480" w:firstLineChars="200"/>
        <w:rPr>
          <w:rFonts w:hint="default" w:eastAsia="宋体"/>
          <w:sz w:val="24"/>
          <w:lang w:val="en-US" w:eastAsia="zh-CN"/>
        </w:rPr>
      </w:pPr>
      <w:r>
        <w:rPr>
          <w:rFonts w:hint="eastAsia"/>
          <w:sz w:val="24"/>
          <w:lang w:val="en-US" w:eastAsia="zh-CN"/>
        </w:rPr>
        <w:t>师：我们读出这种宁静之美。</w:t>
      </w:r>
    </w:p>
    <w:p>
      <w:pPr>
        <w:shd w:val="clear" w:color="000000" w:fill="auto"/>
        <w:spacing w:line="440" w:lineRule="atLeast"/>
        <w:ind w:firstLine="482" w:firstLineChars="200"/>
        <w:rPr>
          <w:sz w:val="24"/>
        </w:rPr>
      </w:pPr>
      <w:r>
        <w:rPr>
          <w:rFonts w:hint="eastAsia"/>
          <w:b/>
          <w:bCs/>
          <w:sz w:val="24"/>
        </w:rPr>
        <w:t>过渡：</w:t>
      </w:r>
      <w:r>
        <w:rPr>
          <w:rFonts w:hint="eastAsia"/>
          <w:sz w:val="24"/>
        </w:rPr>
        <w:t>当小艇行驶在水面上时，威尼斯热闹非凡；当小艇“休憩”时，古老的威尼斯在柔柔的月光下沉沉地入睡。威尼斯的动，威尼斯的静，都充满着情趣。无论是动还是静，威尼斯都是那么美。</w:t>
      </w:r>
    </w:p>
    <w:p>
      <w:pPr>
        <w:shd w:val="clear" w:color="000000" w:fill="auto"/>
        <w:spacing w:line="440" w:lineRule="atLeast"/>
        <w:ind w:firstLine="480" w:firstLineChars="200"/>
        <w:rPr>
          <w:rFonts w:hint="eastAsia"/>
          <w:sz w:val="24"/>
          <w:lang w:val="en-US" w:eastAsia="zh-CN"/>
        </w:rPr>
      </w:pPr>
      <w:r>
        <w:rPr>
          <w:rFonts w:hint="eastAsia"/>
          <w:sz w:val="24"/>
          <w:lang w:val="en-US" w:eastAsia="zh-CN"/>
        </w:rPr>
        <w:t>师：如果让你形容威尼斯人与小艇的关系，你会怎么形容？</w:t>
      </w:r>
    </w:p>
    <w:p>
      <w:pPr>
        <w:shd w:val="clear" w:color="000000" w:fill="auto"/>
        <w:spacing w:line="440" w:lineRule="atLeast"/>
        <w:ind w:firstLine="480" w:firstLineChars="200"/>
        <w:rPr>
          <w:rFonts w:hint="eastAsia"/>
          <w:sz w:val="24"/>
          <w:lang w:val="en-US" w:eastAsia="zh-CN"/>
        </w:rPr>
      </w:pPr>
      <w:r>
        <w:rPr>
          <w:rFonts w:hint="eastAsia"/>
          <w:sz w:val="24"/>
          <w:lang w:val="en-US" w:eastAsia="zh-CN"/>
        </w:rPr>
        <w:t>明确：“人动则艇动，人歇则艇歇”</w:t>
      </w:r>
    </w:p>
    <w:p>
      <w:pPr>
        <w:shd w:val="clear" w:color="000000" w:fill="auto"/>
        <w:spacing w:line="440" w:lineRule="atLeast"/>
        <w:ind w:firstLine="480" w:firstLineChars="200"/>
        <w:rPr>
          <w:rFonts w:hint="eastAsia"/>
          <w:sz w:val="24"/>
          <w:lang w:val="en-US" w:eastAsia="zh-CN"/>
        </w:rPr>
      </w:pPr>
      <w:r>
        <w:rPr>
          <w:rFonts w:hint="eastAsia"/>
          <w:sz w:val="24"/>
          <w:lang w:val="en-US" w:eastAsia="zh-CN"/>
        </w:rPr>
        <w:t>让我们带着感受读一读5、6自然段。</w:t>
      </w:r>
    </w:p>
    <w:p>
      <w:pPr>
        <w:shd w:val="clear" w:color="000000" w:fill="auto"/>
        <w:spacing w:line="440" w:lineRule="atLeast"/>
        <w:ind w:firstLine="480" w:firstLineChars="200"/>
        <w:rPr>
          <w:rFonts w:hint="default"/>
          <w:sz w:val="24"/>
          <w:lang w:val="en-US" w:eastAsia="zh-CN"/>
        </w:rPr>
      </w:pPr>
      <w:r>
        <w:rPr>
          <w:rFonts w:hint="eastAsia"/>
          <w:sz w:val="24"/>
          <w:lang w:val="en-US" w:eastAsia="zh-CN"/>
        </w:rPr>
        <w:t>师小结：小艇在人们的日常生活中如此重要，难怪作者说“威尼斯是世界闻名的水上城市，河道从横，小艇成了主要的交通工具，等于大街上的汽车。”</w:t>
      </w:r>
    </w:p>
    <w:p>
      <w:pPr>
        <w:shd w:val="clear" w:color="000000" w:fill="auto"/>
        <w:spacing w:line="440" w:lineRule="atLeast"/>
        <w:ind w:firstLine="482" w:firstLineChars="200"/>
        <w:rPr>
          <w:b/>
          <w:bCs/>
          <w:sz w:val="24"/>
        </w:rPr>
      </w:pPr>
      <w:r>
        <w:rPr>
          <w:b/>
          <w:bCs/>
          <w:sz w:val="24"/>
        </w:rPr>
        <w:t>五、读写结合，学有所获</w:t>
      </w:r>
    </w:p>
    <w:p>
      <w:pPr>
        <w:shd w:val="clear" w:color="000000" w:fill="auto"/>
        <w:spacing w:line="440" w:lineRule="atLeast"/>
        <w:ind w:firstLine="480" w:firstLineChars="200"/>
        <w:rPr>
          <w:rFonts w:hint="default"/>
          <w:b w:val="0"/>
          <w:bCs w:val="0"/>
          <w:sz w:val="24"/>
          <w:lang w:val="en-US" w:eastAsia="zh-CN"/>
        </w:rPr>
      </w:pPr>
      <w:r>
        <w:rPr>
          <w:rFonts w:hint="eastAsia"/>
          <w:b w:val="0"/>
          <w:bCs w:val="0"/>
          <w:sz w:val="24"/>
          <w:lang w:val="en-US" w:eastAsia="zh-CN"/>
        </w:rPr>
        <w:t>一定也有一个夜晚让你心有感触，请你用上“静寂、笼罩”等词语，写一写某个宁静的夜晚的情景。</w:t>
      </w:r>
      <w:bookmarkStart w:id="0" w:name="_GoBack"/>
      <w:bookmarkEnd w:id="0"/>
    </w:p>
    <w:sectPr>
      <w:headerReference r:id="rId4" w:type="first"/>
      <w:headerReference r:id="rId3" w:type="even"/>
      <w:footerReference r:id="rId5" w:type="even"/>
      <w:pgSz w:w="11907" w:h="16839"/>
      <w:pgMar w:top="1440" w:right="1077" w:bottom="1440" w:left="1077" w:header="850" w:footer="992" w:gutter="0"/>
      <w:cols w:space="720" w:num="1"/>
      <w:docGrid w:type="lines" w:linePitch="317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宋体 ! important">
    <w:altName w:val="宋体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center"/>
    </w:pPr>
    <w:r>
      <w:rPr>
        <w:rFonts w:hint="eastAsia" w:ascii="宋体" w:hAnsi="宋体"/>
      </w:rPr>
      <w:t xml:space="preserve">21世纪教育网  </w:t>
    </w:r>
    <w:r>
      <w:rPr>
        <w:rFonts w:hint="eastAsia" w:ascii="宋体" w:hAnsi="宋体"/>
        <w:sz w:val="21"/>
        <w:szCs w:val="21"/>
      </w:rPr>
      <w:t xml:space="preserve"> </w:t>
    </w:r>
    <w:r>
      <w:rPr>
        <w:rFonts w:hint="eastAsia" w:eastAsia="华文新魏"/>
        <w:b/>
        <w:sz w:val="21"/>
        <w:szCs w:val="21"/>
      </w:rPr>
      <w:t>www</w:t>
    </w:r>
    <w:r>
      <w:rPr>
        <w:rFonts w:hint="eastAsia" w:ascii="宋体" w:hAnsi="宋体"/>
        <w:b/>
        <w:sz w:val="21"/>
        <w:szCs w:val="21"/>
      </w:rPr>
      <w:t>.21cnjy.</w:t>
    </w:r>
    <w:r>
      <w:rPr>
        <w:rFonts w:hint="eastAsia" w:eastAsia="华文新魏"/>
        <w:b/>
        <w:sz w:val="21"/>
        <w:szCs w:val="21"/>
      </w:rPr>
      <w:t>com</w:t>
    </w:r>
    <w:r>
      <w:rPr>
        <w:rFonts w:hint="eastAsia" w:eastAsia="华文新魏"/>
        <w:b/>
        <w:sz w:val="24"/>
      </w:rPr>
      <w:t xml:space="preserve">  </w:t>
    </w:r>
    <w:r>
      <w:rPr>
        <w:rFonts w:hint="eastAsia" w:ascii="宋体" w:hAnsi="宋体"/>
      </w:rPr>
      <w:t>精品试卷·</w:t>
    </w:r>
    <w:r>
      <w:rPr>
        <w:rFonts w:hint="eastAsia" w:ascii="宋体" w:hAnsi="宋体"/>
        <w:kern w:val="0"/>
        <w:szCs w:val="21"/>
      </w:rPr>
      <w:t xml:space="preserve">第 </w:t>
    </w:r>
    <w:r>
      <w:rPr>
        <w:rFonts w:ascii="宋体" w:hAnsi="宋体"/>
        <w:kern w:val="0"/>
        <w:szCs w:val="21"/>
      </w:rPr>
      <w:fldChar w:fldCharType="begin"/>
    </w:r>
    <w:r>
      <w:rPr>
        <w:rFonts w:ascii="宋体" w:hAnsi="宋体"/>
        <w:kern w:val="0"/>
        <w:szCs w:val="21"/>
      </w:rPr>
      <w:instrText xml:space="preserve"> PAGE </w:instrText>
    </w:r>
    <w:r>
      <w:rPr>
        <w:rFonts w:ascii="宋体" w:hAnsi="宋体"/>
        <w:kern w:val="0"/>
        <w:szCs w:val="21"/>
      </w:rPr>
      <w:fldChar w:fldCharType="separate"/>
    </w:r>
    <w:r>
      <w:rPr>
        <w:rFonts w:ascii="宋体" w:hAnsi="宋体"/>
        <w:kern w:val="0"/>
        <w:szCs w:val="21"/>
      </w:rPr>
      <w:t>2</w:t>
    </w:r>
    <w:r>
      <w:rPr>
        <w:rFonts w:ascii="宋体" w:hAnsi="宋体"/>
        <w:kern w:val="0"/>
        <w:szCs w:val="21"/>
      </w:rPr>
      <w:fldChar w:fldCharType="end"/>
    </w:r>
    <w:r>
      <w:rPr>
        <w:rFonts w:hint="eastAsia" w:ascii="宋体" w:hAnsi="宋体"/>
        <w:kern w:val="0"/>
        <w:szCs w:val="21"/>
      </w:rPr>
      <w:t xml:space="preserve"> 页 （共 </w:t>
    </w:r>
    <w:r>
      <w:rPr>
        <w:rFonts w:ascii="宋体" w:hAnsi="宋体"/>
        <w:kern w:val="0"/>
        <w:szCs w:val="21"/>
      </w:rPr>
      <w:fldChar w:fldCharType="begin"/>
    </w:r>
    <w:r>
      <w:rPr>
        <w:rFonts w:ascii="宋体" w:hAnsi="宋体"/>
        <w:kern w:val="0"/>
        <w:szCs w:val="21"/>
      </w:rPr>
      <w:instrText xml:space="preserve"> NUMPAGES </w:instrText>
    </w:r>
    <w:r>
      <w:rPr>
        <w:rFonts w:ascii="宋体" w:hAnsi="宋体"/>
        <w:kern w:val="0"/>
        <w:szCs w:val="21"/>
      </w:rPr>
      <w:fldChar w:fldCharType="separate"/>
    </w:r>
    <w:r>
      <w:rPr>
        <w:rFonts w:ascii="宋体" w:hAnsi="宋体"/>
        <w:kern w:val="0"/>
        <w:szCs w:val="21"/>
      </w:rPr>
      <w:t>2</w:t>
    </w:r>
    <w:r>
      <w:rPr>
        <w:rFonts w:ascii="宋体" w:hAnsi="宋体"/>
        <w:kern w:val="0"/>
        <w:szCs w:val="21"/>
      </w:rPr>
      <w:fldChar w:fldCharType="end"/>
    </w:r>
    <w:r>
      <w:rPr>
        <w:rFonts w:hint="eastAsia" w:ascii="宋体" w:hAnsi="宋体"/>
        <w:kern w:val="0"/>
        <w:szCs w:val="21"/>
      </w:rPr>
      <w:t xml:space="preserve"> 页）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pict>
        <v:shape id="PowerPlusWaterMarkObject11478960" o:spid="_x0000_s2052" o:spt="136" type="#_x0000_t136" style="position:absolute;left:0pt;height:71.25pt;width:557.25pt;mso-position-horizontal:center;mso-position-horizontal-relative:page;mso-position-vertical:center;mso-position-vertical-relative:page;rotation:20643840f;z-index:-251659264;mso-width-relative:page;mso-height-relative:page;" fillcolor="#CFCDCD" filled="t" stroked="f" coordsize="21600,21600" o:allowincell="f">
          <v:path/>
          <v:fill on="t" opacity="32768f" focussize="0,0"/>
          <v:stroke on="f"/>
          <v:imagedata o:title=""/>
          <o:lock v:ext="edit"/>
          <v:textpath on="t" fitshape="t" fitpath="t" trim="t" xscale="f" string="21世纪教育网精选资料" style="font-family:微软雅黑;font-size:55pt;v-text-align:center;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pict>
        <v:shape id="PowerPlusWaterMarkObject11478959" o:spid="_x0000_s2051" o:spt="136" type="#_x0000_t136" style="position:absolute;left:0pt;height:71.25pt;width:557.25pt;mso-position-horizontal:center;mso-position-horizontal-relative:page;mso-position-vertical:center;mso-position-vertical-relative:page;rotation:20643840f;z-index:-251660288;mso-width-relative:page;mso-height-relative:page;" fillcolor="#CFCDCD" filled="t" stroked="f" coordsize="21600,21600" o:allowincell="f">
          <v:path/>
          <v:fill on="t" opacity="32768f" focussize="0,0"/>
          <v:stroke on="f"/>
          <v:imagedata o:title=""/>
          <o:lock v:ext="edit"/>
          <v:textpath on="t" fitshape="t" fitpath="t" trim="t" xscale="f" string="21世纪教育网精选资料" style="font-family:微软雅黑;font-size:55pt;v-text-align:center;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 w:val="1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HorizontalSpacing w:val="105"/>
  <w:drawingGridVerticalSpacing w:val="317"/>
  <w:displayHorizontalDrawingGridEvery w:val="2"/>
  <w:noPunctuationKerning w:val="1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A27"/>
    <w:rsid w:val="00043CA9"/>
    <w:rsid w:val="000467C3"/>
    <w:rsid w:val="00066E49"/>
    <w:rsid w:val="000A38C4"/>
    <w:rsid w:val="000A73C2"/>
    <w:rsid w:val="000C77BD"/>
    <w:rsid w:val="000E42ED"/>
    <w:rsid w:val="000F5D7E"/>
    <w:rsid w:val="000F6968"/>
    <w:rsid w:val="001041F4"/>
    <w:rsid w:val="00116D57"/>
    <w:rsid w:val="0011765D"/>
    <w:rsid w:val="001668BA"/>
    <w:rsid w:val="00172A27"/>
    <w:rsid w:val="00184281"/>
    <w:rsid w:val="00213304"/>
    <w:rsid w:val="00222E7F"/>
    <w:rsid w:val="00235FE1"/>
    <w:rsid w:val="00280C20"/>
    <w:rsid w:val="0028469A"/>
    <w:rsid w:val="002A29CB"/>
    <w:rsid w:val="002E0BF6"/>
    <w:rsid w:val="002F436D"/>
    <w:rsid w:val="00320C2F"/>
    <w:rsid w:val="003A6638"/>
    <w:rsid w:val="003C1BDA"/>
    <w:rsid w:val="003C4BE8"/>
    <w:rsid w:val="003D49C8"/>
    <w:rsid w:val="003F0629"/>
    <w:rsid w:val="003F2038"/>
    <w:rsid w:val="004647EA"/>
    <w:rsid w:val="00492C91"/>
    <w:rsid w:val="004D16A9"/>
    <w:rsid w:val="0051323C"/>
    <w:rsid w:val="005233B6"/>
    <w:rsid w:val="00536B8E"/>
    <w:rsid w:val="00540524"/>
    <w:rsid w:val="005522C1"/>
    <w:rsid w:val="00556218"/>
    <w:rsid w:val="00557D57"/>
    <w:rsid w:val="00560447"/>
    <w:rsid w:val="00581307"/>
    <w:rsid w:val="00584F55"/>
    <w:rsid w:val="0059346C"/>
    <w:rsid w:val="00595074"/>
    <w:rsid w:val="005C3C33"/>
    <w:rsid w:val="0066130D"/>
    <w:rsid w:val="006819B9"/>
    <w:rsid w:val="00696925"/>
    <w:rsid w:val="006A63C1"/>
    <w:rsid w:val="006C1AC8"/>
    <w:rsid w:val="006C41FB"/>
    <w:rsid w:val="006E2604"/>
    <w:rsid w:val="006E45E1"/>
    <w:rsid w:val="00750E8C"/>
    <w:rsid w:val="007574A2"/>
    <w:rsid w:val="007664DD"/>
    <w:rsid w:val="007D4AFD"/>
    <w:rsid w:val="007F0E4B"/>
    <w:rsid w:val="008043F6"/>
    <w:rsid w:val="00824711"/>
    <w:rsid w:val="0083057D"/>
    <w:rsid w:val="00832E78"/>
    <w:rsid w:val="00896A0D"/>
    <w:rsid w:val="008A4D51"/>
    <w:rsid w:val="008D61BE"/>
    <w:rsid w:val="008E09E5"/>
    <w:rsid w:val="008F59DD"/>
    <w:rsid w:val="00900FE2"/>
    <w:rsid w:val="00962E56"/>
    <w:rsid w:val="009C133C"/>
    <w:rsid w:val="009C3C84"/>
    <w:rsid w:val="009E473C"/>
    <w:rsid w:val="00A3072A"/>
    <w:rsid w:val="00A43FBA"/>
    <w:rsid w:val="00A53DD5"/>
    <w:rsid w:val="00A73B8D"/>
    <w:rsid w:val="00A802D9"/>
    <w:rsid w:val="00A8460F"/>
    <w:rsid w:val="00AD1F39"/>
    <w:rsid w:val="00AF34B7"/>
    <w:rsid w:val="00B17F14"/>
    <w:rsid w:val="00B56279"/>
    <w:rsid w:val="00BA2781"/>
    <w:rsid w:val="00BE6258"/>
    <w:rsid w:val="00BF364E"/>
    <w:rsid w:val="00C13592"/>
    <w:rsid w:val="00C26BAE"/>
    <w:rsid w:val="00C329F3"/>
    <w:rsid w:val="00C7132F"/>
    <w:rsid w:val="00CB531C"/>
    <w:rsid w:val="00CB5D8B"/>
    <w:rsid w:val="00CF592E"/>
    <w:rsid w:val="00D223B6"/>
    <w:rsid w:val="00D342BE"/>
    <w:rsid w:val="00D43D4B"/>
    <w:rsid w:val="00DC198E"/>
    <w:rsid w:val="00DE5FE9"/>
    <w:rsid w:val="00DF4055"/>
    <w:rsid w:val="00E07243"/>
    <w:rsid w:val="00E43A99"/>
    <w:rsid w:val="00E458DA"/>
    <w:rsid w:val="00E54374"/>
    <w:rsid w:val="00E553C0"/>
    <w:rsid w:val="00EA67B2"/>
    <w:rsid w:val="00ED1D1F"/>
    <w:rsid w:val="00ED538B"/>
    <w:rsid w:val="00F01D16"/>
    <w:rsid w:val="00F1030C"/>
    <w:rsid w:val="00F13EC3"/>
    <w:rsid w:val="00F160D6"/>
    <w:rsid w:val="00F36706"/>
    <w:rsid w:val="00F41187"/>
    <w:rsid w:val="00F53D81"/>
    <w:rsid w:val="00F53E4A"/>
    <w:rsid w:val="00FB2C25"/>
    <w:rsid w:val="00FD7519"/>
    <w:rsid w:val="00FF568E"/>
    <w:rsid w:val="00FF6B20"/>
    <w:rsid w:val="09754156"/>
    <w:rsid w:val="13DF0040"/>
    <w:rsid w:val="14EF3AD1"/>
    <w:rsid w:val="17E666CF"/>
    <w:rsid w:val="18F325D1"/>
    <w:rsid w:val="1A2679B1"/>
    <w:rsid w:val="1E8A6480"/>
    <w:rsid w:val="1F987E90"/>
    <w:rsid w:val="200E7599"/>
    <w:rsid w:val="205C0FF6"/>
    <w:rsid w:val="26A74C04"/>
    <w:rsid w:val="2989501A"/>
    <w:rsid w:val="2A583963"/>
    <w:rsid w:val="2B1F3A44"/>
    <w:rsid w:val="2F7E3391"/>
    <w:rsid w:val="30561E36"/>
    <w:rsid w:val="312E2915"/>
    <w:rsid w:val="33784FC0"/>
    <w:rsid w:val="34C31466"/>
    <w:rsid w:val="39553B40"/>
    <w:rsid w:val="3A445B32"/>
    <w:rsid w:val="3D9E0D97"/>
    <w:rsid w:val="40A57674"/>
    <w:rsid w:val="40C829B2"/>
    <w:rsid w:val="40F02370"/>
    <w:rsid w:val="41C07D44"/>
    <w:rsid w:val="47C65622"/>
    <w:rsid w:val="4D3F2F17"/>
    <w:rsid w:val="4E2D3327"/>
    <w:rsid w:val="547F0ECE"/>
    <w:rsid w:val="55061E47"/>
    <w:rsid w:val="56F37F4E"/>
    <w:rsid w:val="595C6E91"/>
    <w:rsid w:val="5A6662DC"/>
    <w:rsid w:val="5BA707A0"/>
    <w:rsid w:val="5DB64E63"/>
    <w:rsid w:val="5DC540C3"/>
    <w:rsid w:val="5FB427D0"/>
    <w:rsid w:val="658E1F0C"/>
    <w:rsid w:val="65CC109B"/>
    <w:rsid w:val="67284585"/>
    <w:rsid w:val="731E1070"/>
    <w:rsid w:val="73FF342A"/>
    <w:rsid w:val="74C47B8A"/>
    <w:rsid w:val="7DF01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8"/>
    <w:uiPriority w:val="0"/>
    <w:rPr>
      <w:sz w:val="18"/>
      <w:szCs w:val="18"/>
    </w:rPr>
  </w:style>
  <w:style w:type="paragraph" w:styleId="3">
    <w:name w:val="footer"/>
    <w:basedOn w:val="1"/>
    <w:link w:val="1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iPriority w:val="0"/>
    <w:pPr>
      <w:spacing w:before="100" w:beforeAutospacing="1" w:after="100" w:afterAutospacing="1"/>
      <w:jc w:val="left"/>
    </w:pPr>
    <w:rPr>
      <w:kern w:val="0"/>
      <w:sz w:val="24"/>
    </w:rPr>
  </w:style>
  <w:style w:type="table" w:styleId="7">
    <w:name w:val="Table Grid"/>
    <w:basedOn w:val="6"/>
    <w:qFormat/>
    <w:uiPriority w:val="0"/>
    <w:pPr>
      <w:widowControl w:val="0"/>
      <w:adjustRightInd w:val="0"/>
      <w:spacing w:line="312" w:lineRule="atLeast"/>
      <w:jc w:val="both"/>
      <w:textAlignment w:val="baseline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FollowedHyperlink"/>
    <w:uiPriority w:val="0"/>
    <w:rPr>
      <w:color w:val="954F72"/>
      <w:u w:val="single"/>
    </w:rPr>
  </w:style>
  <w:style w:type="character" w:styleId="10">
    <w:name w:val="Emphasis"/>
    <w:qFormat/>
    <w:uiPriority w:val="0"/>
    <w:rPr>
      <w:color w:val="FF0000"/>
    </w:rPr>
  </w:style>
  <w:style w:type="character" w:styleId="11">
    <w:name w:val="Hyperlink"/>
    <w:qFormat/>
    <w:uiPriority w:val="0"/>
    <w:rPr>
      <w:color w:val="2583AD"/>
      <w:u w:val="none"/>
    </w:rPr>
  </w:style>
  <w:style w:type="character" w:customStyle="1" w:styleId="12">
    <w:name w:val="bds_more4"/>
    <w:basedOn w:val="8"/>
    <w:qFormat/>
    <w:uiPriority w:val="0"/>
  </w:style>
  <w:style w:type="character" w:customStyle="1" w:styleId="13">
    <w:name w:val="bds_nopic2"/>
    <w:uiPriority w:val="0"/>
    <w:rPr>
      <w:rFonts w:hint="default" w:ascii="宋体 ! important" w:hAnsi="宋体 ! important" w:eastAsia="宋体 ! important" w:cs="宋体 ! important"/>
      <w:color w:val="454545"/>
      <w:sz w:val="18"/>
      <w:szCs w:val="18"/>
    </w:rPr>
  </w:style>
  <w:style w:type="character" w:customStyle="1" w:styleId="14">
    <w:name w:val="bds_more3"/>
    <w:basedOn w:val="8"/>
    <w:qFormat/>
    <w:uiPriority w:val="0"/>
  </w:style>
  <w:style w:type="character" w:customStyle="1" w:styleId="15">
    <w:name w:val="fr"/>
    <w:basedOn w:val="8"/>
    <w:uiPriority w:val="0"/>
  </w:style>
  <w:style w:type="character" w:customStyle="1" w:styleId="16">
    <w:name w:val="bds_nopic1"/>
    <w:uiPriority w:val="0"/>
    <w:rPr>
      <w:rFonts w:ascii="宋体 ! important" w:hAnsi="宋体 ! important" w:eastAsia="宋体 ! important" w:cs="宋体 ! important"/>
      <w:color w:val="454545"/>
      <w:sz w:val="21"/>
      <w:szCs w:val="21"/>
    </w:rPr>
  </w:style>
  <w:style w:type="character" w:customStyle="1" w:styleId="17">
    <w:name w:val="页脚 Char"/>
    <w:link w:val="3"/>
    <w:qFormat/>
    <w:uiPriority w:val="0"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18">
    <w:name w:val="批注框文本 Char"/>
    <w:link w:val="2"/>
    <w:qFormat/>
    <w:uiPriority w:val="0"/>
    <w:rPr>
      <w:kern w:val="2"/>
      <w:sz w:val="18"/>
      <w:szCs w:val="18"/>
    </w:rPr>
  </w:style>
  <w:style w:type="character" w:customStyle="1" w:styleId="19">
    <w:name w:val="bds_nopic"/>
    <w:basedOn w:val="8"/>
    <w:qFormat/>
    <w:uiPriority w:val="0"/>
  </w:style>
  <w:style w:type="character" w:customStyle="1" w:styleId="20">
    <w:name w:val="info"/>
    <w:uiPriority w:val="0"/>
    <w:rPr>
      <w:color w:val="555555"/>
    </w:rPr>
  </w:style>
  <w:style w:type="character" w:customStyle="1" w:styleId="21">
    <w:name w:val="bds_more2"/>
    <w:qFormat/>
    <w:uiPriority w:val="0"/>
    <w:rPr>
      <w:rFonts w:hint="eastAsia" w:ascii="宋体" w:hAnsi="宋体" w:eastAsia="宋体" w:cs="宋体"/>
    </w:rPr>
  </w:style>
  <w:style w:type="character" w:customStyle="1" w:styleId="22">
    <w:name w:val="ds-reads-from"/>
    <w:basedOn w:val="8"/>
    <w:uiPriority w:val="0"/>
  </w:style>
  <w:style w:type="character" w:customStyle="1" w:styleId="23">
    <w:name w:val="ds-reads-app-special"/>
    <w:qFormat/>
    <w:uiPriority w:val="0"/>
    <w:rPr>
      <w:color w:val="FFFFFF"/>
      <w:shd w:val="clear" w:color="auto" w:fill="F94A47"/>
    </w:rPr>
  </w:style>
  <w:style w:type="character" w:customStyle="1" w:styleId="24">
    <w:name w:val="fr1"/>
    <w:basedOn w:val="8"/>
    <w:qFormat/>
    <w:uiPriority w:val="0"/>
  </w:style>
  <w:style w:type="character" w:customStyle="1" w:styleId="25">
    <w:name w:val="ds-unread-count"/>
    <w:qFormat/>
    <w:uiPriority w:val="0"/>
    <w:rPr>
      <w:b/>
      <w:color w:val="EE332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2052"/>
    <customShpInfo spid="_x0000_s2051"/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12</Pages>
  <Words>8649</Words>
  <Characters>623</Characters>
  <Lines>5</Lines>
  <Paragraphs>18</Paragraphs>
  <TotalTime>5</TotalTime>
  <ScaleCrop>false</ScaleCrop>
  <LinksUpToDate>false</LinksUpToDate>
  <CharactersWithSpaces>9254</CharactersWithSpaces>
  <Application>WPS Office_11.1.0.10228_F1E327BC-269C-435d-A152-05C5408002CA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2020-02-20T08:51:00Z</dcterms:created>
  <dc:creator>maggie</dc:creator>
  <cp:lastModifiedBy>maggie</cp:lastModifiedBy>
  <cp:lastPrinted>2017-03-02T09:34:00Z</cp:lastPrinted>
  <dcterms:modified xsi:type="dcterms:W3CDTF">2020-12-23T09:25:34Z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  <property fmtid="{D5CDD505-2E9C-101B-9397-08002B2CF9AE}" pid="3" name="company">
    <vt:lpwstr>100111021000101210101002100010021010010210000012100011121001111210011102</vt:lpwstr>
  </property>
</Properties>
</file>