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"/>
        <w:gridCol w:w="326"/>
        <w:gridCol w:w="3782"/>
        <w:gridCol w:w="378"/>
        <w:gridCol w:w="2313"/>
        <w:gridCol w:w="2228"/>
      </w:tblGrid>
      <w:tr w:rsidR="005721F3" w14:paraId="7609EDFF" w14:textId="77777777" w:rsidTr="00BB5004">
        <w:trPr>
          <w:trHeight w:val="496"/>
          <w:jc w:val="center"/>
        </w:trPr>
        <w:tc>
          <w:tcPr>
            <w:tcW w:w="9431" w:type="dxa"/>
            <w:gridSpan w:val="6"/>
            <w:vAlign w:val="center"/>
          </w:tcPr>
          <w:p w14:paraId="242D39AA" w14:textId="12F22872" w:rsidR="005721F3" w:rsidRPr="005721F3" w:rsidRDefault="005721F3" w:rsidP="005721F3">
            <w:pPr>
              <w:widowControl w:val="0"/>
              <w:autoSpaceDE w:val="0"/>
              <w:autoSpaceDN w:val="0"/>
              <w:jc w:val="center"/>
              <w:rPr>
                <w:rFonts w:ascii="楷体" w:eastAsia="楷体" w:hAnsi="楷体" w:cs="楷体"/>
                <w:b/>
                <w:bCs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北师大版小学数学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  <w:u w:val="single"/>
              </w:rPr>
              <w:t>六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年级上册</w:t>
            </w:r>
            <w:r w:rsidRPr="005721F3"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百分数的应用（二）</w:t>
            </w:r>
            <w:r>
              <w:rPr>
                <w:rFonts w:ascii="楷体" w:eastAsia="楷体" w:hAnsi="楷体" w:cs="楷体" w:hint="eastAsia"/>
                <w:b/>
                <w:bCs/>
                <w:sz w:val="32"/>
                <w:szCs w:val="32"/>
              </w:rPr>
              <w:t>教学设计</w:t>
            </w:r>
          </w:p>
        </w:tc>
      </w:tr>
      <w:tr w:rsidR="005721F3" w14:paraId="2A61968E" w14:textId="77777777" w:rsidTr="005721F3">
        <w:trPr>
          <w:trHeight w:val="411"/>
          <w:jc w:val="center"/>
        </w:trPr>
        <w:tc>
          <w:tcPr>
            <w:tcW w:w="730" w:type="dxa"/>
            <w:gridSpan w:val="2"/>
            <w:vAlign w:val="center"/>
          </w:tcPr>
          <w:p w14:paraId="75FC3529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课题</w:t>
            </w:r>
          </w:p>
        </w:tc>
        <w:tc>
          <w:tcPr>
            <w:tcW w:w="8701" w:type="dxa"/>
            <w:gridSpan w:val="4"/>
            <w:vAlign w:val="center"/>
          </w:tcPr>
          <w:p w14:paraId="67906AE4" w14:textId="77777777" w:rsidR="005721F3" w:rsidRDefault="005721F3" w:rsidP="00BB5004">
            <w:pPr>
              <w:widowControl w:val="0"/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百分数的应用（二）</w:t>
            </w:r>
          </w:p>
        </w:tc>
      </w:tr>
      <w:tr w:rsidR="005721F3" w14:paraId="196DE001" w14:textId="77777777" w:rsidTr="005721F3">
        <w:trPr>
          <w:trHeight w:val="411"/>
          <w:jc w:val="center"/>
        </w:trPr>
        <w:tc>
          <w:tcPr>
            <w:tcW w:w="730" w:type="dxa"/>
            <w:gridSpan w:val="2"/>
            <w:vAlign w:val="center"/>
          </w:tcPr>
          <w:p w14:paraId="7CD9845F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教学内容</w:t>
            </w:r>
          </w:p>
        </w:tc>
        <w:tc>
          <w:tcPr>
            <w:tcW w:w="8701" w:type="dxa"/>
            <w:gridSpan w:val="4"/>
            <w:vAlign w:val="center"/>
          </w:tcPr>
          <w:p w14:paraId="3FB838F5" w14:textId="77777777" w:rsidR="005721F3" w:rsidRDefault="005721F3" w:rsidP="00BB5004">
            <w:pPr>
              <w:widowControl w:val="0"/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北师大版六年级上册第90—92页。</w:t>
            </w:r>
          </w:p>
        </w:tc>
      </w:tr>
      <w:tr w:rsidR="005721F3" w14:paraId="549B0980" w14:textId="77777777" w:rsidTr="005721F3">
        <w:trPr>
          <w:trHeight w:val="426"/>
          <w:jc w:val="center"/>
        </w:trPr>
        <w:tc>
          <w:tcPr>
            <w:tcW w:w="730" w:type="dxa"/>
            <w:gridSpan w:val="2"/>
            <w:vAlign w:val="center"/>
          </w:tcPr>
          <w:p w14:paraId="27374767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教学目标</w:t>
            </w:r>
          </w:p>
        </w:tc>
        <w:tc>
          <w:tcPr>
            <w:tcW w:w="8701" w:type="dxa"/>
            <w:gridSpan w:val="4"/>
            <w:vAlign w:val="center"/>
          </w:tcPr>
          <w:p w14:paraId="0EBB075F" w14:textId="77777777" w:rsidR="005721F3" w:rsidRPr="00B43C33" w:rsidRDefault="005721F3" w:rsidP="005721F3">
            <w:pPr>
              <w:widowControl w:val="0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B43C33">
              <w:rPr>
                <w:rFonts w:hint="eastAsia"/>
                <w:sz w:val="18"/>
                <w:szCs w:val="18"/>
              </w:rPr>
              <w:t>进一步理解“增加百分之几”或“减少百分之几”的意义，加深对百分数意义的理解。</w:t>
            </w:r>
          </w:p>
          <w:p w14:paraId="38168FE5" w14:textId="77777777" w:rsidR="005721F3" w:rsidRDefault="005721F3" w:rsidP="00BB5004">
            <w:pPr>
              <w:widowControl w:val="0"/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B43C33">
              <w:rPr>
                <w:rFonts w:hint="eastAsia"/>
                <w:sz w:val="18"/>
                <w:szCs w:val="18"/>
              </w:rPr>
              <w:t>解决“比</w:t>
            </w:r>
            <w:proofErr w:type="gramStart"/>
            <w:r w:rsidRPr="00B43C33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B43C33">
              <w:rPr>
                <w:rFonts w:hint="eastAsia"/>
                <w:sz w:val="18"/>
                <w:szCs w:val="18"/>
              </w:rPr>
              <w:t>个数增加</w:t>
            </w:r>
            <w:r>
              <w:rPr>
                <w:rFonts w:hint="eastAsia"/>
                <w:sz w:val="18"/>
                <w:szCs w:val="18"/>
              </w:rPr>
              <w:t>百分之几的数”或“比</w:t>
            </w:r>
            <w:proofErr w:type="gramStart"/>
            <w:r>
              <w:rPr>
                <w:rFonts w:hint="eastAsia"/>
                <w:sz w:val="18"/>
                <w:szCs w:val="18"/>
              </w:rPr>
              <w:t>一</w:t>
            </w:r>
            <w:proofErr w:type="gramEnd"/>
            <w:r>
              <w:rPr>
                <w:rFonts w:hint="eastAsia"/>
                <w:sz w:val="18"/>
                <w:szCs w:val="18"/>
              </w:rPr>
              <w:t>个数减少百分之几的数”的实际问题，提高</w:t>
            </w:r>
            <w:r w:rsidRPr="00B43C33">
              <w:rPr>
                <w:rFonts w:hint="eastAsia"/>
                <w:sz w:val="18"/>
                <w:szCs w:val="18"/>
              </w:rPr>
              <w:t>解决</w:t>
            </w:r>
            <w:r>
              <w:rPr>
                <w:rFonts w:hint="eastAsia"/>
                <w:sz w:val="18"/>
                <w:szCs w:val="18"/>
              </w:rPr>
              <w:t>问题</w:t>
            </w:r>
            <w:r w:rsidRPr="00B43C33">
              <w:rPr>
                <w:rFonts w:hint="eastAsia"/>
                <w:sz w:val="18"/>
                <w:szCs w:val="18"/>
              </w:rPr>
              <w:t>能力</w:t>
            </w:r>
          </w:p>
        </w:tc>
      </w:tr>
      <w:tr w:rsidR="005721F3" w14:paraId="45953A33" w14:textId="77777777" w:rsidTr="005721F3">
        <w:trPr>
          <w:trHeight w:val="439"/>
          <w:jc w:val="center"/>
        </w:trPr>
        <w:tc>
          <w:tcPr>
            <w:tcW w:w="730" w:type="dxa"/>
            <w:gridSpan w:val="2"/>
            <w:vAlign w:val="center"/>
          </w:tcPr>
          <w:p w14:paraId="5AC84E03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教学重点</w:t>
            </w:r>
          </w:p>
        </w:tc>
        <w:tc>
          <w:tcPr>
            <w:tcW w:w="8701" w:type="dxa"/>
            <w:gridSpan w:val="4"/>
            <w:vAlign w:val="center"/>
          </w:tcPr>
          <w:p w14:paraId="5165B31D" w14:textId="77777777" w:rsidR="005721F3" w:rsidRDefault="005721F3" w:rsidP="00BB5004">
            <w:pPr>
              <w:widowControl w:val="0"/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 w:rsidRPr="00B43C33">
              <w:rPr>
                <w:rFonts w:hint="eastAsia"/>
                <w:sz w:val="18"/>
                <w:szCs w:val="18"/>
              </w:rPr>
              <w:t>理解“增加百分之几”或“减少百分之几”的意义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5721F3" w14:paraId="3551CCB5" w14:textId="77777777" w:rsidTr="005721F3">
        <w:trPr>
          <w:trHeight w:val="473"/>
          <w:jc w:val="center"/>
        </w:trPr>
        <w:tc>
          <w:tcPr>
            <w:tcW w:w="730" w:type="dxa"/>
            <w:gridSpan w:val="2"/>
            <w:vAlign w:val="center"/>
          </w:tcPr>
          <w:p w14:paraId="08E68821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教学难点</w:t>
            </w:r>
          </w:p>
        </w:tc>
        <w:tc>
          <w:tcPr>
            <w:tcW w:w="8701" w:type="dxa"/>
            <w:gridSpan w:val="4"/>
            <w:vAlign w:val="center"/>
          </w:tcPr>
          <w:p w14:paraId="0F01060D" w14:textId="77777777" w:rsidR="005721F3" w:rsidRDefault="005721F3" w:rsidP="00BB5004">
            <w:pPr>
              <w:widowControl w:val="0"/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 w:rsidRPr="00B43C33">
              <w:rPr>
                <w:rFonts w:hint="eastAsia"/>
                <w:sz w:val="18"/>
                <w:szCs w:val="18"/>
              </w:rPr>
              <w:t>能解决“比</w:t>
            </w:r>
            <w:proofErr w:type="gramStart"/>
            <w:r w:rsidRPr="00B43C33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B43C33">
              <w:rPr>
                <w:rFonts w:hint="eastAsia"/>
                <w:sz w:val="18"/>
                <w:szCs w:val="18"/>
              </w:rPr>
              <w:t>个数增加百分之几的数”或“比</w:t>
            </w:r>
            <w:proofErr w:type="gramStart"/>
            <w:r w:rsidRPr="00B43C33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B43C33">
              <w:rPr>
                <w:rFonts w:hint="eastAsia"/>
                <w:sz w:val="18"/>
                <w:szCs w:val="18"/>
              </w:rPr>
              <w:t>个数减少百分之几的数”的实际问题</w:t>
            </w:r>
          </w:p>
        </w:tc>
      </w:tr>
      <w:tr w:rsidR="005721F3" w:rsidRPr="00465C27" w14:paraId="4EC7E452" w14:textId="77777777" w:rsidTr="005721F3">
        <w:trPr>
          <w:trHeight w:val="396"/>
          <w:jc w:val="center"/>
        </w:trPr>
        <w:tc>
          <w:tcPr>
            <w:tcW w:w="730" w:type="dxa"/>
            <w:gridSpan w:val="2"/>
            <w:vAlign w:val="center"/>
          </w:tcPr>
          <w:p w14:paraId="1E270722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学生基础</w:t>
            </w:r>
          </w:p>
        </w:tc>
        <w:tc>
          <w:tcPr>
            <w:tcW w:w="8701" w:type="dxa"/>
            <w:gridSpan w:val="4"/>
            <w:vAlign w:val="center"/>
          </w:tcPr>
          <w:p w14:paraId="5A4972D9" w14:textId="77777777" w:rsidR="005721F3" w:rsidRPr="00465C27" w:rsidRDefault="005721F3" w:rsidP="00BB5004">
            <w:pPr>
              <w:widowControl w:val="0"/>
              <w:autoSpaceDE w:val="0"/>
              <w:autoSpaceDN w:val="0"/>
              <w:rPr>
                <w:rFonts w:ascii="宋体" w:hAnsi="宋体"/>
                <w:sz w:val="18"/>
                <w:szCs w:val="18"/>
              </w:rPr>
            </w:pPr>
            <w:r w:rsidRPr="00465C27">
              <w:rPr>
                <w:rFonts w:hint="eastAsia"/>
                <w:sz w:val="18"/>
                <w:szCs w:val="18"/>
              </w:rPr>
              <w:t>“增加几分之几”或“减少几分之几”的意义</w:t>
            </w:r>
          </w:p>
        </w:tc>
      </w:tr>
      <w:tr w:rsidR="005721F3" w14:paraId="59BCD973" w14:textId="77777777" w:rsidTr="00BB5004">
        <w:trPr>
          <w:trHeight w:val="4991"/>
          <w:jc w:val="center"/>
        </w:trPr>
        <w:tc>
          <w:tcPr>
            <w:tcW w:w="404" w:type="dxa"/>
            <w:vMerge w:val="restart"/>
            <w:vAlign w:val="center"/>
          </w:tcPr>
          <w:p w14:paraId="75205038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73B2688E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1E62054D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</w:t>
            </w:r>
          </w:p>
          <w:p w14:paraId="31721C3D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01B20BA8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2675E80D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14540129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75BD427B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78AC588C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06CDFA69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270C31E3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19E29D98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25C498AD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</w:t>
            </w:r>
          </w:p>
          <w:p w14:paraId="0221F121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6B2C2F04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191496DB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45EC176A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0D4B1EC5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15E81634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03A889EF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73C03C69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过</w:t>
            </w:r>
          </w:p>
          <w:p w14:paraId="30DA76E4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480FCE49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2169AEF9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6E6A41DF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7D6E09C9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017A54F1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4D194AD6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5E58D0CE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104F44B5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程</w:t>
            </w:r>
          </w:p>
        </w:tc>
        <w:tc>
          <w:tcPr>
            <w:tcW w:w="6799" w:type="dxa"/>
            <w:gridSpan w:val="4"/>
            <w:vMerge w:val="restart"/>
          </w:tcPr>
          <w:p w14:paraId="4C0B8D60" w14:textId="77777777" w:rsidR="005721F3" w:rsidRPr="00BE7DC6" w:rsidRDefault="005721F3" w:rsidP="00BB5004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一、复习旧知，引出新知</w:t>
            </w:r>
          </w:p>
          <w:p w14:paraId="723B697F" w14:textId="5789201D" w:rsidR="005721F3" w:rsidRDefault="005721F3" w:rsidP="005721F3">
            <w:pPr>
              <w:spacing w:line="360" w:lineRule="auto"/>
              <w:rPr>
                <w:bCs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（1）</w:t>
            </w:r>
            <w:r w:rsidR="00A444D0">
              <w:rPr>
                <w:rFonts w:hint="eastAsia"/>
                <w:bCs/>
                <w:sz w:val="18"/>
                <w:szCs w:val="18"/>
              </w:rPr>
              <w:t>列式解答。</w:t>
            </w:r>
          </w:p>
          <w:p w14:paraId="4905F365" w14:textId="77777777" w:rsidR="00657C9E" w:rsidRPr="00657C9E" w:rsidRDefault="00657C9E" w:rsidP="00657C9E">
            <w:pPr>
              <w:spacing w:line="360" w:lineRule="auto"/>
              <w:rPr>
                <w:sz w:val="18"/>
                <w:szCs w:val="18"/>
              </w:rPr>
            </w:pPr>
            <w:r w:rsidRPr="00657C9E">
              <w:rPr>
                <w:rFonts w:hint="eastAsia"/>
                <w:sz w:val="18"/>
                <w:szCs w:val="18"/>
              </w:rPr>
              <w:t>金桥小学五年级有学生</w:t>
            </w:r>
            <w:r w:rsidRPr="00657C9E">
              <w:rPr>
                <w:rFonts w:hint="eastAsia"/>
                <w:sz w:val="18"/>
                <w:szCs w:val="18"/>
              </w:rPr>
              <w:t>1</w:t>
            </w:r>
            <w:r w:rsidRPr="00657C9E">
              <w:rPr>
                <w:sz w:val="18"/>
                <w:szCs w:val="18"/>
              </w:rPr>
              <w:t>20</w:t>
            </w:r>
            <w:r w:rsidRPr="00657C9E">
              <w:rPr>
                <w:rFonts w:hint="eastAsia"/>
                <w:sz w:val="18"/>
                <w:szCs w:val="18"/>
              </w:rPr>
              <w:t>人，六年级</w:t>
            </w:r>
          </w:p>
          <w:p w14:paraId="0457501F" w14:textId="77777777" w:rsidR="00657C9E" w:rsidRPr="00657C9E" w:rsidRDefault="00657C9E" w:rsidP="00657C9E">
            <w:pPr>
              <w:spacing w:line="360" w:lineRule="auto"/>
              <w:rPr>
                <w:sz w:val="18"/>
                <w:szCs w:val="18"/>
              </w:rPr>
            </w:pPr>
            <w:r w:rsidRPr="00657C9E">
              <w:rPr>
                <w:rFonts w:hint="eastAsia"/>
                <w:sz w:val="18"/>
                <w:szCs w:val="18"/>
              </w:rPr>
              <w:t>的人数比五年级多</w:t>
            </w:r>
            <m:oMath>
              <m:f>
                <m:f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4</m:t>
                  </m:r>
                </m:den>
              </m:f>
            </m:oMath>
            <w:r w:rsidRPr="00657C9E">
              <w:rPr>
                <w:rFonts w:hint="eastAsia"/>
                <w:sz w:val="18"/>
                <w:szCs w:val="18"/>
              </w:rPr>
              <w:t>，六年级有多少人？</w:t>
            </w:r>
          </w:p>
          <w:p w14:paraId="1AB273C5" w14:textId="16A4BD7C" w:rsidR="005721F3" w:rsidRPr="00BE7DC6" w:rsidRDefault="005721F3" w:rsidP="00BB5004">
            <w:pPr>
              <w:spacing w:line="360" w:lineRule="auto"/>
              <w:rPr>
                <w:sz w:val="18"/>
                <w:szCs w:val="18"/>
              </w:rPr>
            </w:pPr>
            <w:r w:rsidRPr="00BE7DC6">
              <w:rPr>
                <w:rFonts w:hint="eastAsia"/>
                <w:sz w:val="18"/>
                <w:szCs w:val="18"/>
              </w:rPr>
              <w:t>板书课题：百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>分数的应用（二）</w:t>
            </w:r>
          </w:p>
          <w:p w14:paraId="4B100583" w14:textId="77777777" w:rsidR="005721F3" w:rsidRPr="00BE7DC6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二、自主探究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>学习新知</w:t>
            </w:r>
          </w:p>
          <w:p w14:paraId="40B04E3A" w14:textId="71392AA4" w:rsidR="005721F3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（1）课件出示</w:t>
            </w:r>
            <w:r w:rsidR="00657C9E">
              <w:rPr>
                <w:rFonts w:ascii="宋体" w:hAnsi="宋体" w:hint="eastAsia"/>
                <w:sz w:val="18"/>
                <w:szCs w:val="18"/>
              </w:rPr>
              <w:t>视频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 xml:space="preserve">  </w:t>
            </w:r>
          </w:p>
          <w:p w14:paraId="3925CAFE" w14:textId="4E633F8C" w:rsidR="00657C9E" w:rsidRPr="00BE7DC6" w:rsidRDefault="00657C9E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想不想指导是谁把和谐号超越了？</w:t>
            </w:r>
          </w:p>
          <w:p w14:paraId="46B5E687" w14:textId="47D4D67F" w:rsidR="005721F3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 xml:space="preserve"> 仔细看图，你能获得哪些信息？（</w:t>
            </w:r>
            <w:proofErr w:type="gramStart"/>
            <w:r w:rsidRPr="00BE7DC6">
              <w:rPr>
                <w:rFonts w:ascii="宋体" w:hAnsi="宋体" w:hint="eastAsia"/>
                <w:sz w:val="18"/>
                <w:szCs w:val="18"/>
              </w:rPr>
              <w:t>生自由</w:t>
            </w:r>
            <w:proofErr w:type="gramEnd"/>
            <w:r w:rsidRPr="00BE7DC6">
              <w:rPr>
                <w:rFonts w:ascii="宋体" w:hAnsi="宋体" w:hint="eastAsia"/>
                <w:sz w:val="18"/>
                <w:szCs w:val="18"/>
              </w:rPr>
              <w:t>汇报）</w:t>
            </w:r>
          </w:p>
          <w:p w14:paraId="4B35B10F" w14:textId="363A19B7" w:rsidR="00657C9E" w:rsidRPr="00BE7DC6" w:rsidRDefault="00657C9E" w:rsidP="00BB5004">
            <w:pPr>
              <w:spacing w:line="360" w:lineRule="auto"/>
              <w:rPr>
                <w:rFonts w:ascii="宋体" w:hAnsi="宋体" w:hint="eastAsia"/>
                <w:sz w:val="18"/>
                <w:szCs w:val="18"/>
              </w:rPr>
            </w:pPr>
            <w:r w:rsidRPr="00657C9E">
              <w:rPr>
                <w:rFonts w:ascii="宋体" w:hAnsi="宋体" w:hint="eastAsia"/>
                <w:sz w:val="18"/>
                <w:szCs w:val="18"/>
              </w:rPr>
              <w:t>复兴号的速度比和谐号的速度快</w:t>
            </w:r>
            <w:r w:rsidRPr="00657C9E">
              <w:rPr>
                <w:rFonts w:ascii="宋体" w:hAnsi="宋体"/>
                <w:sz w:val="18"/>
                <w:szCs w:val="18"/>
              </w:rPr>
              <w:t>20</w:t>
            </w:r>
            <w:r w:rsidRPr="00657C9E">
              <w:rPr>
                <w:rFonts w:ascii="宋体" w:hAnsi="宋体" w:hint="eastAsia"/>
                <w:sz w:val="18"/>
                <w:szCs w:val="18"/>
              </w:rPr>
              <w:t>%</w:t>
            </w:r>
          </w:p>
          <w:p w14:paraId="630DC498" w14:textId="10285050" w:rsidR="005721F3" w:rsidRPr="00BE7DC6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小组1：这列火车现在每时比原来多行的千米数是原来的</w:t>
            </w:r>
            <w:r w:rsidR="00657C9E">
              <w:rPr>
                <w:rFonts w:ascii="宋体" w:hAnsi="宋体"/>
                <w:sz w:val="18"/>
                <w:szCs w:val="18"/>
              </w:rPr>
              <w:t>20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>%。</w:t>
            </w:r>
          </w:p>
          <w:p w14:paraId="223BE2B2" w14:textId="74705B3B" w:rsidR="005721F3" w:rsidRPr="00BE7DC6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 xml:space="preserve"> 小组2：也可以理解为：这列火车的速度是原来的1</w:t>
            </w:r>
            <w:r w:rsidR="00657C9E">
              <w:rPr>
                <w:rFonts w:ascii="宋体" w:hAnsi="宋体"/>
                <w:sz w:val="18"/>
                <w:szCs w:val="18"/>
              </w:rPr>
              <w:t>20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>%。</w:t>
            </w:r>
          </w:p>
          <w:p w14:paraId="056332C2" w14:textId="778E5339" w:rsidR="005721F3" w:rsidRPr="00BE7DC6" w:rsidRDefault="005721F3" w:rsidP="00657C9E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（2）</w:t>
            </w:r>
            <w:r w:rsidR="00657C9E">
              <w:rPr>
                <w:rFonts w:ascii="宋体" w:hAnsi="宋体" w:hint="eastAsia"/>
                <w:sz w:val="18"/>
                <w:szCs w:val="18"/>
              </w:rPr>
              <w:t>生探索</w:t>
            </w:r>
          </w:p>
          <w:p w14:paraId="499EF319" w14:textId="56876CC2" w:rsidR="005721F3" w:rsidRPr="00BE7DC6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 xml:space="preserve"> 鼓励学生画图</w:t>
            </w:r>
            <w:r>
              <w:rPr>
                <w:rFonts w:ascii="宋体" w:hAnsi="宋体" w:hint="eastAsia"/>
                <w:sz w:val="18"/>
                <w:szCs w:val="18"/>
              </w:rPr>
              <w:t>表达自己的理解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>，所画的图能正确表达数量关系即可。</w:t>
            </w:r>
          </w:p>
          <w:p w14:paraId="71E0EFE1" w14:textId="77777777" w:rsidR="005721F3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（3）列式解决问题</w:t>
            </w: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proofErr w:type="gramStart"/>
            <w:r w:rsidRPr="00BE7DC6">
              <w:rPr>
                <w:rFonts w:ascii="宋体" w:hAnsi="宋体" w:hint="eastAsia"/>
                <w:sz w:val="18"/>
                <w:szCs w:val="18"/>
              </w:rPr>
              <w:t>请生尝试</w:t>
            </w:r>
            <w:proofErr w:type="gramEnd"/>
            <w:r w:rsidRPr="00BE7DC6">
              <w:rPr>
                <w:rFonts w:ascii="宋体" w:hAnsi="宋体" w:hint="eastAsia"/>
                <w:sz w:val="18"/>
                <w:szCs w:val="18"/>
              </w:rPr>
              <w:t>解答，并汇报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14:paraId="4DC68DC3" w14:textId="2464458A" w:rsidR="005721F3" w:rsidRPr="00BE7DC6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这两种方法思考的方式不一样，引导学生多想多尝试。</w:t>
            </w:r>
          </w:p>
          <w:p w14:paraId="292C89B3" w14:textId="2DDBE93F" w:rsidR="00D02E2E" w:rsidRDefault="005721F3" w:rsidP="00D02E2E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三、</w:t>
            </w:r>
            <w:r>
              <w:rPr>
                <w:rFonts w:ascii="宋体" w:hAnsi="宋体" w:hint="eastAsia"/>
                <w:sz w:val="18"/>
                <w:szCs w:val="18"/>
              </w:rPr>
              <w:t>巩固练习：</w:t>
            </w:r>
          </w:p>
          <w:p w14:paraId="0682E902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1、上海的磁悬浮列车比</w:t>
            </w:r>
            <w:proofErr w:type="gramStart"/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复兴号快</w:t>
            </w:r>
            <w:proofErr w:type="gramEnd"/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2</w:t>
            </w:r>
            <w:r w:rsidRPr="00657C9E">
              <w:rPr>
                <w:rFonts w:ascii="宋体" w:hAnsi="宋体" w:cs="宋体"/>
                <w:kern w:val="2"/>
                <w:sz w:val="24"/>
                <w:szCs w:val="24"/>
              </w:rPr>
              <w:t>5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%，磁悬浮列车每小时行驶多少千米？</w:t>
            </w:r>
          </w:p>
          <w:p w14:paraId="6731AB7F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⑴画图表示复兴号与磁悬浮 </w:t>
            </w:r>
            <w:r w:rsidRPr="00657C9E">
              <w:rPr>
                <w:rFonts w:ascii="宋体" w:hAnsi="宋体" w:cs="宋体"/>
                <w:kern w:val="2"/>
                <w:sz w:val="24"/>
                <w:szCs w:val="24"/>
              </w:rPr>
              <w:t xml:space="preserve">         2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、列式解答。</w:t>
            </w:r>
          </w:p>
          <w:p w14:paraId="778D02B2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列车的速度间的关系。</w:t>
            </w:r>
          </w:p>
          <w:p w14:paraId="77AD6584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 xml:space="preserve"> </w:t>
            </w:r>
          </w:p>
          <w:p w14:paraId="521C66B9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</w:p>
          <w:p w14:paraId="269DA518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</w:p>
          <w:p w14:paraId="08D3540D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b/>
                <w:bCs/>
                <w:kern w:val="2"/>
                <w:sz w:val="24"/>
                <w:szCs w:val="24"/>
              </w:rPr>
            </w:pPr>
          </w:p>
          <w:p w14:paraId="2E4C3165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  <w:r w:rsidRPr="00657C9E">
              <w:rPr>
                <w:rFonts w:ascii="宋体" w:hAnsi="宋体" w:cs="宋体"/>
                <w:b/>
                <w:bCs/>
                <w:kern w:val="2"/>
                <w:sz w:val="24"/>
                <w:szCs w:val="24"/>
              </w:rPr>
              <w:t>2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、乘坐和谐号从成都到上海约1</w:t>
            </w:r>
            <w:r w:rsidRPr="00657C9E">
              <w:rPr>
                <w:rFonts w:ascii="宋体" w:hAnsi="宋体" w:cs="宋体"/>
                <w:kern w:val="2"/>
                <w:sz w:val="24"/>
                <w:szCs w:val="24"/>
              </w:rPr>
              <w:t>2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小时，乘坐复兴号用的时间比乘坐和谐号用的时间少</w:t>
            </w:r>
            <w:r w:rsidRPr="00657C9E">
              <w:rPr>
                <w:rFonts w:ascii="宋体" w:hAnsi="宋体" w:cs="宋体"/>
                <w:kern w:val="2"/>
                <w:sz w:val="24"/>
                <w:szCs w:val="24"/>
              </w:rPr>
              <w:t>25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%，乘坐复兴号到上海需要几小时？</w:t>
            </w:r>
          </w:p>
          <w:p w14:paraId="3C0FABC9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</w:p>
          <w:p w14:paraId="403E0B6C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</w:p>
          <w:p w14:paraId="2748FA10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</w:p>
          <w:p w14:paraId="35AE0AC2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</w:p>
          <w:p w14:paraId="70DF913C" w14:textId="77777777" w:rsidR="00657C9E" w:rsidRPr="00657C9E" w:rsidRDefault="00657C9E" w:rsidP="00657C9E">
            <w:pPr>
              <w:widowControl w:val="0"/>
              <w:jc w:val="both"/>
              <w:rPr>
                <w:rFonts w:ascii="宋体" w:hAnsi="宋体" w:cs="宋体"/>
                <w:kern w:val="2"/>
                <w:sz w:val="24"/>
                <w:szCs w:val="24"/>
              </w:rPr>
            </w:pP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3、和谐号以每小时3</w:t>
            </w:r>
            <w:r w:rsidRPr="00657C9E">
              <w:rPr>
                <w:rFonts w:ascii="宋体" w:hAnsi="宋体" w:cs="宋体"/>
                <w:kern w:val="2"/>
                <w:sz w:val="24"/>
                <w:szCs w:val="24"/>
              </w:rPr>
              <w:t>00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千米的速度行驶，在经过一段直道后，速度提高了1</w:t>
            </w:r>
            <w:r w:rsidRPr="00657C9E">
              <w:rPr>
                <w:rFonts w:ascii="宋体" w:hAnsi="宋体" w:cs="宋体"/>
                <w:kern w:val="2"/>
                <w:sz w:val="24"/>
                <w:szCs w:val="24"/>
              </w:rPr>
              <w:t>0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%，又在弯道处减速1</w:t>
            </w:r>
            <w:r w:rsidRPr="00657C9E">
              <w:rPr>
                <w:rFonts w:ascii="宋体" w:hAnsi="宋体" w:cs="宋体"/>
                <w:kern w:val="2"/>
                <w:sz w:val="24"/>
                <w:szCs w:val="24"/>
              </w:rPr>
              <w:t>0</w:t>
            </w:r>
            <w:r w:rsidRPr="00657C9E">
              <w:rPr>
                <w:rFonts w:ascii="宋体" w:hAnsi="宋体" w:cs="宋体" w:hint="eastAsia"/>
                <w:kern w:val="2"/>
                <w:sz w:val="24"/>
                <w:szCs w:val="24"/>
              </w:rPr>
              <w:t>%，和谐号现在每小时行驶多少千米？</w:t>
            </w:r>
          </w:p>
          <w:p w14:paraId="5D5EE070" w14:textId="7148877E" w:rsidR="005721F3" w:rsidRPr="00657C9E" w:rsidRDefault="005721F3" w:rsidP="00D02E2E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228" w:type="dxa"/>
          </w:tcPr>
          <w:p w14:paraId="1BD51CC1" w14:textId="77777777" w:rsidR="005721F3" w:rsidRDefault="005721F3" w:rsidP="00BB5004">
            <w:pPr>
              <w:widowControl w:val="0"/>
              <w:autoSpaceDE w:val="0"/>
              <w:autoSpaceDN w:val="0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结合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班情二次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备课</w:t>
            </w:r>
          </w:p>
        </w:tc>
      </w:tr>
      <w:tr w:rsidR="005721F3" w14:paraId="09FBE93E" w14:textId="77777777" w:rsidTr="00BB5004">
        <w:trPr>
          <w:trHeight w:val="3063"/>
          <w:jc w:val="center"/>
        </w:trPr>
        <w:tc>
          <w:tcPr>
            <w:tcW w:w="404" w:type="dxa"/>
            <w:vMerge/>
            <w:vAlign w:val="center"/>
          </w:tcPr>
          <w:p w14:paraId="3CEEF99A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9" w:type="dxa"/>
            <w:gridSpan w:val="4"/>
            <w:vMerge/>
            <w:vAlign w:val="center"/>
          </w:tcPr>
          <w:p w14:paraId="36EA6735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28" w:type="dxa"/>
            <w:vAlign w:val="center"/>
          </w:tcPr>
          <w:p w14:paraId="5986230F" w14:textId="77777777" w:rsidR="005721F3" w:rsidRDefault="005721F3" w:rsidP="00BB5004">
            <w:pPr>
              <w:widowControl w:val="0"/>
              <w:autoSpaceDE w:val="0"/>
              <w:autoSpaceDN w:val="0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5721F3" w:rsidRPr="0026039E" w14:paraId="5E90F2EB" w14:textId="77777777" w:rsidTr="00BB5004">
        <w:trPr>
          <w:trHeight w:val="2898"/>
          <w:jc w:val="center"/>
        </w:trPr>
        <w:tc>
          <w:tcPr>
            <w:tcW w:w="404" w:type="dxa"/>
            <w:vAlign w:val="center"/>
          </w:tcPr>
          <w:p w14:paraId="37BD74D7" w14:textId="77777777" w:rsidR="005721F3" w:rsidRPr="0026039E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26039E">
              <w:rPr>
                <w:rFonts w:ascii="宋体" w:hAnsi="宋体" w:hint="eastAsia"/>
                <w:sz w:val="18"/>
                <w:szCs w:val="18"/>
              </w:rPr>
              <w:t>板书设计</w:t>
            </w:r>
          </w:p>
          <w:p w14:paraId="7A382156" w14:textId="77777777" w:rsidR="005721F3" w:rsidRPr="0026039E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108" w:type="dxa"/>
            <w:gridSpan w:val="2"/>
          </w:tcPr>
          <w:p w14:paraId="5663DA26" w14:textId="77777777" w:rsidR="005721F3" w:rsidRDefault="005721F3" w:rsidP="00BB5004">
            <w:pPr>
              <w:ind w:firstLineChars="550" w:firstLine="990"/>
              <w:jc w:val="both"/>
              <w:rPr>
                <w:rFonts w:ascii="宋体" w:hAnsi="宋体" w:hint="eastAsia"/>
                <w:sz w:val="18"/>
                <w:szCs w:val="18"/>
              </w:rPr>
            </w:pPr>
          </w:p>
          <w:p w14:paraId="4FB4D206" w14:textId="77777777" w:rsidR="005721F3" w:rsidRDefault="005721F3" w:rsidP="00BB5004">
            <w:pPr>
              <w:ind w:firstLineChars="550" w:firstLine="990"/>
              <w:jc w:val="both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百分数的应用（二）</w:t>
            </w:r>
          </w:p>
          <w:p w14:paraId="66EA116F" w14:textId="77777777" w:rsidR="005721F3" w:rsidRDefault="005721F3" w:rsidP="00BB5004">
            <w:pPr>
              <w:ind w:firstLineChars="550" w:firstLine="990"/>
              <w:jc w:val="both"/>
              <w:rPr>
                <w:rFonts w:ascii="宋体" w:hAnsi="宋体"/>
                <w:sz w:val="18"/>
                <w:szCs w:val="18"/>
              </w:rPr>
            </w:pPr>
          </w:p>
          <w:p w14:paraId="3CABC6AF" w14:textId="77777777" w:rsidR="005721F3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 xml:space="preserve">180×50%=90（千米）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>180×（1＋50%）</w:t>
            </w:r>
          </w:p>
          <w:p w14:paraId="24F20EFA" w14:textId="77777777" w:rsidR="005721F3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>180＋90=270（千米）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   =180</w:t>
            </w:r>
            <w:r w:rsidRPr="00BE7DC6">
              <w:rPr>
                <w:rFonts w:ascii="宋体" w:hAnsi="宋体" w:hint="eastAsia"/>
                <w:sz w:val="18"/>
                <w:szCs w:val="18"/>
              </w:rPr>
              <w:t>×</w:t>
            </w:r>
            <w:r>
              <w:rPr>
                <w:rFonts w:ascii="宋体" w:hAnsi="宋体" w:hint="eastAsia"/>
                <w:sz w:val="18"/>
                <w:szCs w:val="18"/>
              </w:rPr>
              <w:t>1.5</w:t>
            </w:r>
          </w:p>
          <w:p w14:paraId="753559C5" w14:textId="77777777" w:rsidR="005721F3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                         =270（千米）</w:t>
            </w:r>
          </w:p>
          <w:p w14:paraId="1AC1C950" w14:textId="77777777" w:rsidR="005721F3" w:rsidRPr="00BE7DC6" w:rsidRDefault="005721F3" w:rsidP="00BB5004">
            <w:pPr>
              <w:spacing w:line="360" w:lineRule="auto"/>
              <w:rPr>
                <w:rFonts w:ascii="宋体" w:hAnsi="宋体"/>
                <w:sz w:val="18"/>
                <w:szCs w:val="18"/>
              </w:rPr>
            </w:pPr>
            <w:r w:rsidRPr="00BE7DC6">
              <w:rPr>
                <w:rFonts w:ascii="宋体" w:hAnsi="宋体" w:hint="eastAsia"/>
                <w:sz w:val="18"/>
                <w:szCs w:val="18"/>
              </w:rPr>
              <w:t xml:space="preserve"> </w:t>
            </w:r>
          </w:p>
          <w:p w14:paraId="1754C786" w14:textId="77777777" w:rsidR="005721F3" w:rsidRPr="0026039E" w:rsidRDefault="005721F3" w:rsidP="00BB5004">
            <w:pPr>
              <w:jc w:val="both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" w:type="dxa"/>
            <w:vAlign w:val="center"/>
          </w:tcPr>
          <w:p w14:paraId="2A7721C5" w14:textId="77777777" w:rsidR="005721F3" w:rsidRPr="0026039E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  <w:r w:rsidRPr="0026039E">
              <w:rPr>
                <w:rFonts w:ascii="宋体" w:hAnsi="宋体" w:hint="eastAsia"/>
                <w:sz w:val="18"/>
                <w:szCs w:val="18"/>
              </w:rPr>
              <w:t>教学反思</w:t>
            </w:r>
          </w:p>
          <w:p w14:paraId="37573DFC" w14:textId="77777777" w:rsidR="005721F3" w:rsidRPr="0026039E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41" w:type="dxa"/>
            <w:gridSpan w:val="2"/>
            <w:vAlign w:val="center"/>
          </w:tcPr>
          <w:p w14:paraId="28F1C7F6" w14:textId="77777777" w:rsidR="005721F3" w:rsidRPr="0026039E" w:rsidRDefault="005721F3" w:rsidP="00BB5004">
            <w:pPr>
              <w:widowControl w:val="0"/>
              <w:autoSpaceDE w:val="0"/>
              <w:autoSpaceDN w:val="0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</w:tc>
      </w:tr>
    </w:tbl>
    <w:p w14:paraId="5C8D1884" w14:textId="77777777" w:rsidR="00CB7E42" w:rsidRDefault="00CB7E42"/>
    <w:sectPr w:rsidR="00CB7E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7ED9C" w14:textId="77777777" w:rsidR="007A051C" w:rsidRDefault="007A051C" w:rsidP="005721F3">
      <w:r>
        <w:separator/>
      </w:r>
    </w:p>
  </w:endnote>
  <w:endnote w:type="continuationSeparator" w:id="0">
    <w:p w14:paraId="01D20A49" w14:textId="77777777" w:rsidR="007A051C" w:rsidRDefault="007A051C" w:rsidP="0057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DBDC4" w14:textId="77777777" w:rsidR="007A051C" w:rsidRDefault="007A051C" w:rsidP="005721F3">
      <w:r>
        <w:separator/>
      </w:r>
    </w:p>
  </w:footnote>
  <w:footnote w:type="continuationSeparator" w:id="0">
    <w:p w14:paraId="60AAB1CC" w14:textId="77777777" w:rsidR="007A051C" w:rsidRDefault="007A051C" w:rsidP="00572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28F9"/>
    <w:multiLevelType w:val="hybridMultilevel"/>
    <w:tmpl w:val="C7F23F50"/>
    <w:lvl w:ilvl="0" w:tplc="438A90B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81B0075"/>
    <w:multiLevelType w:val="hybridMultilevel"/>
    <w:tmpl w:val="6BD656F8"/>
    <w:lvl w:ilvl="0" w:tplc="423689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6001E48">
      <w:start w:val="1"/>
      <w:numFmt w:val="decimalEnclosedCircle"/>
      <w:lvlText w:val="%2"/>
      <w:lvlJc w:val="left"/>
      <w:pPr>
        <w:ind w:left="670" w:hanging="360"/>
      </w:pPr>
      <w:rPr>
        <w:rFonts w:ascii="宋体" w:hAnsi="宋体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3A"/>
    <w:rsid w:val="005721F3"/>
    <w:rsid w:val="00657C9E"/>
    <w:rsid w:val="007A051C"/>
    <w:rsid w:val="00932FE5"/>
    <w:rsid w:val="00A444D0"/>
    <w:rsid w:val="00B4214D"/>
    <w:rsid w:val="00CB7E42"/>
    <w:rsid w:val="00CD5619"/>
    <w:rsid w:val="00D01C87"/>
    <w:rsid w:val="00D02E2E"/>
    <w:rsid w:val="00DB7D41"/>
    <w:rsid w:val="00F2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FF660C"/>
  <w15:chartTrackingRefBased/>
  <w15:docId w15:val="{E12BDFC3-AACE-4D59-B44B-1BD5475D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1F3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1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1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1F3"/>
    <w:rPr>
      <w:sz w:val="18"/>
      <w:szCs w:val="18"/>
    </w:rPr>
  </w:style>
  <w:style w:type="character" w:styleId="a7">
    <w:name w:val="Placeholder Text"/>
    <w:basedOn w:val="a0"/>
    <w:uiPriority w:val="99"/>
    <w:semiHidden/>
    <w:rsid w:val="00A444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tao</dc:creator>
  <cp:keywords/>
  <dc:description/>
  <cp:lastModifiedBy>lin tao</cp:lastModifiedBy>
  <cp:revision>6</cp:revision>
  <dcterms:created xsi:type="dcterms:W3CDTF">2020-11-01T08:21:00Z</dcterms:created>
  <dcterms:modified xsi:type="dcterms:W3CDTF">2020-11-09T15:58:00Z</dcterms:modified>
</cp:coreProperties>
</file>