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99BE3" w14:textId="77777777" w:rsidR="00A16171" w:rsidRPr="00A16171" w:rsidRDefault="00A16171" w:rsidP="00A16171">
      <w:pPr>
        <w:spacing w:line="360" w:lineRule="auto"/>
        <w:ind w:firstLineChars="200" w:firstLine="640"/>
        <w:jc w:val="center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分享成果，共促成长</w:t>
      </w:r>
    </w:p>
    <w:p w14:paraId="6B7E35EB" w14:textId="77777777" w:rsidR="00A16171" w:rsidRPr="00A16171" w:rsidRDefault="00A16171" w:rsidP="00A16171">
      <w:pPr>
        <w:spacing w:line="360" w:lineRule="auto"/>
        <w:ind w:firstLineChars="200" w:firstLine="640"/>
        <w:jc w:val="right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——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双流区唐玉兰班主任工作室年度总结会简讯</w:t>
      </w:r>
    </w:p>
    <w:p w14:paraId="63E76C22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2020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年度唐玉兰班主任工作室已接近尾声，为了及时对一年来班主任工作进行总结，反馈，形成经验，提升班主任工作的能力与水平，唐玉兰班主任工作室于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12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月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27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日晚上在线上举行了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“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唐玉兰班主任工作室年度工作总结会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”</w:t>
      </w:r>
    </w:p>
    <w:p w14:paraId="402C469E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</w:p>
    <w:p w14:paraId="7D9DF54F" w14:textId="77777777" w:rsidR="00A16171" w:rsidRPr="00A16171" w:rsidRDefault="00A16171" w:rsidP="00A16171">
      <w:pPr>
        <w:spacing w:line="360" w:lineRule="auto"/>
        <w:ind w:firstLineChars="200" w:firstLine="42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Calibri" w:eastAsia="宋体" w:hAnsi="Calibri" w:cs="Times New Roman" w:hint="eastAsia"/>
          <w:noProof/>
        </w:rPr>
        <w:drawing>
          <wp:inline distT="0" distB="0" distL="114300" distR="114300" wp14:anchorId="545259F5" wp14:editId="765200AA">
            <wp:extent cx="4208780" cy="5843905"/>
            <wp:effectExtent l="0" t="0" r="1270" b="4445"/>
            <wp:docPr id="1" name="图片 1" descr="9a5a28b70b0fdd202b41af2baabf1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a5a28b70b0fdd202b41af2baabf1f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8780" cy="584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8D6B4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lastRenderedPageBreak/>
        <w:t xml:space="preserve">　　</w:t>
      </w:r>
    </w:p>
    <w:p w14:paraId="2CB18CBC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会议一开始，罗曼老师对自己在工作室这一年的工作进行了梳理和全面的总结，并将自己这一年来在专业成长方面取得的进步跟大家分享。</w:t>
      </w:r>
    </w:p>
    <w:p w14:paraId="3270DDDE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随后，工作室的成员们都对自己这一年来的工作做出了总结。才加入的高云霞、侯雪琴、熊雅琴三位老师都谈到了进入这个集体倍感荣幸。他们说，是这个温暖的集体给了他们成长的力量，他们感恩遇到这么多优秀的队友，让他们在工作室迅速进步。</w:t>
      </w:r>
    </w:p>
    <w:p w14:paraId="2EFC51C2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曹美、周琴、邱丽君三位老师谈到了自己在工作室里的学习感悟，他们通过阅读教育专著、参与各项活动等方式吸收新的知识，并把学之所获应用到工作中，让他们的教学成效越来越好，获得了家长和学生的肯定。</w:t>
      </w:r>
    </w:p>
    <w:p w14:paraId="20D95D97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</w:p>
    <w:p w14:paraId="4DE822BA" w14:textId="77777777" w:rsidR="00A16171" w:rsidRPr="00A16171" w:rsidRDefault="00A16171" w:rsidP="00A16171">
      <w:pPr>
        <w:spacing w:line="360" w:lineRule="auto"/>
        <w:ind w:firstLineChars="200" w:firstLine="42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Calibri" w:eastAsia="宋体" w:hAnsi="Calibri" w:cs="Times New Roman" w:hint="eastAsia"/>
          <w:noProof/>
        </w:rPr>
        <w:lastRenderedPageBreak/>
        <w:drawing>
          <wp:inline distT="0" distB="0" distL="114300" distR="114300" wp14:anchorId="42F072D8" wp14:editId="1D729054">
            <wp:extent cx="4093210" cy="7075170"/>
            <wp:effectExtent l="0" t="0" r="2540" b="11430"/>
            <wp:docPr id="2" name="图片 2" descr="3814c59639c2f6b2f177c9f8cf42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814c59639c2f6b2f177c9f8cf4223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707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90E3D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学员们既总结了自己从事班主任工作中的酸甜苦辣，成败得失，也谈到了自己在班级管理中的经验以及困惑，明确自己今后努力的方向。</w:t>
      </w:r>
    </w:p>
    <w:p w14:paraId="6DF41DBD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最后导师唐玉兰老师在会上也赞赏了各位成员们这一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lastRenderedPageBreak/>
        <w:t>年来的可喜的进步。此外，唐老师提出了两点要求，一个是提醒大家要坚持阅读，学无止境。作为班主任要对学生心理深入研究，对学科思想深入研究，从而在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“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教书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”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和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“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育人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”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方面取得双丰收；另一个则是要求大家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“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笔头要勤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”</w:t>
      </w: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，要在看书之余，结合专业、班级管理、学生情况等方面多写一些东西，坚持做下来，会取得</w:t>
      </w:r>
      <w:proofErr w:type="gramStart"/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非常</w:t>
      </w:r>
      <w:proofErr w:type="gramEnd"/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快速长远的进步。</w:t>
      </w:r>
    </w:p>
    <w:p w14:paraId="4925C4DC" w14:textId="77777777" w:rsidR="00A16171" w:rsidRPr="00A16171" w:rsidRDefault="00A16171" w:rsidP="00A16171">
      <w:pPr>
        <w:spacing w:line="360" w:lineRule="auto"/>
        <w:ind w:firstLineChars="200" w:firstLine="640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/>
          <w:color w:val="0000FF"/>
          <w:sz w:val="32"/>
          <w:szCs w:val="32"/>
        </w:rPr>
        <w:t>这次总结会既是本学期班主任工作室工作阶段的小结，又是新学期工作的起步，希望在新的一年中，唐玉兰班主任工作室能够更上一个新台阶！</w:t>
      </w:r>
    </w:p>
    <w:p w14:paraId="48FE06A9" w14:textId="77777777" w:rsidR="00A16171" w:rsidRPr="00A16171" w:rsidRDefault="00A16171" w:rsidP="00A16171">
      <w:pPr>
        <w:spacing w:line="360" w:lineRule="auto"/>
        <w:ind w:firstLineChars="200" w:firstLine="640"/>
        <w:jc w:val="right"/>
        <w:rPr>
          <w:rFonts w:ascii="Times New Roman" w:eastAsia="楷体" w:hAnsi="Times New Roman" w:cs="Times New Roman"/>
          <w:color w:val="0000FF"/>
          <w:sz w:val="32"/>
          <w:szCs w:val="32"/>
        </w:rPr>
      </w:pPr>
      <w:r w:rsidRPr="00A16171">
        <w:rPr>
          <w:rFonts w:ascii="Times New Roman" w:eastAsia="楷体" w:hAnsi="Times New Roman" w:cs="Times New Roman" w:hint="eastAsia"/>
          <w:color w:val="0000FF"/>
          <w:sz w:val="32"/>
          <w:szCs w:val="32"/>
        </w:rPr>
        <w:t>文：周琴</w:t>
      </w:r>
    </w:p>
    <w:p w14:paraId="1EE50C99" w14:textId="77777777" w:rsidR="00A16171" w:rsidRDefault="00A16171"/>
    <w:sectPr w:rsidR="00A16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171"/>
    <w:rsid w:val="00A1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49EF7"/>
  <w15:chartTrackingRefBased/>
  <w15:docId w15:val="{DE5AE8F8-872F-4547-928C-2CFD4B77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东小 创客</dc:creator>
  <cp:keywords/>
  <dc:description/>
  <cp:lastModifiedBy>东小 创客</cp:lastModifiedBy>
  <cp:revision>1</cp:revision>
  <dcterms:created xsi:type="dcterms:W3CDTF">2020-12-28T14:11:00Z</dcterms:created>
  <dcterms:modified xsi:type="dcterms:W3CDTF">2020-12-28T14:12:00Z</dcterms:modified>
</cp:coreProperties>
</file>