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DD8C2" w:themeColor="background2" w:themeShade="E5"/>
  <w:body>
    <w:p w:rsidR="006340C0" w:rsidRPr="002D5E29" w:rsidRDefault="00F75F7C" w:rsidP="00DB2858">
      <w:pPr>
        <w:pStyle w:val="2"/>
        <w:rPr>
          <w:sz w:val="30"/>
        </w:rPr>
      </w:pPr>
      <w:r w:rsidRPr="002D5E29">
        <w:rPr>
          <w:rFonts w:hint="eastAsia"/>
          <w:sz w:val="30"/>
        </w:rPr>
        <w:t>文中华名师工作室网络授课研修活动</w:t>
      </w:r>
    </w:p>
    <w:p w:rsidR="00BA362C" w:rsidRPr="00DB2858" w:rsidRDefault="00F75F7C" w:rsidP="00DB2858">
      <w:pPr>
        <w:ind w:firstLineChars="200" w:firstLine="480"/>
        <w:rPr>
          <w:sz w:val="24"/>
          <w:szCs w:val="24"/>
        </w:rPr>
      </w:pPr>
      <w:r w:rsidRPr="00DB2858">
        <w:rPr>
          <w:rFonts w:hint="eastAsia"/>
          <w:sz w:val="24"/>
          <w:szCs w:val="24"/>
        </w:rPr>
        <w:t>随着</w:t>
      </w:r>
      <w:r w:rsidRPr="00DB2858">
        <w:rPr>
          <w:rFonts w:hint="eastAsia"/>
          <w:sz w:val="24"/>
          <w:szCs w:val="24"/>
        </w:rPr>
        <w:t>2020</w:t>
      </w:r>
      <w:r w:rsidRPr="00DB2858">
        <w:rPr>
          <w:rFonts w:hint="eastAsia"/>
          <w:sz w:val="24"/>
          <w:szCs w:val="24"/>
        </w:rPr>
        <w:t>年的到来，春回大地，万物复苏。但是谁也没想到，这个新年会是这样的一个开始，因一场疾病而开始举国宅家。</w:t>
      </w:r>
      <w:r w:rsidR="00BA362C" w:rsidRPr="00DB2858">
        <w:rPr>
          <w:rFonts w:hint="eastAsia"/>
          <w:sz w:val="24"/>
          <w:szCs w:val="24"/>
        </w:rPr>
        <w:t>这个春节，全国多处启动了</w:t>
      </w:r>
      <w:r w:rsidR="00BA362C" w:rsidRPr="00DB2858">
        <w:rPr>
          <w:rFonts w:hint="eastAsia"/>
          <w:sz w:val="24"/>
          <w:szCs w:val="24"/>
        </w:rPr>
        <w:t>-</w:t>
      </w:r>
      <w:r w:rsidR="00BA362C" w:rsidRPr="00DB2858">
        <w:rPr>
          <w:rFonts w:hint="eastAsia"/>
          <w:sz w:val="24"/>
          <w:szCs w:val="24"/>
        </w:rPr>
        <w:t>级响应</w:t>
      </w:r>
      <w:r w:rsidR="00BA362C" w:rsidRPr="00DB2858">
        <w:rPr>
          <w:rFonts w:hint="eastAsia"/>
          <w:sz w:val="24"/>
          <w:szCs w:val="24"/>
        </w:rPr>
        <w:t>,</w:t>
      </w:r>
      <w:r w:rsidR="00BA362C" w:rsidRPr="00DB2858">
        <w:rPr>
          <w:rFonts w:hint="eastAsia"/>
          <w:sz w:val="24"/>
          <w:szCs w:val="24"/>
        </w:rPr>
        <w:t>我们把这次疫情归为特别重大一类。人们出门需要佩戴口罩，</w:t>
      </w:r>
      <w:proofErr w:type="gramStart"/>
      <w:r w:rsidR="00BA362C" w:rsidRPr="00DB2858">
        <w:rPr>
          <w:rFonts w:hint="eastAsia"/>
          <w:sz w:val="24"/>
          <w:szCs w:val="24"/>
        </w:rPr>
        <w:t>不</w:t>
      </w:r>
      <w:proofErr w:type="gramEnd"/>
      <w:r w:rsidR="00BA362C" w:rsidRPr="00DB2858">
        <w:rPr>
          <w:rFonts w:hint="eastAsia"/>
          <w:sz w:val="24"/>
          <w:szCs w:val="24"/>
        </w:rPr>
        <w:t>串门走亲戚，从此</w:t>
      </w:r>
      <w:r w:rsidR="00BA362C" w:rsidRPr="00DB2858">
        <w:rPr>
          <w:rFonts w:hint="eastAsia"/>
          <w:sz w:val="24"/>
          <w:szCs w:val="24"/>
        </w:rPr>
        <w:t>,</w:t>
      </w:r>
      <w:r w:rsidR="00BA362C" w:rsidRPr="00DB2858">
        <w:rPr>
          <w:rFonts w:hint="eastAsia"/>
          <w:sz w:val="24"/>
          <w:szCs w:val="24"/>
        </w:rPr>
        <w:t>要倡导人们禁食野生食物。可这些解决不了当下肆虐的病毒。逐日增加的确诊病例和疑似病例，让人心情沉重。我们只能在家祈祷，希望在全国人民的共同努力下早日解除警报。</w:t>
      </w:r>
    </w:p>
    <w:p w:rsidR="00F75F7C" w:rsidRPr="00DB2858" w:rsidRDefault="00BA362C" w:rsidP="00DB2858">
      <w:pPr>
        <w:ind w:firstLineChars="200" w:firstLine="480"/>
        <w:rPr>
          <w:sz w:val="24"/>
          <w:szCs w:val="24"/>
        </w:rPr>
      </w:pPr>
      <w:r w:rsidRPr="00DB2858">
        <w:rPr>
          <w:rFonts w:hint="eastAsia"/>
          <w:sz w:val="24"/>
          <w:szCs w:val="24"/>
        </w:rPr>
        <w:t>2</w:t>
      </w:r>
      <w:r w:rsidRPr="00DB2858">
        <w:rPr>
          <w:rFonts w:hint="eastAsia"/>
          <w:sz w:val="24"/>
          <w:szCs w:val="24"/>
        </w:rPr>
        <w:t>月</w:t>
      </w:r>
      <w:r w:rsidRPr="00DB2858">
        <w:rPr>
          <w:rFonts w:hint="eastAsia"/>
          <w:sz w:val="24"/>
          <w:szCs w:val="24"/>
        </w:rPr>
        <w:t>27</w:t>
      </w:r>
      <w:r w:rsidRPr="00DB2858">
        <w:rPr>
          <w:rFonts w:hint="eastAsia"/>
          <w:sz w:val="24"/>
          <w:szCs w:val="24"/>
        </w:rPr>
        <w:t>日，中央应对新冠肺炎疫情工作领导小组会议决定，大中小学、幼儿园等开学开园时间原则上继续推迟。这意味着疫情尚未结束，形势依然严峻，战“疫”仍在继续。但是推迟开学开园并不等于停止教育教学。</w:t>
      </w:r>
      <w:r w:rsidR="00F75F7C" w:rsidRPr="00DB2858">
        <w:rPr>
          <w:rFonts w:hint="eastAsia"/>
          <w:sz w:val="24"/>
          <w:szCs w:val="24"/>
        </w:rPr>
        <w:t>生活是随机的，意外的疾病或悲惨的事故，随时都可以对我们的生活造成影响，</w:t>
      </w:r>
      <w:r w:rsidRPr="00DB2858">
        <w:rPr>
          <w:rFonts w:hint="eastAsia"/>
          <w:sz w:val="24"/>
          <w:szCs w:val="24"/>
        </w:rPr>
        <w:t>在这段时间我们更应当赶紧地，充实地生活。</w:t>
      </w:r>
    </w:p>
    <w:p w:rsidR="00BA362C" w:rsidRPr="00DB2858" w:rsidRDefault="00BA362C" w:rsidP="00DB2858">
      <w:pPr>
        <w:ind w:firstLineChars="200" w:firstLine="480"/>
        <w:rPr>
          <w:sz w:val="24"/>
          <w:szCs w:val="24"/>
        </w:rPr>
      </w:pPr>
      <w:r w:rsidRPr="00DB2858">
        <w:rPr>
          <w:rFonts w:hint="eastAsia"/>
          <w:sz w:val="24"/>
          <w:szCs w:val="24"/>
        </w:rPr>
        <w:t>在教育部“停课不停学”的精神引领下，我工作室各位成员都相应的承担起了各自学校的部分线上教学工作。不论是</w:t>
      </w:r>
      <w:r w:rsidR="00BF174D" w:rsidRPr="00DB2858">
        <w:rPr>
          <w:rFonts w:hint="eastAsia"/>
          <w:sz w:val="24"/>
          <w:szCs w:val="24"/>
        </w:rPr>
        <w:t>学校领导、老师、是学生、家长都在这种全新的课堂模式下有些手忙脚乱。但是</w:t>
      </w:r>
      <w:r w:rsidRPr="00DB2858">
        <w:rPr>
          <w:rFonts w:hint="eastAsia"/>
          <w:sz w:val="24"/>
          <w:szCs w:val="24"/>
        </w:rPr>
        <w:t>新的教学方式带来的是新的冲击，新的挑战也伴随着新的机遇，</w:t>
      </w:r>
      <w:r w:rsidR="00BF174D" w:rsidRPr="00DB2858">
        <w:rPr>
          <w:rFonts w:hint="eastAsia"/>
          <w:sz w:val="24"/>
          <w:szCs w:val="24"/>
        </w:rPr>
        <w:t>在这样的时代背景和具体需求下，针对近期线上课程的各种问题，我工作室全体成员</w:t>
      </w:r>
      <w:r w:rsidR="00DB2858" w:rsidRPr="00DB2858">
        <w:rPr>
          <w:rFonts w:hint="eastAsia"/>
          <w:sz w:val="24"/>
          <w:szCs w:val="24"/>
        </w:rPr>
        <w:t>，除了李瑶老师因在休产假的原因暂时缺席外，</w:t>
      </w:r>
      <w:r w:rsidR="00BF174D" w:rsidRPr="00DB2858">
        <w:rPr>
          <w:rFonts w:hint="eastAsia"/>
          <w:sz w:val="24"/>
          <w:szCs w:val="24"/>
        </w:rPr>
        <w:t>在</w:t>
      </w:r>
      <w:r w:rsidR="00BF174D" w:rsidRPr="00DB2858">
        <w:rPr>
          <w:rFonts w:hint="eastAsia"/>
          <w:sz w:val="24"/>
          <w:szCs w:val="24"/>
        </w:rPr>
        <w:t>3</w:t>
      </w:r>
      <w:r w:rsidR="00BF174D" w:rsidRPr="00DB2858">
        <w:rPr>
          <w:rFonts w:hint="eastAsia"/>
          <w:sz w:val="24"/>
          <w:szCs w:val="24"/>
        </w:rPr>
        <w:t>月</w:t>
      </w:r>
      <w:r w:rsidR="00BF174D" w:rsidRPr="00DB2858">
        <w:rPr>
          <w:rFonts w:hint="eastAsia"/>
          <w:sz w:val="24"/>
          <w:szCs w:val="24"/>
        </w:rPr>
        <w:t>10</w:t>
      </w:r>
      <w:r w:rsidR="00BF174D" w:rsidRPr="00DB2858">
        <w:rPr>
          <w:rFonts w:hint="eastAsia"/>
          <w:sz w:val="24"/>
          <w:szCs w:val="24"/>
        </w:rPr>
        <w:t>日开展了新学期的研修活动。</w:t>
      </w:r>
    </w:p>
    <w:p w:rsidR="00BF174D" w:rsidRPr="00DB2858" w:rsidRDefault="002D5E29" w:rsidP="00DB2858">
      <w:pPr>
        <w:ind w:firstLineChars="200" w:firstLine="480"/>
        <w:rPr>
          <w:sz w:val="24"/>
          <w:szCs w:val="24"/>
        </w:rPr>
      </w:pPr>
      <w:r w:rsidRPr="00DA153D">
        <w:rPr>
          <w:noProof/>
          <w:sz w:val="24"/>
          <w:szCs w:val="24"/>
        </w:rPr>
        <w:drawing>
          <wp:inline distT="0" distB="0" distL="0" distR="0" wp14:anchorId="558DF794" wp14:editId="425FC022">
            <wp:extent cx="5274310" cy="296545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274310" cy="2965450"/>
                    </a:xfrm>
                    <a:prstGeom prst="rect">
                      <a:avLst/>
                    </a:prstGeom>
                  </pic:spPr>
                </pic:pic>
              </a:graphicData>
            </a:graphic>
          </wp:inline>
        </w:drawing>
      </w:r>
      <w:bookmarkStart w:id="0" w:name="_GoBack"/>
      <w:bookmarkEnd w:id="0"/>
      <w:r w:rsidR="00BF174D" w:rsidRPr="00DB2858">
        <w:rPr>
          <w:rFonts w:hint="eastAsia"/>
          <w:sz w:val="24"/>
          <w:szCs w:val="24"/>
        </w:rPr>
        <w:t>首先，我们以</w:t>
      </w:r>
      <w:r w:rsidR="00BF174D" w:rsidRPr="00DB2858">
        <w:rPr>
          <w:rFonts w:hint="eastAsia"/>
          <w:sz w:val="24"/>
          <w:szCs w:val="24"/>
        </w:rPr>
        <w:t>QQ</w:t>
      </w:r>
      <w:r w:rsidR="00BF174D" w:rsidRPr="00DB2858">
        <w:rPr>
          <w:rFonts w:hint="eastAsia"/>
          <w:sz w:val="24"/>
          <w:szCs w:val="24"/>
        </w:rPr>
        <w:t>群视频通话的模式开始了本次网络研修活动。</w:t>
      </w:r>
    </w:p>
    <w:p w:rsidR="00DA153D" w:rsidRDefault="00BF174D" w:rsidP="00DB2858">
      <w:pPr>
        <w:ind w:firstLineChars="200" w:firstLine="480"/>
        <w:rPr>
          <w:sz w:val="24"/>
          <w:szCs w:val="24"/>
        </w:rPr>
      </w:pPr>
      <w:r w:rsidRPr="00DB2858">
        <w:rPr>
          <w:rFonts w:hint="eastAsia"/>
          <w:sz w:val="24"/>
          <w:szCs w:val="24"/>
        </w:rPr>
        <w:t>工作室导师文中华老师首先强调：本次研修活动形式特殊，但意义重大，大家畅所欲言，多回忆自己上网课的情境，判断利弊</w:t>
      </w:r>
      <w:proofErr w:type="gramStart"/>
      <w:r w:rsidRPr="00DB2858">
        <w:rPr>
          <w:rFonts w:hint="eastAsia"/>
          <w:sz w:val="24"/>
          <w:szCs w:val="24"/>
        </w:rPr>
        <w:t>且是否</w:t>
      </w:r>
      <w:proofErr w:type="gramEnd"/>
      <w:r w:rsidRPr="00DB2858">
        <w:rPr>
          <w:rFonts w:hint="eastAsia"/>
          <w:sz w:val="24"/>
          <w:szCs w:val="24"/>
        </w:rPr>
        <w:t>符合实际，多思考解决的办法。</w:t>
      </w:r>
    </w:p>
    <w:p w:rsidR="00BF174D" w:rsidRPr="00DB2858" w:rsidRDefault="00BF174D" w:rsidP="00DB2858">
      <w:pPr>
        <w:ind w:firstLineChars="200" w:firstLine="480"/>
        <w:rPr>
          <w:sz w:val="24"/>
          <w:szCs w:val="24"/>
        </w:rPr>
      </w:pPr>
      <w:r w:rsidRPr="00DB2858">
        <w:rPr>
          <w:rFonts w:hint="eastAsia"/>
          <w:sz w:val="24"/>
          <w:szCs w:val="24"/>
        </w:rPr>
        <w:lastRenderedPageBreak/>
        <w:t>接下来是各位学员的发言时间。</w:t>
      </w:r>
    </w:p>
    <w:p w:rsidR="00BF174D" w:rsidRPr="00DB2858" w:rsidRDefault="00BF174D" w:rsidP="00DB2858">
      <w:pPr>
        <w:ind w:firstLineChars="200" w:firstLine="480"/>
        <w:rPr>
          <w:sz w:val="24"/>
          <w:szCs w:val="24"/>
        </w:rPr>
      </w:pPr>
      <w:r w:rsidRPr="00DB2858">
        <w:rPr>
          <w:rFonts w:hint="eastAsia"/>
          <w:sz w:val="24"/>
          <w:szCs w:val="24"/>
        </w:rPr>
        <w:t>来自艺</w:t>
      </w:r>
      <w:proofErr w:type="gramStart"/>
      <w:r w:rsidRPr="00DB2858">
        <w:rPr>
          <w:rFonts w:hint="eastAsia"/>
          <w:sz w:val="24"/>
          <w:szCs w:val="24"/>
        </w:rPr>
        <w:t>体中学</w:t>
      </w:r>
      <w:proofErr w:type="gramEnd"/>
      <w:r w:rsidRPr="00DB2858">
        <w:rPr>
          <w:rFonts w:hint="eastAsia"/>
          <w:sz w:val="24"/>
          <w:szCs w:val="24"/>
        </w:rPr>
        <w:t>的艾庆老师说到，</w:t>
      </w:r>
      <w:proofErr w:type="gramStart"/>
      <w:r w:rsidRPr="00DB2858">
        <w:rPr>
          <w:rFonts w:hint="eastAsia"/>
          <w:sz w:val="24"/>
          <w:szCs w:val="24"/>
        </w:rPr>
        <w:t>我校网课主</w:t>
      </w:r>
      <w:proofErr w:type="gramEnd"/>
      <w:r w:rsidRPr="00DB2858">
        <w:rPr>
          <w:rFonts w:hint="eastAsia"/>
          <w:sz w:val="24"/>
          <w:szCs w:val="24"/>
        </w:rPr>
        <w:t>要以复习高一内容为主，由于是网络直播，知识梳理中间穿插例题的讲解，</w:t>
      </w:r>
      <w:proofErr w:type="gramStart"/>
      <w:r w:rsidRPr="00DB2858">
        <w:rPr>
          <w:rFonts w:hint="eastAsia"/>
          <w:sz w:val="24"/>
          <w:szCs w:val="24"/>
        </w:rPr>
        <w:t>通过连麦视</w:t>
      </w:r>
      <w:proofErr w:type="gramEnd"/>
      <w:r w:rsidRPr="00DB2858">
        <w:rPr>
          <w:rFonts w:hint="eastAsia"/>
          <w:sz w:val="24"/>
          <w:szCs w:val="24"/>
        </w:rPr>
        <w:t>频的方式完成训练互动，课后作业则是采取分工批改的方式以保证质量。</w:t>
      </w:r>
    </w:p>
    <w:p w:rsidR="00AA5B76" w:rsidRPr="00DB2858" w:rsidRDefault="00AA5B76" w:rsidP="00DB2858">
      <w:pPr>
        <w:ind w:firstLineChars="200" w:firstLine="480"/>
        <w:rPr>
          <w:sz w:val="24"/>
          <w:szCs w:val="24"/>
        </w:rPr>
      </w:pPr>
      <w:r w:rsidRPr="00DB2858">
        <w:rPr>
          <w:rFonts w:hint="eastAsia"/>
          <w:sz w:val="24"/>
          <w:szCs w:val="24"/>
        </w:rPr>
        <w:t>杨磊老师补充到</w:t>
      </w:r>
      <w:r w:rsidR="00937339" w:rsidRPr="00DB2858">
        <w:rPr>
          <w:rFonts w:hint="eastAsia"/>
          <w:sz w:val="24"/>
          <w:szCs w:val="24"/>
        </w:rPr>
        <w:t>，复习主要是先了解学生情况，通过反馈指定后续课堂内容。但学生和家长的状态不得而知。</w:t>
      </w:r>
    </w:p>
    <w:p w:rsidR="00937339" w:rsidRPr="00DB2858" w:rsidRDefault="00AA5B76" w:rsidP="00DB2858">
      <w:pPr>
        <w:ind w:firstLineChars="200" w:firstLine="480"/>
        <w:rPr>
          <w:sz w:val="24"/>
          <w:szCs w:val="24"/>
        </w:rPr>
      </w:pPr>
      <w:r w:rsidRPr="00DB2858">
        <w:rPr>
          <w:rFonts w:hint="eastAsia"/>
          <w:sz w:val="24"/>
          <w:szCs w:val="24"/>
        </w:rPr>
        <w:t>黄世翔老师提到自己学校的学生是通过先看视频预习，然后利用导</w:t>
      </w:r>
      <w:proofErr w:type="gramStart"/>
      <w:r w:rsidRPr="00DB2858">
        <w:rPr>
          <w:rFonts w:hint="eastAsia"/>
          <w:sz w:val="24"/>
          <w:szCs w:val="24"/>
        </w:rPr>
        <w:t>学案讲课</w:t>
      </w:r>
      <w:proofErr w:type="gramEnd"/>
      <w:r w:rsidRPr="00DB2858">
        <w:rPr>
          <w:rFonts w:hint="eastAsia"/>
          <w:sz w:val="24"/>
          <w:szCs w:val="24"/>
        </w:rPr>
        <w:t>，加以变式练习做补充，最后以抽查的形式完成作业的批改。但课堂中很难关注到学生的学习状态。</w:t>
      </w:r>
      <w:r w:rsidRPr="00DB2858">
        <w:rPr>
          <w:rFonts w:hint="eastAsia"/>
          <w:sz w:val="24"/>
          <w:szCs w:val="24"/>
        </w:rPr>
        <w:cr/>
      </w:r>
      <w:r w:rsidR="00937339" w:rsidRPr="00DB2858">
        <w:rPr>
          <w:rFonts w:hint="eastAsia"/>
          <w:sz w:val="24"/>
          <w:szCs w:val="24"/>
        </w:rPr>
        <w:t>周娟老师说到每天课程内容为头一天作业的评讲加上新课，以视频会议的方式能看到每一位学生的实时动态，但</w:t>
      </w:r>
      <w:r w:rsidR="00911D99" w:rsidRPr="00DB2858">
        <w:rPr>
          <w:rFonts w:hint="eastAsia"/>
          <w:sz w:val="24"/>
          <w:szCs w:val="24"/>
        </w:rPr>
        <w:t>这</w:t>
      </w:r>
      <w:r w:rsidR="00937339" w:rsidRPr="00DB2858">
        <w:rPr>
          <w:rFonts w:hint="eastAsia"/>
          <w:sz w:val="24"/>
          <w:szCs w:val="24"/>
        </w:rPr>
        <w:t>对网</w:t>
      </w:r>
      <w:proofErr w:type="gramStart"/>
      <w:r w:rsidR="00937339" w:rsidRPr="00DB2858">
        <w:rPr>
          <w:rFonts w:hint="eastAsia"/>
          <w:sz w:val="24"/>
          <w:szCs w:val="24"/>
        </w:rPr>
        <w:t>速</w:t>
      </w:r>
      <w:r w:rsidR="00911D99" w:rsidRPr="00DB2858">
        <w:rPr>
          <w:rFonts w:hint="eastAsia"/>
          <w:sz w:val="24"/>
          <w:szCs w:val="24"/>
        </w:rPr>
        <w:t>提出</w:t>
      </w:r>
      <w:proofErr w:type="gramEnd"/>
      <w:r w:rsidR="00911D99" w:rsidRPr="00DB2858">
        <w:rPr>
          <w:rFonts w:hint="eastAsia"/>
          <w:sz w:val="24"/>
          <w:szCs w:val="24"/>
        </w:rPr>
        <w:t>了</w:t>
      </w:r>
      <w:r w:rsidR="00937339" w:rsidRPr="00DB2858">
        <w:rPr>
          <w:rFonts w:hint="eastAsia"/>
          <w:sz w:val="24"/>
          <w:szCs w:val="24"/>
        </w:rPr>
        <w:t>比较高的要求，</w:t>
      </w:r>
      <w:r w:rsidR="00911D99" w:rsidRPr="00DB2858">
        <w:rPr>
          <w:rFonts w:hint="eastAsia"/>
          <w:sz w:val="24"/>
          <w:szCs w:val="24"/>
        </w:rPr>
        <w:t>最后，</w:t>
      </w:r>
      <w:r w:rsidR="00937339" w:rsidRPr="00DB2858">
        <w:rPr>
          <w:rFonts w:hint="eastAsia"/>
          <w:sz w:val="24"/>
          <w:szCs w:val="24"/>
        </w:rPr>
        <w:t>利用操行分的方式</w:t>
      </w:r>
      <w:r w:rsidR="00911D99" w:rsidRPr="00DB2858">
        <w:rPr>
          <w:rFonts w:hint="eastAsia"/>
          <w:sz w:val="24"/>
          <w:szCs w:val="24"/>
        </w:rPr>
        <w:t>对学生作</w:t>
      </w:r>
      <w:r w:rsidR="00937339" w:rsidRPr="00DB2858">
        <w:rPr>
          <w:rFonts w:hint="eastAsia"/>
          <w:sz w:val="24"/>
          <w:szCs w:val="24"/>
        </w:rPr>
        <w:t>正向激励</w:t>
      </w:r>
      <w:r w:rsidR="00911D99" w:rsidRPr="00DB2858">
        <w:rPr>
          <w:rFonts w:hint="eastAsia"/>
          <w:sz w:val="24"/>
          <w:szCs w:val="24"/>
        </w:rPr>
        <w:t>。</w:t>
      </w:r>
    </w:p>
    <w:p w:rsidR="00AA5B76" w:rsidRPr="00DB2858" w:rsidRDefault="00AA5B76" w:rsidP="00DB2858">
      <w:pPr>
        <w:ind w:firstLineChars="200" w:firstLine="480"/>
        <w:rPr>
          <w:sz w:val="24"/>
          <w:szCs w:val="24"/>
        </w:rPr>
      </w:pPr>
      <w:r w:rsidRPr="00DB2858">
        <w:rPr>
          <w:rFonts w:hint="eastAsia"/>
          <w:sz w:val="24"/>
          <w:szCs w:val="24"/>
        </w:rPr>
        <w:t>王鸿宏所在的</w:t>
      </w:r>
      <w:proofErr w:type="gramStart"/>
      <w:r w:rsidRPr="00DB2858">
        <w:rPr>
          <w:rFonts w:hint="eastAsia"/>
          <w:sz w:val="24"/>
          <w:szCs w:val="24"/>
        </w:rPr>
        <w:t>棠</w:t>
      </w:r>
      <w:proofErr w:type="gramEnd"/>
      <w:r w:rsidRPr="00DB2858">
        <w:rPr>
          <w:rFonts w:hint="eastAsia"/>
          <w:sz w:val="24"/>
          <w:szCs w:val="24"/>
        </w:rPr>
        <w:t>外初中采取的方式是以成都市统一的数字课堂为主，主要复习前面所学的内容，老师以答疑为主，每日作业通过家长批改，而后上传给老师检查，为了保证质量，辅以每周周过关，以便再次强化。</w:t>
      </w:r>
    </w:p>
    <w:p w:rsidR="00AA5B76" w:rsidRPr="00DB2858" w:rsidRDefault="00AA5B76" w:rsidP="00DB2858">
      <w:pPr>
        <w:ind w:firstLineChars="200" w:firstLine="480"/>
        <w:rPr>
          <w:sz w:val="24"/>
          <w:szCs w:val="24"/>
        </w:rPr>
      </w:pPr>
      <w:r w:rsidRPr="00DB2858">
        <w:rPr>
          <w:rFonts w:hint="eastAsia"/>
          <w:sz w:val="24"/>
          <w:szCs w:val="24"/>
        </w:rPr>
        <w:t>谢冬梅老师</w:t>
      </w:r>
      <w:proofErr w:type="gramStart"/>
      <w:r w:rsidRPr="00DB2858">
        <w:rPr>
          <w:rFonts w:hint="eastAsia"/>
          <w:sz w:val="24"/>
          <w:szCs w:val="24"/>
        </w:rPr>
        <w:t>表示网课流程</w:t>
      </w:r>
      <w:proofErr w:type="gramEnd"/>
      <w:r w:rsidRPr="00DB2858">
        <w:rPr>
          <w:rFonts w:hint="eastAsia"/>
          <w:sz w:val="24"/>
          <w:szCs w:val="24"/>
        </w:rPr>
        <w:t>与棠外处理方式类似，但是部分不自觉的学生并没有什么好的办法进行监控。</w:t>
      </w:r>
    </w:p>
    <w:p w:rsidR="00937339" w:rsidRPr="00DB2858" w:rsidRDefault="00937339" w:rsidP="00DB2858">
      <w:pPr>
        <w:ind w:firstLineChars="200" w:firstLine="480"/>
        <w:rPr>
          <w:sz w:val="24"/>
          <w:szCs w:val="24"/>
        </w:rPr>
      </w:pPr>
      <w:r w:rsidRPr="00DB2858">
        <w:rPr>
          <w:rFonts w:hint="eastAsia"/>
          <w:sz w:val="24"/>
          <w:szCs w:val="24"/>
        </w:rPr>
        <w:t>永安中学的张云惠老师说到：我校一直与成都七中有网班的合作，所以可以直接利用七中网校的资源，但只看视频的效果并不好，所以辅以钉钉软件进行授课，但是作业的完成度以及真实</w:t>
      </w:r>
      <w:proofErr w:type="gramStart"/>
      <w:r w:rsidRPr="00DB2858">
        <w:rPr>
          <w:rFonts w:hint="eastAsia"/>
          <w:sz w:val="24"/>
          <w:szCs w:val="24"/>
        </w:rPr>
        <w:t>度没有</w:t>
      </w:r>
      <w:proofErr w:type="gramEnd"/>
      <w:r w:rsidRPr="00DB2858">
        <w:rPr>
          <w:rFonts w:hint="eastAsia"/>
          <w:sz w:val="24"/>
          <w:szCs w:val="24"/>
        </w:rPr>
        <w:t>办法把握。</w:t>
      </w:r>
    </w:p>
    <w:p w:rsidR="00911D99" w:rsidRPr="00DB2858" w:rsidRDefault="00937339" w:rsidP="00DB2858">
      <w:pPr>
        <w:ind w:firstLineChars="200" w:firstLine="480"/>
        <w:rPr>
          <w:sz w:val="24"/>
          <w:szCs w:val="24"/>
        </w:rPr>
      </w:pPr>
      <w:r w:rsidRPr="00DB2858">
        <w:rPr>
          <w:rFonts w:hint="eastAsia"/>
          <w:sz w:val="24"/>
          <w:szCs w:val="24"/>
        </w:rPr>
        <w:t>邢建老师是学员中唯一的高三老师，由于高考的临近，使得高三的线上学习成为了比较特殊的存在。而且高三的课程也开始得比较早，形成了特有</w:t>
      </w:r>
      <w:proofErr w:type="gramStart"/>
      <w:r w:rsidRPr="00DB2858">
        <w:rPr>
          <w:rFonts w:hint="eastAsia"/>
          <w:sz w:val="24"/>
          <w:szCs w:val="24"/>
        </w:rPr>
        <w:t>的网课流程</w:t>
      </w:r>
      <w:proofErr w:type="gramEnd"/>
      <w:r w:rsidRPr="00DB2858">
        <w:rPr>
          <w:rFonts w:hint="eastAsia"/>
          <w:sz w:val="24"/>
          <w:szCs w:val="24"/>
        </w:rPr>
        <w:t>：根据学情备课，尽量边讲边练，做好专题的讲解，以一周两次测试的方式保证学生的股息质量。</w:t>
      </w:r>
      <w:r w:rsidRPr="00DB2858">
        <w:rPr>
          <w:rFonts w:hint="eastAsia"/>
          <w:sz w:val="24"/>
          <w:szCs w:val="24"/>
        </w:rPr>
        <w:cr/>
      </w:r>
      <w:r w:rsidR="00911D99" w:rsidRPr="00DB2858">
        <w:rPr>
          <w:rFonts w:hint="eastAsia"/>
          <w:sz w:val="24"/>
          <w:szCs w:val="24"/>
        </w:rPr>
        <w:t>王文琼老师提出：课堂内容以照片的形式呈现，没办法显示动画所以学校有些老师选择摄像头对准电脑屏幕或者直接在教室远程上课，但很多学生存在不听的现象，而且作业交不齐，质量得不到保障。</w:t>
      </w:r>
    </w:p>
    <w:p w:rsidR="00911D99" w:rsidRPr="00DB2858" w:rsidRDefault="00911D99" w:rsidP="00DB2858">
      <w:pPr>
        <w:ind w:firstLineChars="200" w:firstLine="480"/>
        <w:rPr>
          <w:sz w:val="24"/>
          <w:szCs w:val="24"/>
        </w:rPr>
      </w:pPr>
      <w:r w:rsidRPr="00DB2858">
        <w:rPr>
          <w:rFonts w:hint="eastAsia"/>
          <w:sz w:val="24"/>
          <w:szCs w:val="24"/>
        </w:rPr>
        <w:t>廖欢老师说：数学课堂是思维的课堂，需要很强的连续性，但是由于网络的原因，学生听到的很多内容是断断续续的，而漏听掉一个字母都有可能导致某些学生思维链断裂；另一方面，</w:t>
      </w:r>
      <w:r w:rsidRPr="00DB2858">
        <w:rPr>
          <w:rFonts w:hint="eastAsia"/>
          <w:sz w:val="24"/>
          <w:szCs w:val="24"/>
        </w:rPr>
        <w:cr/>
      </w:r>
      <w:r w:rsidRPr="00DB2858">
        <w:rPr>
          <w:rFonts w:hint="eastAsia"/>
          <w:sz w:val="24"/>
          <w:szCs w:val="24"/>
        </w:rPr>
        <w:t>网络授课也有一些地方是常规课堂所无法比拟的，比如笔记可以随时截图保存，利用网络可以让学生的自学部分变得更加丰富。</w:t>
      </w:r>
    </w:p>
    <w:p w:rsidR="00911D99" w:rsidRPr="00DB2858" w:rsidRDefault="00911D99" w:rsidP="00DB2858">
      <w:pPr>
        <w:ind w:firstLineChars="200" w:firstLine="480"/>
        <w:rPr>
          <w:sz w:val="24"/>
          <w:szCs w:val="24"/>
        </w:rPr>
      </w:pPr>
      <w:r w:rsidRPr="00DB2858">
        <w:rPr>
          <w:rFonts w:hint="eastAsia"/>
          <w:sz w:val="24"/>
          <w:szCs w:val="24"/>
        </w:rPr>
        <w:t>张丽老师说到，采用集体备课的方式确定教学内容，然后主要利用</w:t>
      </w:r>
      <w:r w:rsidRPr="00DB2858">
        <w:rPr>
          <w:rFonts w:hint="eastAsia"/>
          <w:sz w:val="24"/>
          <w:szCs w:val="24"/>
        </w:rPr>
        <w:t>ppt</w:t>
      </w:r>
      <w:r w:rsidRPr="00DB2858">
        <w:rPr>
          <w:rFonts w:hint="eastAsia"/>
          <w:sz w:val="24"/>
          <w:szCs w:val="24"/>
        </w:rPr>
        <w:t>做屏幕分享作业则</w:t>
      </w:r>
      <w:proofErr w:type="gramStart"/>
      <w:r w:rsidRPr="00DB2858">
        <w:rPr>
          <w:rFonts w:hint="eastAsia"/>
          <w:sz w:val="24"/>
          <w:szCs w:val="24"/>
        </w:rPr>
        <w:t>采用家校本</w:t>
      </w:r>
      <w:proofErr w:type="gramEnd"/>
      <w:r w:rsidRPr="00DB2858">
        <w:rPr>
          <w:rFonts w:hint="eastAsia"/>
          <w:sz w:val="24"/>
          <w:szCs w:val="24"/>
        </w:rPr>
        <w:t>的方式布置。但是师生互动容易受网络影响，使得效率不高。</w:t>
      </w:r>
    </w:p>
    <w:p w:rsidR="00937339" w:rsidRPr="00DB2858" w:rsidRDefault="00911D99" w:rsidP="00DB2858">
      <w:pPr>
        <w:ind w:firstLineChars="200" w:firstLine="480"/>
        <w:rPr>
          <w:sz w:val="24"/>
          <w:szCs w:val="24"/>
        </w:rPr>
      </w:pPr>
      <w:r w:rsidRPr="00DB2858">
        <w:rPr>
          <w:rFonts w:hint="eastAsia"/>
          <w:sz w:val="24"/>
          <w:szCs w:val="24"/>
        </w:rPr>
        <w:lastRenderedPageBreak/>
        <w:t>各位学员都对自己网络授课的基本流程和存在的问题做了简要的说明，为了</w:t>
      </w:r>
      <w:r w:rsidR="00F06877" w:rsidRPr="00DB2858">
        <w:rPr>
          <w:rFonts w:hint="eastAsia"/>
          <w:sz w:val="24"/>
          <w:szCs w:val="24"/>
        </w:rPr>
        <w:t>让我们的课堂更具有针对性，我们选择两个学段进行了更加细致的流程展示。</w:t>
      </w:r>
    </w:p>
    <w:p w:rsidR="00F06877" w:rsidRPr="00DB2858" w:rsidRDefault="00F06877" w:rsidP="00DB2858">
      <w:pPr>
        <w:ind w:firstLineChars="200" w:firstLine="480"/>
        <w:rPr>
          <w:sz w:val="24"/>
          <w:szCs w:val="24"/>
        </w:rPr>
      </w:pPr>
      <w:r w:rsidRPr="00DB2858">
        <w:rPr>
          <w:rFonts w:hint="eastAsia"/>
          <w:sz w:val="24"/>
          <w:szCs w:val="24"/>
        </w:rPr>
        <w:t>首先是来自张凯老师的初中数学课堂展示</w:t>
      </w:r>
    </w:p>
    <w:p w:rsidR="00BF174D" w:rsidRPr="00DB2858" w:rsidRDefault="00F06877" w:rsidP="00DB2858">
      <w:pPr>
        <w:ind w:firstLineChars="200" w:firstLine="480"/>
        <w:rPr>
          <w:sz w:val="24"/>
          <w:szCs w:val="24"/>
        </w:rPr>
      </w:pPr>
      <w:r w:rsidRPr="00DB2858">
        <w:rPr>
          <w:noProof/>
          <w:sz w:val="24"/>
          <w:szCs w:val="24"/>
        </w:rPr>
        <w:drawing>
          <wp:inline distT="0" distB="0" distL="0" distR="0" wp14:anchorId="59246F3F" wp14:editId="65CC9688">
            <wp:extent cx="5274310" cy="3839740"/>
            <wp:effectExtent l="0" t="0" r="2540" b="8890"/>
            <wp:docPr id="2" name="图片 2" descr="D:\Users\Lenovo\Documents\Tencent Files\654169572\Image\Group\thumbnail\566a1c50-62b1-11ea-ad48-5452007beaa8Original\图片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Lenovo\Documents\Tencent Files\654169572\Image\Group\thumbnail\566a1c50-62b1-11ea-ad48-5452007beaa8Original\图片4.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839740"/>
                    </a:xfrm>
                    <a:prstGeom prst="rect">
                      <a:avLst/>
                    </a:prstGeom>
                    <a:noFill/>
                    <a:ln>
                      <a:noFill/>
                    </a:ln>
                  </pic:spPr>
                </pic:pic>
              </a:graphicData>
            </a:graphic>
          </wp:inline>
        </w:drawing>
      </w:r>
    </w:p>
    <w:p w:rsidR="00BF174D" w:rsidRPr="00DB2858" w:rsidRDefault="00F06877" w:rsidP="00DB2858">
      <w:pPr>
        <w:ind w:firstLineChars="200" w:firstLine="480"/>
        <w:rPr>
          <w:sz w:val="24"/>
          <w:szCs w:val="24"/>
        </w:rPr>
      </w:pPr>
      <w:r w:rsidRPr="00DB2858">
        <w:rPr>
          <w:noProof/>
          <w:sz w:val="24"/>
          <w:szCs w:val="24"/>
        </w:rPr>
        <w:drawing>
          <wp:inline distT="0" distB="0" distL="0" distR="0" wp14:anchorId="74B7C6A8" wp14:editId="494D0069">
            <wp:extent cx="5274310" cy="3740604"/>
            <wp:effectExtent l="0" t="0" r="2540" b="0"/>
            <wp:docPr id="3" name="图片 3" descr="D:\Users\Lenovo\Documents\Tencent Files\654169572\Image\Group\thumbnail\566a1de0-62b1-11ea-8ba5-5452007bd6c0Original\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s\Lenovo\Documents\Tencent Files\654169572\Image\Group\thumbnail\566a1de0-62b1-11ea-8ba5-5452007bd6c0Original\图片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740604"/>
                    </a:xfrm>
                    <a:prstGeom prst="rect">
                      <a:avLst/>
                    </a:prstGeom>
                    <a:noFill/>
                    <a:ln>
                      <a:noFill/>
                    </a:ln>
                  </pic:spPr>
                </pic:pic>
              </a:graphicData>
            </a:graphic>
          </wp:inline>
        </w:drawing>
      </w:r>
    </w:p>
    <w:p w:rsidR="00F06877" w:rsidRPr="00DB2858" w:rsidRDefault="00F06877" w:rsidP="00DB2858">
      <w:pPr>
        <w:ind w:firstLineChars="200" w:firstLine="480"/>
        <w:rPr>
          <w:rFonts w:eastAsiaTheme="minorEastAsia" w:cs="Times New Roman"/>
          <w:snapToGrid w:val="0"/>
          <w:color w:val="000000"/>
          <w:w w:val="0"/>
          <w:sz w:val="24"/>
          <w:szCs w:val="24"/>
          <w:u w:color="000000"/>
          <w:bdr w:val="none" w:sz="0" w:space="0" w:color="000000"/>
          <w:shd w:val="clear" w:color="000000" w:fill="000000"/>
          <w:lang w:val="x-none" w:bidi="x-none"/>
        </w:rPr>
      </w:pPr>
      <w:r w:rsidRPr="00DB2858">
        <w:rPr>
          <w:noProof/>
          <w:sz w:val="24"/>
          <w:szCs w:val="24"/>
        </w:rPr>
        <w:lastRenderedPageBreak/>
        <w:drawing>
          <wp:inline distT="0" distB="0" distL="0" distR="0" wp14:anchorId="2A158CD8" wp14:editId="17C90600">
            <wp:extent cx="5274310" cy="4911363"/>
            <wp:effectExtent l="0" t="0" r="2540" b="3810"/>
            <wp:docPr id="4" name="图片 4" descr="D:\Users\Lenovo\Documents\Tencent Files\654169572\Image\Group\thumbnail\5668f866-62b1-11ea-9a7a-5452007bf3a5Original\图片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sers\Lenovo\Documents\Tencent Files\654169572\Image\Group\thumbnail\5668f866-62b1-11ea-9a7a-5452007bf3a5Original\图片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4911363"/>
                    </a:xfrm>
                    <a:prstGeom prst="rect">
                      <a:avLst/>
                    </a:prstGeom>
                    <a:noFill/>
                    <a:ln>
                      <a:noFill/>
                    </a:ln>
                  </pic:spPr>
                </pic:pic>
              </a:graphicData>
            </a:graphic>
          </wp:inline>
        </w:drawing>
      </w:r>
      <w:r w:rsidRPr="00DB2858">
        <w:rPr>
          <w:rFonts w:eastAsia="Times New Roman" w:cs="Times New Roman"/>
          <w:snapToGrid w:val="0"/>
          <w:color w:val="000000"/>
          <w:w w:val="0"/>
          <w:sz w:val="24"/>
          <w:szCs w:val="24"/>
          <w:u w:color="000000"/>
          <w:bdr w:val="none" w:sz="0" w:space="0" w:color="000000"/>
          <w:shd w:val="clear" w:color="000000" w:fill="000000"/>
          <w:lang w:val="x-none" w:eastAsia="x-none" w:bidi="x-none"/>
        </w:rPr>
        <w:t xml:space="preserve"> </w:t>
      </w:r>
      <w:r w:rsidRPr="00DB2858">
        <w:rPr>
          <w:noProof/>
          <w:sz w:val="24"/>
          <w:szCs w:val="24"/>
        </w:rPr>
        <w:drawing>
          <wp:inline distT="0" distB="0" distL="0" distR="0" wp14:anchorId="15F7E513" wp14:editId="621BD0C8">
            <wp:extent cx="5274310" cy="3294510"/>
            <wp:effectExtent l="0" t="0" r="2540" b="1270"/>
            <wp:docPr id="5" name="图片 5" descr="D:\Users\Lenovo\Documents\Tencent Files\654169572\Image\Group\thumbnail\566a6d9a-62b1-11ea-9cbd-5452007ba922Original\图片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sers\Lenovo\Documents\Tencent Files\654169572\Image\Group\thumbnail\566a6d9a-62b1-11ea-9cbd-5452007ba922Original\图片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294510"/>
                    </a:xfrm>
                    <a:prstGeom prst="rect">
                      <a:avLst/>
                    </a:prstGeom>
                    <a:noFill/>
                    <a:ln>
                      <a:noFill/>
                    </a:ln>
                  </pic:spPr>
                </pic:pic>
              </a:graphicData>
            </a:graphic>
          </wp:inline>
        </w:drawing>
      </w:r>
      <w:r w:rsidRPr="00DB2858">
        <w:rPr>
          <w:rFonts w:eastAsia="Times New Roman" w:cs="Times New Roman"/>
          <w:snapToGrid w:val="0"/>
          <w:color w:val="000000"/>
          <w:w w:val="0"/>
          <w:sz w:val="24"/>
          <w:szCs w:val="24"/>
          <w:u w:color="000000"/>
          <w:bdr w:val="none" w:sz="0" w:space="0" w:color="000000"/>
          <w:shd w:val="clear" w:color="000000" w:fill="000000"/>
          <w:lang w:val="x-none" w:eastAsia="x-none" w:bidi="x-none"/>
        </w:rPr>
        <w:t xml:space="preserve"> </w:t>
      </w:r>
      <w:r w:rsidRPr="00DB2858">
        <w:rPr>
          <w:noProof/>
          <w:sz w:val="24"/>
          <w:szCs w:val="24"/>
        </w:rPr>
        <w:lastRenderedPageBreak/>
        <w:drawing>
          <wp:inline distT="0" distB="0" distL="0" distR="0" wp14:anchorId="6025826A" wp14:editId="1A08FCB8">
            <wp:extent cx="5274310" cy="3208655"/>
            <wp:effectExtent l="0" t="0" r="2540" b="0"/>
            <wp:docPr id="7" name="图片 7" descr="C:\Users\Lenovo\AppData\Roaming\Tencent\QQTempSys\_HYR68N5K[TIUL~P72CBW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AppData\Roaming\Tencent\QQTempSys\_HYR68N5K[TIUL~P72CBWJ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3208655"/>
                    </a:xfrm>
                    <a:prstGeom prst="rect">
                      <a:avLst/>
                    </a:prstGeom>
                    <a:noFill/>
                    <a:ln>
                      <a:noFill/>
                    </a:ln>
                  </pic:spPr>
                </pic:pic>
              </a:graphicData>
            </a:graphic>
          </wp:inline>
        </w:drawing>
      </w:r>
      <w:r w:rsidRPr="00DB2858">
        <w:rPr>
          <w:rFonts w:eastAsia="Times New Roman" w:cs="Times New Roman"/>
          <w:noProof/>
          <w:color w:val="000000"/>
          <w:w w:val="0"/>
          <w:sz w:val="24"/>
          <w:szCs w:val="24"/>
          <w:u w:color="000000"/>
          <w:bdr w:val="none" w:sz="0" w:space="0" w:color="000000"/>
          <w:shd w:val="clear" w:color="000000" w:fill="000000"/>
        </w:rPr>
        <w:drawing>
          <wp:inline distT="0" distB="0" distL="0" distR="0" wp14:anchorId="65D3DB02" wp14:editId="0B85D676">
            <wp:extent cx="5274310" cy="3208706"/>
            <wp:effectExtent l="0" t="0" r="2540" b="0"/>
            <wp:docPr id="6" name="图片 6" descr="D:\Users\Lenovo\Documents\Tencent Files\654169572\Image\Group\thumbnail\566d4556-62b1-11ea-b8d5-5452007b897aOriginal\图片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ers\Lenovo\Documents\Tencent Files\654169572\Image\Group\thumbnail\566d4556-62b1-11ea-b8d5-5452007b897aOriginal\图片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208706"/>
                    </a:xfrm>
                    <a:prstGeom prst="rect">
                      <a:avLst/>
                    </a:prstGeom>
                    <a:noFill/>
                    <a:ln>
                      <a:noFill/>
                    </a:ln>
                  </pic:spPr>
                </pic:pic>
              </a:graphicData>
            </a:graphic>
          </wp:inline>
        </w:drawing>
      </w:r>
    </w:p>
    <w:p w:rsidR="00F06877" w:rsidRPr="00DB2858" w:rsidRDefault="00F06877" w:rsidP="00DB2858">
      <w:pPr>
        <w:ind w:firstLineChars="200" w:firstLine="480"/>
        <w:rPr>
          <w:sz w:val="24"/>
          <w:szCs w:val="24"/>
        </w:rPr>
      </w:pPr>
      <w:r w:rsidRPr="00DB2858">
        <w:rPr>
          <w:rFonts w:hint="eastAsia"/>
          <w:sz w:val="24"/>
          <w:szCs w:val="24"/>
        </w:rPr>
        <w:t>然后是来自杨磊老师的高中课堂流程展示：</w:t>
      </w:r>
    </w:p>
    <w:p w:rsidR="00F06877" w:rsidRPr="00DB2858" w:rsidRDefault="00F06877" w:rsidP="00DB2858">
      <w:pPr>
        <w:ind w:firstLineChars="200" w:firstLine="480"/>
        <w:rPr>
          <w:sz w:val="24"/>
          <w:szCs w:val="24"/>
        </w:rPr>
      </w:pPr>
      <w:r w:rsidRPr="00DB2858">
        <w:rPr>
          <w:noProof/>
          <w:sz w:val="24"/>
          <w:szCs w:val="24"/>
        </w:rPr>
        <w:lastRenderedPageBreak/>
        <w:drawing>
          <wp:inline distT="0" distB="0" distL="0" distR="0" wp14:anchorId="28813493" wp14:editId="7FCABEB8">
            <wp:extent cx="5274310" cy="2985222"/>
            <wp:effectExtent l="0" t="0" r="2540" b="5715"/>
            <wp:docPr id="8" name="图片 8" descr="D:\Users\Lenovo\Documents\Tencent Files\654169572\Image\Group2\X(\QZ\X(QZUOKDV2`IZ4SZI5%C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sers\Lenovo\Documents\Tencent Files\654169572\Image\Group2\X(\QZ\X(QZUOKDV2`IZ4SZI5%C1~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2985222"/>
                    </a:xfrm>
                    <a:prstGeom prst="rect">
                      <a:avLst/>
                    </a:prstGeom>
                    <a:noFill/>
                    <a:ln>
                      <a:noFill/>
                    </a:ln>
                  </pic:spPr>
                </pic:pic>
              </a:graphicData>
            </a:graphic>
          </wp:inline>
        </w:drawing>
      </w:r>
      <w:r w:rsidRPr="00DB2858">
        <w:rPr>
          <w:sz w:val="24"/>
          <w:szCs w:val="24"/>
        </w:rPr>
        <w:t xml:space="preserve"> </w:t>
      </w:r>
      <w:r w:rsidRPr="00DB2858">
        <w:rPr>
          <w:noProof/>
          <w:sz w:val="24"/>
          <w:szCs w:val="24"/>
        </w:rPr>
        <w:drawing>
          <wp:inline distT="0" distB="0" distL="0" distR="0" wp14:anchorId="20039873" wp14:editId="44FC3424">
            <wp:extent cx="5274310" cy="3119359"/>
            <wp:effectExtent l="0" t="0" r="2540" b="5080"/>
            <wp:docPr id="9" name="图片 9" descr="D:\Users\Lenovo\Documents\Tencent Files\654169572\Image\Group2\O_\@Q\O_@Q%U~5B]U7KO46[MA@CJ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Users\Lenovo\Documents\Tencent Files\654169572\Image\Group2\O_\@Q\O_@Q%U~5B]U7KO46[MA@CJ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3119359"/>
                    </a:xfrm>
                    <a:prstGeom prst="rect">
                      <a:avLst/>
                    </a:prstGeom>
                    <a:noFill/>
                    <a:ln>
                      <a:noFill/>
                    </a:ln>
                  </pic:spPr>
                </pic:pic>
              </a:graphicData>
            </a:graphic>
          </wp:inline>
        </w:drawing>
      </w:r>
      <w:r w:rsidRPr="00DB2858">
        <w:rPr>
          <w:sz w:val="24"/>
          <w:szCs w:val="24"/>
        </w:rPr>
        <w:t xml:space="preserve"> </w:t>
      </w:r>
      <w:r w:rsidRPr="00DB2858">
        <w:rPr>
          <w:noProof/>
          <w:sz w:val="24"/>
          <w:szCs w:val="24"/>
        </w:rPr>
        <w:lastRenderedPageBreak/>
        <w:drawing>
          <wp:inline distT="0" distB="0" distL="0" distR="0" wp14:anchorId="1A69240B" wp14:editId="4E98811A">
            <wp:extent cx="5274310" cy="3196342"/>
            <wp:effectExtent l="0" t="0" r="2540" b="4445"/>
            <wp:docPr id="10" name="图片 10" descr="D:\Users\Lenovo\Documents\Tencent Files\654169572\Image\Group2\4$\7D\4$7DZ`[ELS)RYOD}`P}~O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Users\Lenovo\Documents\Tencent Files\654169572\Image\Group2\4$\7D\4$7DZ`[ELS)RYOD}`P}~OCR.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3196342"/>
                    </a:xfrm>
                    <a:prstGeom prst="rect">
                      <a:avLst/>
                    </a:prstGeom>
                    <a:noFill/>
                    <a:ln>
                      <a:noFill/>
                    </a:ln>
                  </pic:spPr>
                </pic:pic>
              </a:graphicData>
            </a:graphic>
          </wp:inline>
        </w:drawing>
      </w:r>
      <w:r w:rsidRPr="00DB2858">
        <w:rPr>
          <w:sz w:val="24"/>
          <w:szCs w:val="24"/>
        </w:rPr>
        <w:t xml:space="preserve"> </w:t>
      </w:r>
      <w:r w:rsidRPr="00DB2858">
        <w:rPr>
          <w:noProof/>
          <w:sz w:val="24"/>
          <w:szCs w:val="24"/>
        </w:rPr>
        <w:drawing>
          <wp:inline distT="0" distB="0" distL="0" distR="0" wp14:anchorId="4B9DAABF" wp14:editId="7AAC353A">
            <wp:extent cx="5274310" cy="3163211"/>
            <wp:effectExtent l="0" t="0" r="2540" b="0"/>
            <wp:docPr id="11" name="图片 11" descr="D:\Users\Lenovo\Documents\Tencent Files\654169572\Image\Group2\[5\(I\[5(I9ZOW6AULB0S(FJ[8)`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Users\Lenovo\Documents\Tencent Files\654169572\Image\Group2\[5\(I\[5(I9ZOW6AULB0S(FJ[8)`K.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3163211"/>
                    </a:xfrm>
                    <a:prstGeom prst="rect">
                      <a:avLst/>
                    </a:prstGeom>
                    <a:noFill/>
                    <a:ln>
                      <a:noFill/>
                    </a:ln>
                  </pic:spPr>
                </pic:pic>
              </a:graphicData>
            </a:graphic>
          </wp:inline>
        </w:drawing>
      </w:r>
      <w:r w:rsidRPr="00DB2858">
        <w:rPr>
          <w:sz w:val="24"/>
          <w:szCs w:val="24"/>
        </w:rPr>
        <w:t xml:space="preserve"> </w:t>
      </w:r>
      <w:r w:rsidRPr="00DB2858">
        <w:rPr>
          <w:noProof/>
          <w:sz w:val="24"/>
          <w:szCs w:val="24"/>
        </w:rPr>
        <w:lastRenderedPageBreak/>
        <w:drawing>
          <wp:inline distT="0" distB="0" distL="0" distR="0" wp14:anchorId="3B82FC17" wp14:editId="2B0DC850">
            <wp:extent cx="5274310" cy="2960136"/>
            <wp:effectExtent l="0" t="0" r="2540" b="0"/>
            <wp:docPr id="12" name="图片 12" descr="D:\Users\Lenovo\Documents\Tencent Files\654169572\Image\Group2\8A\W9\8AW93QXZ~[%[R`[GODY4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Users\Lenovo\Documents\Tencent Files\654169572\Image\Group2\8A\W9\8AW93QXZ~[%[R`[GODY4N@N.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2960136"/>
                    </a:xfrm>
                    <a:prstGeom prst="rect">
                      <a:avLst/>
                    </a:prstGeom>
                    <a:noFill/>
                    <a:ln>
                      <a:noFill/>
                    </a:ln>
                  </pic:spPr>
                </pic:pic>
              </a:graphicData>
            </a:graphic>
          </wp:inline>
        </w:drawing>
      </w:r>
      <w:r w:rsidRPr="00DB2858">
        <w:rPr>
          <w:sz w:val="24"/>
          <w:szCs w:val="24"/>
        </w:rPr>
        <w:t xml:space="preserve"> </w:t>
      </w:r>
      <w:r w:rsidRPr="00DB2858">
        <w:rPr>
          <w:noProof/>
          <w:sz w:val="24"/>
          <w:szCs w:val="24"/>
        </w:rPr>
        <w:drawing>
          <wp:inline distT="0" distB="0" distL="0" distR="0" wp14:anchorId="4ACA6341" wp14:editId="514E854F">
            <wp:extent cx="5274310" cy="2959872"/>
            <wp:effectExtent l="0" t="0" r="2540" b="0"/>
            <wp:docPr id="13" name="图片 13" descr="D:\Users\Lenovo\Documents\Tencent Files\654169572\Image\Group2\8`\0F\8`0FSIIU[AH})RUP(PHEY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Users\Lenovo\Documents\Tencent Files\654169572\Image\Group2\8`\0F\8`0FSIIU[AH})RUP(PHEYAY.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2959872"/>
                    </a:xfrm>
                    <a:prstGeom prst="rect">
                      <a:avLst/>
                    </a:prstGeom>
                    <a:noFill/>
                    <a:ln>
                      <a:noFill/>
                    </a:ln>
                  </pic:spPr>
                </pic:pic>
              </a:graphicData>
            </a:graphic>
          </wp:inline>
        </w:drawing>
      </w:r>
    </w:p>
    <w:p w:rsidR="00F06877" w:rsidRPr="00DB2858" w:rsidRDefault="00F06877" w:rsidP="00DB2858">
      <w:pPr>
        <w:ind w:firstLineChars="200" w:firstLine="480"/>
        <w:rPr>
          <w:sz w:val="24"/>
          <w:szCs w:val="24"/>
        </w:rPr>
      </w:pPr>
      <w:r w:rsidRPr="00DB2858">
        <w:rPr>
          <w:rFonts w:hint="eastAsia"/>
          <w:sz w:val="24"/>
          <w:szCs w:val="24"/>
        </w:rPr>
        <w:t>由于是网络研修，两位老师的流程展示显得非常直观，而后工作室学员对两个课</w:t>
      </w:r>
      <w:proofErr w:type="gramStart"/>
      <w:r w:rsidRPr="00DB2858">
        <w:rPr>
          <w:rFonts w:hint="eastAsia"/>
          <w:sz w:val="24"/>
          <w:szCs w:val="24"/>
        </w:rPr>
        <w:t>例模式</w:t>
      </w:r>
      <w:proofErr w:type="gramEnd"/>
      <w:r w:rsidRPr="00DB2858">
        <w:rPr>
          <w:rFonts w:hint="eastAsia"/>
          <w:sz w:val="24"/>
          <w:szCs w:val="24"/>
        </w:rPr>
        <w:t>的优缺点进行深入的探讨。</w:t>
      </w:r>
    </w:p>
    <w:p w:rsidR="00F06877" w:rsidRPr="00DB2858" w:rsidRDefault="00F06877" w:rsidP="00DB2858">
      <w:pPr>
        <w:ind w:firstLineChars="200" w:firstLine="480"/>
        <w:rPr>
          <w:sz w:val="24"/>
          <w:szCs w:val="24"/>
        </w:rPr>
      </w:pPr>
      <w:r w:rsidRPr="00DB2858">
        <w:rPr>
          <w:rFonts w:hint="eastAsia"/>
          <w:sz w:val="24"/>
          <w:szCs w:val="24"/>
        </w:rPr>
        <w:t>最后，文老师针对我们研修过程中讨论的问题与我们进行了讨论。文老师指出：</w:t>
      </w:r>
      <w:proofErr w:type="gramStart"/>
      <w:r w:rsidR="00DB2858" w:rsidRPr="00DB2858">
        <w:rPr>
          <w:rFonts w:hint="eastAsia"/>
          <w:sz w:val="24"/>
          <w:szCs w:val="24"/>
        </w:rPr>
        <w:t>网课</w:t>
      </w:r>
      <w:r w:rsidRPr="00DB2858">
        <w:rPr>
          <w:rFonts w:hint="eastAsia"/>
          <w:sz w:val="24"/>
          <w:szCs w:val="24"/>
        </w:rPr>
        <w:t>估计</w:t>
      </w:r>
      <w:proofErr w:type="gramEnd"/>
      <w:r w:rsidRPr="00DB2858">
        <w:rPr>
          <w:rFonts w:hint="eastAsia"/>
          <w:sz w:val="24"/>
          <w:szCs w:val="24"/>
        </w:rPr>
        <w:t>有两大问题：</w:t>
      </w:r>
      <w:r w:rsidRPr="00DB2858">
        <w:rPr>
          <w:rFonts w:hint="eastAsia"/>
          <w:sz w:val="24"/>
          <w:szCs w:val="24"/>
        </w:rPr>
        <w:t>1</w:t>
      </w:r>
      <w:r w:rsidRPr="00DB2858">
        <w:rPr>
          <w:rFonts w:hint="eastAsia"/>
          <w:sz w:val="24"/>
          <w:szCs w:val="24"/>
        </w:rPr>
        <w:t>、教师教堂用一个“乱”字形容。</w:t>
      </w:r>
      <w:r w:rsidRPr="00DB2858">
        <w:rPr>
          <w:rFonts w:hint="eastAsia"/>
          <w:sz w:val="24"/>
          <w:szCs w:val="24"/>
        </w:rPr>
        <w:t>2</w:t>
      </w:r>
      <w:r w:rsidRPr="00DB2858">
        <w:rPr>
          <w:rFonts w:hint="eastAsia"/>
          <w:sz w:val="24"/>
          <w:szCs w:val="24"/>
        </w:rPr>
        <w:t>、学生失控。返校后还有一个治理学生散漫、手机瘾大、上网游戏等过程，要有一个恢复阶段。当然这也是超越别人的好时候</w:t>
      </w:r>
      <w:r w:rsidR="00DB2858" w:rsidRPr="00DB2858">
        <w:rPr>
          <w:rFonts w:hint="eastAsia"/>
          <w:sz w:val="24"/>
          <w:szCs w:val="24"/>
        </w:rPr>
        <w:t>，</w:t>
      </w:r>
      <w:r w:rsidRPr="00DB2858">
        <w:rPr>
          <w:rFonts w:hint="eastAsia"/>
          <w:sz w:val="24"/>
          <w:szCs w:val="24"/>
        </w:rPr>
        <w:t>要胜在充分准备、精心管理、及时配合。</w:t>
      </w:r>
    </w:p>
    <w:p w:rsidR="00DB2858" w:rsidRPr="00DB2858" w:rsidRDefault="00DB2858" w:rsidP="00DB2858">
      <w:pPr>
        <w:ind w:firstLineChars="200" w:firstLine="480"/>
        <w:rPr>
          <w:sz w:val="24"/>
          <w:szCs w:val="24"/>
        </w:rPr>
      </w:pPr>
      <w:r w:rsidRPr="00DB2858">
        <w:rPr>
          <w:rFonts w:hint="eastAsia"/>
          <w:sz w:val="24"/>
          <w:szCs w:val="24"/>
        </w:rPr>
        <w:t>文老师对我们的工作也提出了更高的要求。</w:t>
      </w:r>
    </w:p>
    <w:p w:rsidR="00DB2858" w:rsidRPr="00DB2858" w:rsidRDefault="00DB2858" w:rsidP="00DB2858">
      <w:pPr>
        <w:ind w:firstLineChars="200" w:firstLine="480"/>
        <w:rPr>
          <w:sz w:val="24"/>
          <w:szCs w:val="24"/>
        </w:rPr>
      </w:pPr>
      <w:r w:rsidRPr="00DB2858">
        <w:rPr>
          <w:rFonts w:hint="eastAsia"/>
          <w:sz w:val="24"/>
          <w:szCs w:val="24"/>
        </w:rPr>
        <w:t>第一、关于备课</w:t>
      </w:r>
    </w:p>
    <w:p w:rsidR="00DB2858" w:rsidRPr="00DB2858" w:rsidRDefault="00DB2858" w:rsidP="00DB2858">
      <w:pPr>
        <w:ind w:firstLineChars="200" w:firstLine="480"/>
        <w:rPr>
          <w:sz w:val="24"/>
          <w:szCs w:val="24"/>
        </w:rPr>
      </w:pPr>
      <w:proofErr w:type="gramStart"/>
      <w:r w:rsidRPr="00DB2858">
        <w:rPr>
          <w:rFonts w:hint="eastAsia"/>
          <w:sz w:val="24"/>
          <w:szCs w:val="24"/>
        </w:rPr>
        <w:t>网课的</w:t>
      </w:r>
      <w:proofErr w:type="gramEnd"/>
      <w:r w:rsidRPr="00DB2858">
        <w:rPr>
          <w:rFonts w:hint="eastAsia"/>
          <w:sz w:val="24"/>
          <w:szCs w:val="24"/>
        </w:rPr>
        <w:t>备课量比平时大的多，教师要理解透彻，知识相当熟练、流畅，逻辑性强，不能说错话，因此要求：备知识，备思维与方法，备学生，</w:t>
      </w:r>
      <w:proofErr w:type="gramStart"/>
      <w:r w:rsidRPr="00DB2858">
        <w:rPr>
          <w:rFonts w:hint="eastAsia"/>
          <w:sz w:val="24"/>
          <w:szCs w:val="24"/>
        </w:rPr>
        <w:t>备教学</w:t>
      </w:r>
      <w:proofErr w:type="gramEnd"/>
      <w:r w:rsidRPr="00DB2858">
        <w:rPr>
          <w:rFonts w:hint="eastAsia"/>
          <w:sz w:val="24"/>
          <w:szCs w:val="24"/>
        </w:rPr>
        <w:t>流程与</w:t>
      </w:r>
      <w:r w:rsidRPr="00DB2858">
        <w:rPr>
          <w:rFonts w:hint="eastAsia"/>
          <w:sz w:val="24"/>
          <w:szCs w:val="24"/>
        </w:rPr>
        <w:lastRenderedPageBreak/>
        <w:t>课堂结构，备学法与学法指导，备课</w:t>
      </w:r>
      <w:proofErr w:type="gramStart"/>
      <w:r w:rsidRPr="00DB2858">
        <w:rPr>
          <w:rFonts w:hint="eastAsia"/>
          <w:sz w:val="24"/>
          <w:szCs w:val="24"/>
        </w:rPr>
        <w:t>前设</w:t>
      </w:r>
      <w:proofErr w:type="gramEnd"/>
      <w:r w:rsidRPr="00DB2858">
        <w:rPr>
          <w:rFonts w:hint="eastAsia"/>
          <w:sz w:val="24"/>
          <w:szCs w:val="24"/>
        </w:rPr>
        <w:t>备检查，备操作，备板书设计、</w:t>
      </w:r>
      <w:proofErr w:type="gramStart"/>
      <w:r w:rsidRPr="00DB2858">
        <w:rPr>
          <w:rFonts w:hint="eastAsia"/>
          <w:sz w:val="24"/>
          <w:szCs w:val="24"/>
        </w:rPr>
        <w:t>备语</w:t>
      </w:r>
      <w:proofErr w:type="gramEnd"/>
      <w:r w:rsidRPr="00DB2858">
        <w:rPr>
          <w:rFonts w:hint="eastAsia"/>
          <w:sz w:val="24"/>
          <w:szCs w:val="24"/>
        </w:rPr>
        <w:t>言的流畅、恰当、合理、准确、吐词清楚。</w:t>
      </w:r>
    </w:p>
    <w:p w:rsidR="00DB2858" w:rsidRPr="00DB2858" w:rsidRDefault="00DB2858" w:rsidP="00DB2858">
      <w:pPr>
        <w:ind w:firstLineChars="200" w:firstLine="480"/>
        <w:rPr>
          <w:sz w:val="24"/>
          <w:szCs w:val="24"/>
        </w:rPr>
      </w:pPr>
      <w:r w:rsidRPr="00DB2858">
        <w:rPr>
          <w:rFonts w:hint="eastAsia"/>
          <w:sz w:val="24"/>
          <w:szCs w:val="24"/>
        </w:rPr>
        <w:t>第二、</w:t>
      </w:r>
      <w:proofErr w:type="gramStart"/>
      <w:r w:rsidRPr="00DB2858">
        <w:rPr>
          <w:rFonts w:hint="eastAsia"/>
          <w:sz w:val="24"/>
          <w:szCs w:val="24"/>
        </w:rPr>
        <w:t>网课首先</w:t>
      </w:r>
      <w:proofErr w:type="gramEnd"/>
      <w:r w:rsidRPr="00DB2858">
        <w:rPr>
          <w:rFonts w:hint="eastAsia"/>
          <w:sz w:val="24"/>
          <w:szCs w:val="24"/>
        </w:rPr>
        <w:t>要保证学生到齐，积极参与，注重信息反馈。其次教师要保证声音清晰，语言干净、亲切、准确，亲和力强，语言中尽量张扬好的，不好的要淡化，可以不说。当然课堂上表现不好的现象要委婉地指出来，但不宜过多纠缠。</w:t>
      </w:r>
    </w:p>
    <w:p w:rsidR="00DB2858" w:rsidRPr="00DB2858" w:rsidRDefault="00DB2858" w:rsidP="00DB2858">
      <w:pPr>
        <w:ind w:firstLineChars="200" w:firstLine="480"/>
        <w:rPr>
          <w:sz w:val="24"/>
          <w:szCs w:val="24"/>
        </w:rPr>
      </w:pPr>
      <w:r w:rsidRPr="00DB2858">
        <w:rPr>
          <w:rFonts w:hint="eastAsia"/>
          <w:sz w:val="24"/>
          <w:szCs w:val="24"/>
        </w:rPr>
        <w:t>第三、课后作业及时布置，要求学生准时提交，教师及时批改。及时指导，做好课后辅导。</w:t>
      </w:r>
    </w:p>
    <w:p w:rsidR="00DB2858" w:rsidRPr="00DB2858" w:rsidRDefault="00DB2858" w:rsidP="00DB2858">
      <w:pPr>
        <w:ind w:firstLineChars="200" w:firstLine="480"/>
        <w:rPr>
          <w:sz w:val="24"/>
          <w:szCs w:val="24"/>
        </w:rPr>
      </w:pPr>
      <w:r w:rsidRPr="00DB2858">
        <w:rPr>
          <w:rFonts w:hint="eastAsia"/>
          <w:sz w:val="24"/>
          <w:szCs w:val="24"/>
        </w:rPr>
        <w:t>第四、指导家长当好临时班主任。要求家长：</w:t>
      </w:r>
      <w:r w:rsidRPr="00DB2858">
        <w:rPr>
          <w:rFonts w:hint="eastAsia"/>
          <w:sz w:val="24"/>
          <w:szCs w:val="24"/>
        </w:rPr>
        <w:t>1</w:t>
      </w:r>
      <w:r w:rsidRPr="00DB2858">
        <w:rPr>
          <w:rFonts w:hint="eastAsia"/>
          <w:sz w:val="24"/>
          <w:szCs w:val="24"/>
        </w:rPr>
        <w:t>、与学生一起</w:t>
      </w:r>
      <w:proofErr w:type="gramStart"/>
      <w:r w:rsidRPr="00DB2858">
        <w:rPr>
          <w:rFonts w:hint="eastAsia"/>
          <w:sz w:val="24"/>
          <w:szCs w:val="24"/>
        </w:rPr>
        <w:t>配合线</w:t>
      </w:r>
      <w:proofErr w:type="gramEnd"/>
      <w:r w:rsidRPr="00DB2858">
        <w:rPr>
          <w:rFonts w:hint="eastAsia"/>
          <w:sz w:val="24"/>
          <w:szCs w:val="24"/>
        </w:rPr>
        <w:t>上课程规划好作息时间。</w:t>
      </w:r>
      <w:r w:rsidRPr="00DB2858">
        <w:rPr>
          <w:rFonts w:hint="eastAsia"/>
          <w:sz w:val="24"/>
          <w:szCs w:val="24"/>
        </w:rPr>
        <w:t>2</w:t>
      </w:r>
      <w:r w:rsidRPr="00DB2858">
        <w:rPr>
          <w:rFonts w:hint="eastAsia"/>
          <w:sz w:val="24"/>
          <w:szCs w:val="24"/>
        </w:rPr>
        <w:t>、合理安排学生休息、室内活动。</w:t>
      </w:r>
      <w:r w:rsidRPr="00DB2858">
        <w:rPr>
          <w:rFonts w:hint="eastAsia"/>
          <w:sz w:val="24"/>
          <w:szCs w:val="24"/>
        </w:rPr>
        <w:t>3</w:t>
      </w:r>
      <w:r w:rsidRPr="00DB2858">
        <w:rPr>
          <w:rFonts w:hint="eastAsia"/>
          <w:sz w:val="24"/>
          <w:szCs w:val="24"/>
        </w:rPr>
        <w:t>、督促学生按时上课，按时完成作业。</w:t>
      </w:r>
      <w:r w:rsidRPr="00DB2858">
        <w:rPr>
          <w:rFonts w:hint="eastAsia"/>
          <w:sz w:val="24"/>
          <w:szCs w:val="24"/>
        </w:rPr>
        <w:t>4</w:t>
      </w:r>
      <w:r w:rsidRPr="00DB2858">
        <w:rPr>
          <w:rFonts w:hint="eastAsia"/>
          <w:sz w:val="24"/>
          <w:szCs w:val="24"/>
        </w:rPr>
        <w:t>、引导学生自觉学习，学会自我管理，对学生不能放纵不管，也不要太苛责学生，毕竟和平时不一样。</w:t>
      </w:r>
      <w:r w:rsidRPr="00DB2858">
        <w:rPr>
          <w:rFonts w:hint="eastAsia"/>
          <w:sz w:val="24"/>
          <w:szCs w:val="24"/>
        </w:rPr>
        <w:t>5</w:t>
      </w:r>
      <w:r w:rsidRPr="00DB2858">
        <w:rPr>
          <w:rFonts w:hint="eastAsia"/>
          <w:sz w:val="24"/>
          <w:szCs w:val="24"/>
        </w:rPr>
        <w:t>、关心学生的生活。</w:t>
      </w:r>
    </w:p>
    <w:p w:rsidR="00DB2858" w:rsidRPr="00DB2858" w:rsidRDefault="00DB2858" w:rsidP="00DB2858">
      <w:pPr>
        <w:ind w:firstLineChars="200" w:firstLine="480"/>
        <w:rPr>
          <w:sz w:val="24"/>
          <w:szCs w:val="24"/>
        </w:rPr>
      </w:pPr>
      <w:r w:rsidRPr="00DB2858">
        <w:rPr>
          <w:rFonts w:hint="eastAsia"/>
          <w:sz w:val="24"/>
          <w:szCs w:val="24"/>
        </w:rPr>
        <w:t>本次研修活动在文老师的谆谆教诲中落下了帷幕，更高的要</w:t>
      </w:r>
      <w:proofErr w:type="gramStart"/>
      <w:r w:rsidRPr="00DB2858">
        <w:rPr>
          <w:rFonts w:hint="eastAsia"/>
          <w:sz w:val="24"/>
          <w:szCs w:val="24"/>
        </w:rPr>
        <w:t>求是文</w:t>
      </w:r>
      <w:proofErr w:type="gramEnd"/>
      <w:r w:rsidRPr="00DB2858">
        <w:rPr>
          <w:rFonts w:hint="eastAsia"/>
          <w:sz w:val="24"/>
          <w:szCs w:val="24"/>
        </w:rPr>
        <w:t>老师对每位学员的深切期望，相信在文老师的带领下，我工作室学员能在网络学习下，努力提高，成为新时代的新教师。</w:t>
      </w:r>
    </w:p>
    <w:p w:rsidR="00F06877" w:rsidRPr="00DB2858" w:rsidRDefault="00F06877" w:rsidP="00DB2858">
      <w:pPr>
        <w:ind w:firstLineChars="200" w:firstLine="480"/>
        <w:rPr>
          <w:sz w:val="24"/>
          <w:szCs w:val="24"/>
        </w:rPr>
      </w:pPr>
    </w:p>
    <w:p w:rsidR="00F06877" w:rsidRPr="00DB2858" w:rsidRDefault="00F06877" w:rsidP="00DB2858">
      <w:pPr>
        <w:ind w:firstLineChars="200" w:firstLine="480"/>
        <w:rPr>
          <w:rFonts w:eastAsiaTheme="minorEastAsia" w:cs="Times New Roman"/>
          <w:snapToGrid w:val="0"/>
          <w:color w:val="000000"/>
          <w:w w:val="0"/>
          <w:sz w:val="24"/>
          <w:szCs w:val="24"/>
          <w:u w:color="000000"/>
          <w:bdr w:val="none" w:sz="0" w:space="0" w:color="000000"/>
          <w:shd w:val="clear" w:color="000000" w:fill="000000"/>
          <w:lang w:bidi="x-none"/>
        </w:rPr>
      </w:pPr>
    </w:p>
    <w:sectPr w:rsidR="00F06877" w:rsidRPr="00DB285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911088"/>
    <w:multiLevelType w:val="hybridMultilevel"/>
    <w:tmpl w:val="DBEC9D92"/>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5F7C"/>
    <w:rsid w:val="000005B3"/>
    <w:rsid w:val="000009C5"/>
    <w:rsid w:val="000109E0"/>
    <w:rsid w:val="00021F38"/>
    <w:rsid w:val="00023D1E"/>
    <w:rsid w:val="00027AA6"/>
    <w:rsid w:val="00032008"/>
    <w:rsid w:val="000354A6"/>
    <w:rsid w:val="0003703A"/>
    <w:rsid w:val="000415B2"/>
    <w:rsid w:val="00044AA7"/>
    <w:rsid w:val="000536EC"/>
    <w:rsid w:val="000548F4"/>
    <w:rsid w:val="00055187"/>
    <w:rsid w:val="0006007A"/>
    <w:rsid w:val="00061709"/>
    <w:rsid w:val="000622E9"/>
    <w:rsid w:val="00063516"/>
    <w:rsid w:val="000635C6"/>
    <w:rsid w:val="00065492"/>
    <w:rsid w:val="0007106C"/>
    <w:rsid w:val="0007379D"/>
    <w:rsid w:val="000742C0"/>
    <w:rsid w:val="0007669E"/>
    <w:rsid w:val="00081C48"/>
    <w:rsid w:val="00083649"/>
    <w:rsid w:val="000858C9"/>
    <w:rsid w:val="00086B19"/>
    <w:rsid w:val="0009027D"/>
    <w:rsid w:val="00090294"/>
    <w:rsid w:val="00093A52"/>
    <w:rsid w:val="00095C79"/>
    <w:rsid w:val="00095F53"/>
    <w:rsid w:val="000A0759"/>
    <w:rsid w:val="000B1E7A"/>
    <w:rsid w:val="000B339F"/>
    <w:rsid w:val="000B37E9"/>
    <w:rsid w:val="000B49D7"/>
    <w:rsid w:val="000C5235"/>
    <w:rsid w:val="000C5503"/>
    <w:rsid w:val="000C57CB"/>
    <w:rsid w:val="000D4BE0"/>
    <w:rsid w:val="000E3275"/>
    <w:rsid w:val="000E3899"/>
    <w:rsid w:val="000F3045"/>
    <w:rsid w:val="000F3447"/>
    <w:rsid w:val="000F3D49"/>
    <w:rsid w:val="000F5656"/>
    <w:rsid w:val="000F682B"/>
    <w:rsid w:val="00103084"/>
    <w:rsid w:val="00103502"/>
    <w:rsid w:val="0011034C"/>
    <w:rsid w:val="001128F7"/>
    <w:rsid w:val="00114D9E"/>
    <w:rsid w:val="001163D7"/>
    <w:rsid w:val="001171E5"/>
    <w:rsid w:val="00121E1B"/>
    <w:rsid w:val="00124E17"/>
    <w:rsid w:val="00126E95"/>
    <w:rsid w:val="00127F62"/>
    <w:rsid w:val="001301EE"/>
    <w:rsid w:val="0013072C"/>
    <w:rsid w:val="0013358E"/>
    <w:rsid w:val="00140D9F"/>
    <w:rsid w:val="00141A4C"/>
    <w:rsid w:val="00143FD4"/>
    <w:rsid w:val="00144E9B"/>
    <w:rsid w:val="0015001A"/>
    <w:rsid w:val="00160216"/>
    <w:rsid w:val="00160C2C"/>
    <w:rsid w:val="00161769"/>
    <w:rsid w:val="0016457A"/>
    <w:rsid w:val="00164597"/>
    <w:rsid w:val="001648A4"/>
    <w:rsid w:val="001659A8"/>
    <w:rsid w:val="001703EF"/>
    <w:rsid w:val="001759C5"/>
    <w:rsid w:val="00175DC3"/>
    <w:rsid w:val="00177987"/>
    <w:rsid w:val="00187186"/>
    <w:rsid w:val="00193A0C"/>
    <w:rsid w:val="001970C3"/>
    <w:rsid w:val="001A0C49"/>
    <w:rsid w:val="001A10AC"/>
    <w:rsid w:val="001A1433"/>
    <w:rsid w:val="001A33DD"/>
    <w:rsid w:val="001A4B8B"/>
    <w:rsid w:val="001A4C89"/>
    <w:rsid w:val="001A555F"/>
    <w:rsid w:val="001B0980"/>
    <w:rsid w:val="001B1A1D"/>
    <w:rsid w:val="001B4A3D"/>
    <w:rsid w:val="001B7269"/>
    <w:rsid w:val="001B76A5"/>
    <w:rsid w:val="001C07F5"/>
    <w:rsid w:val="001C23BA"/>
    <w:rsid w:val="001C2CFF"/>
    <w:rsid w:val="001D03D3"/>
    <w:rsid w:val="001D0AA0"/>
    <w:rsid w:val="001D19B7"/>
    <w:rsid w:val="001D1C8B"/>
    <w:rsid w:val="001D44A5"/>
    <w:rsid w:val="001E286F"/>
    <w:rsid w:val="001E296C"/>
    <w:rsid w:val="001E2CDC"/>
    <w:rsid w:val="001E32D0"/>
    <w:rsid w:val="001F60D1"/>
    <w:rsid w:val="001F6B24"/>
    <w:rsid w:val="00202779"/>
    <w:rsid w:val="002141BA"/>
    <w:rsid w:val="002142A1"/>
    <w:rsid w:val="00214C52"/>
    <w:rsid w:val="002151AF"/>
    <w:rsid w:val="0022008E"/>
    <w:rsid w:val="00221096"/>
    <w:rsid w:val="002213EE"/>
    <w:rsid w:val="0022402B"/>
    <w:rsid w:val="00225C1E"/>
    <w:rsid w:val="0022687B"/>
    <w:rsid w:val="0023480D"/>
    <w:rsid w:val="0023623B"/>
    <w:rsid w:val="002378C8"/>
    <w:rsid w:val="00237B40"/>
    <w:rsid w:val="00237B95"/>
    <w:rsid w:val="002413F7"/>
    <w:rsid w:val="00241B0F"/>
    <w:rsid w:val="00242F7A"/>
    <w:rsid w:val="0024344C"/>
    <w:rsid w:val="002437AD"/>
    <w:rsid w:val="00244C01"/>
    <w:rsid w:val="0024560C"/>
    <w:rsid w:val="0024574B"/>
    <w:rsid w:val="00253608"/>
    <w:rsid w:val="002544BE"/>
    <w:rsid w:val="00254686"/>
    <w:rsid w:val="00255976"/>
    <w:rsid w:val="00256688"/>
    <w:rsid w:val="002616F7"/>
    <w:rsid w:val="00261F84"/>
    <w:rsid w:val="00263EBF"/>
    <w:rsid w:val="00263F4B"/>
    <w:rsid w:val="00265121"/>
    <w:rsid w:val="002673AC"/>
    <w:rsid w:val="00272A92"/>
    <w:rsid w:val="00275B0A"/>
    <w:rsid w:val="00276404"/>
    <w:rsid w:val="00277D43"/>
    <w:rsid w:val="00277ECB"/>
    <w:rsid w:val="00280350"/>
    <w:rsid w:val="00280DA2"/>
    <w:rsid w:val="002858BA"/>
    <w:rsid w:val="00286F38"/>
    <w:rsid w:val="00287D97"/>
    <w:rsid w:val="00290CD2"/>
    <w:rsid w:val="00290D5C"/>
    <w:rsid w:val="002924CD"/>
    <w:rsid w:val="002944B6"/>
    <w:rsid w:val="00294560"/>
    <w:rsid w:val="00295CA0"/>
    <w:rsid w:val="002A0019"/>
    <w:rsid w:val="002A05E8"/>
    <w:rsid w:val="002A0F3C"/>
    <w:rsid w:val="002A12A6"/>
    <w:rsid w:val="002A7513"/>
    <w:rsid w:val="002B045E"/>
    <w:rsid w:val="002B0621"/>
    <w:rsid w:val="002B4D6A"/>
    <w:rsid w:val="002B55D1"/>
    <w:rsid w:val="002B6895"/>
    <w:rsid w:val="002B7B62"/>
    <w:rsid w:val="002C10B4"/>
    <w:rsid w:val="002C1E14"/>
    <w:rsid w:val="002C50D2"/>
    <w:rsid w:val="002D5E29"/>
    <w:rsid w:val="002E06C4"/>
    <w:rsid w:val="002E38B3"/>
    <w:rsid w:val="002E4A36"/>
    <w:rsid w:val="002E5874"/>
    <w:rsid w:val="002F1136"/>
    <w:rsid w:val="002F289D"/>
    <w:rsid w:val="002F68D7"/>
    <w:rsid w:val="003007CC"/>
    <w:rsid w:val="003025FA"/>
    <w:rsid w:val="00303EBE"/>
    <w:rsid w:val="00307A21"/>
    <w:rsid w:val="00311636"/>
    <w:rsid w:val="00317092"/>
    <w:rsid w:val="00320059"/>
    <w:rsid w:val="0032233E"/>
    <w:rsid w:val="003266BD"/>
    <w:rsid w:val="003317AA"/>
    <w:rsid w:val="0033284F"/>
    <w:rsid w:val="003332BF"/>
    <w:rsid w:val="0033385A"/>
    <w:rsid w:val="00334656"/>
    <w:rsid w:val="003360E4"/>
    <w:rsid w:val="0033675E"/>
    <w:rsid w:val="00341B47"/>
    <w:rsid w:val="00341C39"/>
    <w:rsid w:val="00343657"/>
    <w:rsid w:val="00345505"/>
    <w:rsid w:val="0034789B"/>
    <w:rsid w:val="0035041E"/>
    <w:rsid w:val="00351DE3"/>
    <w:rsid w:val="003524A3"/>
    <w:rsid w:val="00357156"/>
    <w:rsid w:val="003571D3"/>
    <w:rsid w:val="003600D6"/>
    <w:rsid w:val="003605E8"/>
    <w:rsid w:val="003639F5"/>
    <w:rsid w:val="00365F59"/>
    <w:rsid w:val="00374AEB"/>
    <w:rsid w:val="0037715E"/>
    <w:rsid w:val="0038013B"/>
    <w:rsid w:val="003817DC"/>
    <w:rsid w:val="003852C7"/>
    <w:rsid w:val="00390D28"/>
    <w:rsid w:val="003923B5"/>
    <w:rsid w:val="00394041"/>
    <w:rsid w:val="003A36DC"/>
    <w:rsid w:val="003A6C14"/>
    <w:rsid w:val="003A6DFA"/>
    <w:rsid w:val="003B7723"/>
    <w:rsid w:val="003B78E1"/>
    <w:rsid w:val="003B7964"/>
    <w:rsid w:val="003B7DC4"/>
    <w:rsid w:val="003C145F"/>
    <w:rsid w:val="003C3409"/>
    <w:rsid w:val="003C3CEA"/>
    <w:rsid w:val="003D3190"/>
    <w:rsid w:val="003D4B77"/>
    <w:rsid w:val="003D4D1B"/>
    <w:rsid w:val="003D58E3"/>
    <w:rsid w:val="003E0496"/>
    <w:rsid w:val="003E1568"/>
    <w:rsid w:val="003E5192"/>
    <w:rsid w:val="003E6ED5"/>
    <w:rsid w:val="003E6F31"/>
    <w:rsid w:val="003F01AC"/>
    <w:rsid w:val="003F3C5F"/>
    <w:rsid w:val="003F5150"/>
    <w:rsid w:val="003F53BC"/>
    <w:rsid w:val="003F7B9B"/>
    <w:rsid w:val="00400BDC"/>
    <w:rsid w:val="00402264"/>
    <w:rsid w:val="00402674"/>
    <w:rsid w:val="00402EEB"/>
    <w:rsid w:val="00404A12"/>
    <w:rsid w:val="00404DA8"/>
    <w:rsid w:val="00405036"/>
    <w:rsid w:val="00405B5B"/>
    <w:rsid w:val="004060AB"/>
    <w:rsid w:val="004077CB"/>
    <w:rsid w:val="00407FD7"/>
    <w:rsid w:val="00410859"/>
    <w:rsid w:val="004154A0"/>
    <w:rsid w:val="00421AFA"/>
    <w:rsid w:val="00421C30"/>
    <w:rsid w:val="00422865"/>
    <w:rsid w:val="004228AD"/>
    <w:rsid w:val="004247F7"/>
    <w:rsid w:val="004263FB"/>
    <w:rsid w:val="0042745B"/>
    <w:rsid w:val="00435C29"/>
    <w:rsid w:val="00435C52"/>
    <w:rsid w:val="0043698F"/>
    <w:rsid w:val="00437269"/>
    <w:rsid w:val="004378FD"/>
    <w:rsid w:val="004407AA"/>
    <w:rsid w:val="00446741"/>
    <w:rsid w:val="00454030"/>
    <w:rsid w:val="004551AE"/>
    <w:rsid w:val="00455C0F"/>
    <w:rsid w:val="00455EF1"/>
    <w:rsid w:val="00457916"/>
    <w:rsid w:val="004629AC"/>
    <w:rsid w:val="00467D2A"/>
    <w:rsid w:val="00471039"/>
    <w:rsid w:val="004849B8"/>
    <w:rsid w:val="00484AAD"/>
    <w:rsid w:val="00487110"/>
    <w:rsid w:val="00487582"/>
    <w:rsid w:val="00487A11"/>
    <w:rsid w:val="00490C7B"/>
    <w:rsid w:val="004936A4"/>
    <w:rsid w:val="004956FD"/>
    <w:rsid w:val="00495B7A"/>
    <w:rsid w:val="00496AE4"/>
    <w:rsid w:val="004A0325"/>
    <w:rsid w:val="004A23FE"/>
    <w:rsid w:val="004A409D"/>
    <w:rsid w:val="004A6201"/>
    <w:rsid w:val="004B0F9E"/>
    <w:rsid w:val="004B44E3"/>
    <w:rsid w:val="004B4C9F"/>
    <w:rsid w:val="004C066A"/>
    <w:rsid w:val="004C6049"/>
    <w:rsid w:val="004D4A65"/>
    <w:rsid w:val="004D4CB1"/>
    <w:rsid w:val="004D5A22"/>
    <w:rsid w:val="004E243D"/>
    <w:rsid w:val="004E5F1C"/>
    <w:rsid w:val="004E6990"/>
    <w:rsid w:val="004F06AF"/>
    <w:rsid w:val="004F287A"/>
    <w:rsid w:val="00502284"/>
    <w:rsid w:val="005046D7"/>
    <w:rsid w:val="00507408"/>
    <w:rsid w:val="00507E1D"/>
    <w:rsid w:val="005133AE"/>
    <w:rsid w:val="00513ADF"/>
    <w:rsid w:val="005164CD"/>
    <w:rsid w:val="00517865"/>
    <w:rsid w:val="00520781"/>
    <w:rsid w:val="005208E4"/>
    <w:rsid w:val="00520AEE"/>
    <w:rsid w:val="00520C44"/>
    <w:rsid w:val="00526816"/>
    <w:rsid w:val="00526F88"/>
    <w:rsid w:val="00527F72"/>
    <w:rsid w:val="00533D75"/>
    <w:rsid w:val="0053638F"/>
    <w:rsid w:val="005414B7"/>
    <w:rsid w:val="00544BC4"/>
    <w:rsid w:val="00552016"/>
    <w:rsid w:val="00553560"/>
    <w:rsid w:val="00553E5E"/>
    <w:rsid w:val="00561FED"/>
    <w:rsid w:val="00564B71"/>
    <w:rsid w:val="00566DD1"/>
    <w:rsid w:val="00576B3E"/>
    <w:rsid w:val="00580232"/>
    <w:rsid w:val="00580E8F"/>
    <w:rsid w:val="00587093"/>
    <w:rsid w:val="005875F1"/>
    <w:rsid w:val="00587B2D"/>
    <w:rsid w:val="00590840"/>
    <w:rsid w:val="00593CE9"/>
    <w:rsid w:val="00594F59"/>
    <w:rsid w:val="00596216"/>
    <w:rsid w:val="005A06D9"/>
    <w:rsid w:val="005A3700"/>
    <w:rsid w:val="005A67B7"/>
    <w:rsid w:val="005B035C"/>
    <w:rsid w:val="005B2657"/>
    <w:rsid w:val="005B2B15"/>
    <w:rsid w:val="005D4CB6"/>
    <w:rsid w:val="005D56C6"/>
    <w:rsid w:val="005E059B"/>
    <w:rsid w:val="005E0F38"/>
    <w:rsid w:val="005E18AA"/>
    <w:rsid w:val="005F1B54"/>
    <w:rsid w:val="005F4489"/>
    <w:rsid w:val="00600335"/>
    <w:rsid w:val="00600DC4"/>
    <w:rsid w:val="00606C68"/>
    <w:rsid w:val="0061268B"/>
    <w:rsid w:val="0061721A"/>
    <w:rsid w:val="00620B0A"/>
    <w:rsid w:val="006210E4"/>
    <w:rsid w:val="00625F7E"/>
    <w:rsid w:val="00626EC3"/>
    <w:rsid w:val="006309C0"/>
    <w:rsid w:val="00631BC0"/>
    <w:rsid w:val="006330AC"/>
    <w:rsid w:val="006340C0"/>
    <w:rsid w:val="00641C6E"/>
    <w:rsid w:val="0064490A"/>
    <w:rsid w:val="006457F3"/>
    <w:rsid w:val="006477A0"/>
    <w:rsid w:val="006505BE"/>
    <w:rsid w:val="00653526"/>
    <w:rsid w:val="006538AE"/>
    <w:rsid w:val="006547AB"/>
    <w:rsid w:val="0065492D"/>
    <w:rsid w:val="00656AD1"/>
    <w:rsid w:val="00661AC3"/>
    <w:rsid w:val="00663D06"/>
    <w:rsid w:val="00664891"/>
    <w:rsid w:val="0066624B"/>
    <w:rsid w:val="006671FD"/>
    <w:rsid w:val="0067280A"/>
    <w:rsid w:val="00673500"/>
    <w:rsid w:val="006736E8"/>
    <w:rsid w:val="0067769A"/>
    <w:rsid w:val="00682391"/>
    <w:rsid w:val="00682FCB"/>
    <w:rsid w:val="00683543"/>
    <w:rsid w:val="00683F0E"/>
    <w:rsid w:val="006849FB"/>
    <w:rsid w:val="00693F9C"/>
    <w:rsid w:val="0069521D"/>
    <w:rsid w:val="0069613C"/>
    <w:rsid w:val="006A3944"/>
    <w:rsid w:val="006A4AA7"/>
    <w:rsid w:val="006A78C0"/>
    <w:rsid w:val="006B3CCC"/>
    <w:rsid w:val="006B4D0C"/>
    <w:rsid w:val="006B666A"/>
    <w:rsid w:val="006C06C3"/>
    <w:rsid w:val="006C292E"/>
    <w:rsid w:val="006E027D"/>
    <w:rsid w:val="006E149A"/>
    <w:rsid w:val="006F098B"/>
    <w:rsid w:val="006F1237"/>
    <w:rsid w:val="006F28A3"/>
    <w:rsid w:val="006F590B"/>
    <w:rsid w:val="007034CE"/>
    <w:rsid w:val="00703D04"/>
    <w:rsid w:val="00711234"/>
    <w:rsid w:val="0072197B"/>
    <w:rsid w:val="00733822"/>
    <w:rsid w:val="00743B9E"/>
    <w:rsid w:val="00746468"/>
    <w:rsid w:val="00753643"/>
    <w:rsid w:val="00756BAF"/>
    <w:rsid w:val="0075794C"/>
    <w:rsid w:val="00761467"/>
    <w:rsid w:val="00766188"/>
    <w:rsid w:val="00766B89"/>
    <w:rsid w:val="00770DE0"/>
    <w:rsid w:val="0077219A"/>
    <w:rsid w:val="0077512C"/>
    <w:rsid w:val="007755CE"/>
    <w:rsid w:val="00775CA1"/>
    <w:rsid w:val="007854F0"/>
    <w:rsid w:val="007903AA"/>
    <w:rsid w:val="00793BA7"/>
    <w:rsid w:val="00796825"/>
    <w:rsid w:val="007A00F6"/>
    <w:rsid w:val="007A1254"/>
    <w:rsid w:val="007A63AE"/>
    <w:rsid w:val="007A6DE7"/>
    <w:rsid w:val="007B0799"/>
    <w:rsid w:val="007B4191"/>
    <w:rsid w:val="007B49A6"/>
    <w:rsid w:val="007B5008"/>
    <w:rsid w:val="007C04C7"/>
    <w:rsid w:val="007C1566"/>
    <w:rsid w:val="007C6149"/>
    <w:rsid w:val="007C781E"/>
    <w:rsid w:val="007D04AF"/>
    <w:rsid w:val="007D1321"/>
    <w:rsid w:val="007D2E9D"/>
    <w:rsid w:val="007D3A80"/>
    <w:rsid w:val="007D439B"/>
    <w:rsid w:val="007E0531"/>
    <w:rsid w:val="007E4F75"/>
    <w:rsid w:val="007E74D7"/>
    <w:rsid w:val="007F0918"/>
    <w:rsid w:val="007F4A28"/>
    <w:rsid w:val="007F75D5"/>
    <w:rsid w:val="0080024E"/>
    <w:rsid w:val="00802B27"/>
    <w:rsid w:val="0080367C"/>
    <w:rsid w:val="00804E22"/>
    <w:rsid w:val="0080676B"/>
    <w:rsid w:val="00806CC5"/>
    <w:rsid w:val="00810387"/>
    <w:rsid w:val="00811569"/>
    <w:rsid w:val="008115CF"/>
    <w:rsid w:val="00811B53"/>
    <w:rsid w:val="008139DD"/>
    <w:rsid w:val="00817246"/>
    <w:rsid w:val="008228DF"/>
    <w:rsid w:val="0082573C"/>
    <w:rsid w:val="008264DE"/>
    <w:rsid w:val="00827DE5"/>
    <w:rsid w:val="008327ED"/>
    <w:rsid w:val="008374C9"/>
    <w:rsid w:val="00840C1A"/>
    <w:rsid w:val="00850F01"/>
    <w:rsid w:val="00850FB6"/>
    <w:rsid w:val="00852F41"/>
    <w:rsid w:val="00862097"/>
    <w:rsid w:val="00875454"/>
    <w:rsid w:val="00875E00"/>
    <w:rsid w:val="00877850"/>
    <w:rsid w:val="0088094A"/>
    <w:rsid w:val="0088326B"/>
    <w:rsid w:val="00885377"/>
    <w:rsid w:val="00885D19"/>
    <w:rsid w:val="00886105"/>
    <w:rsid w:val="008876A1"/>
    <w:rsid w:val="00890540"/>
    <w:rsid w:val="00890900"/>
    <w:rsid w:val="008925CE"/>
    <w:rsid w:val="00893E69"/>
    <w:rsid w:val="008A0041"/>
    <w:rsid w:val="008A4887"/>
    <w:rsid w:val="008B1D7B"/>
    <w:rsid w:val="008B68DA"/>
    <w:rsid w:val="008C1D73"/>
    <w:rsid w:val="008C5235"/>
    <w:rsid w:val="008C5FF1"/>
    <w:rsid w:val="008C612E"/>
    <w:rsid w:val="008D2993"/>
    <w:rsid w:val="008D7ABD"/>
    <w:rsid w:val="008E4BF7"/>
    <w:rsid w:val="008E6720"/>
    <w:rsid w:val="008E6AC8"/>
    <w:rsid w:val="008F0D50"/>
    <w:rsid w:val="008F2D16"/>
    <w:rsid w:val="008F36FA"/>
    <w:rsid w:val="008F3D5C"/>
    <w:rsid w:val="008F487B"/>
    <w:rsid w:val="008F6887"/>
    <w:rsid w:val="00902202"/>
    <w:rsid w:val="00903B74"/>
    <w:rsid w:val="00906F92"/>
    <w:rsid w:val="00907499"/>
    <w:rsid w:val="00911D99"/>
    <w:rsid w:val="00916545"/>
    <w:rsid w:val="0091768E"/>
    <w:rsid w:val="00921C63"/>
    <w:rsid w:val="00921E70"/>
    <w:rsid w:val="00923B32"/>
    <w:rsid w:val="00936D36"/>
    <w:rsid w:val="00937339"/>
    <w:rsid w:val="00942E49"/>
    <w:rsid w:val="009440BB"/>
    <w:rsid w:val="00946758"/>
    <w:rsid w:val="0095066B"/>
    <w:rsid w:val="009524D6"/>
    <w:rsid w:val="0095319A"/>
    <w:rsid w:val="00953A2E"/>
    <w:rsid w:val="009552D6"/>
    <w:rsid w:val="00957CBD"/>
    <w:rsid w:val="00957E6A"/>
    <w:rsid w:val="00967383"/>
    <w:rsid w:val="009716CE"/>
    <w:rsid w:val="0097490D"/>
    <w:rsid w:val="009816BA"/>
    <w:rsid w:val="00982468"/>
    <w:rsid w:val="0098786C"/>
    <w:rsid w:val="009924A5"/>
    <w:rsid w:val="00992943"/>
    <w:rsid w:val="00993870"/>
    <w:rsid w:val="00995EC5"/>
    <w:rsid w:val="009A0D2F"/>
    <w:rsid w:val="009A35CC"/>
    <w:rsid w:val="009A6989"/>
    <w:rsid w:val="009B00CB"/>
    <w:rsid w:val="009B10AF"/>
    <w:rsid w:val="009B1BFF"/>
    <w:rsid w:val="009B3B15"/>
    <w:rsid w:val="009B4749"/>
    <w:rsid w:val="009C1DF6"/>
    <w:rsid w:val="009C681E"/>
    <w:rsid w:val="009C7945"/>
    <w:rsid w:val="009C7F05"/>
    <w:rsid w:val="009D4FC2"/>
    <w:rsid w:val="009D651C"/>
    <w:rsid w:val="009D72C0"/>
    <w:rsid w:val="009D7A0D"/>
    <w:rsid w:val="009E080D"/>
    <w:rsid w:val="009E5312"/>
    <w:rsid w:val="009E7256"/>
    <w:rsid w:val="009F2337"/>
    <w:rsid w:val="009F2D6F"/>
    <w:rsid w:val="009F6059"/>
    <w:rsid w:val="00A02133"/>
    <w:rsid w:val="00A079AE"/>
    <w:rsid w:val="00A07CD7"/>
    <w:rsid w:val="00A15FD7"/>
    <w:rsid w:val="00A16196"/>
    <w:rsid w:val="00A16E22"/>
    <w:rsid w:val="00A232A1"/>
    <w:rsid w:val="00A235ED"/>
    <w:rsid w:val="00A255B9"/>
    <w:rsid w:val="00A3358B"/>
    <w:rsid w:val="00A3417B"/>
    <w:rsid w:val="00A350DF"/>
    <w:rsid w:val="00A40D6B"/>
    <w:rsid w:val="00A41FBC"/>
    <w:rsid w:val="00A425EA"/>
    <w:rsid w:val="00A44184"/>
    <w:rsid w:val="00A455BD"/>
    <w:rsid w:val="00A47457"/>
    <w:rsid w:val="00A51A36"/>
    <w:rsid w:val="00A52B21"/>
    <w:rsid w:val="00A555D7"/>
    <w:rsid w:val="00A56937"/>
    <w:rsid w:val="00A577BF"/>
    <w:rsid w:val="00A57FAD"/>
    <w:rsid w:val="00A620FB"/>
    <w:rsid w:val="00A6744F"/>
    <w:rsid w:val="00A7196C"/>
    <w:rsid w:val="00A71999"/>
    <w:rsid w:val="00A76B3E"/>
    <w:rsid w:val="00A85CF1"/>
    <w:rsid w:val="00A86511"/>
    <w:rsid w:val="00A90D10"/>
    <w:rsid w:val="00A92DF5"/>
    <w:rsid w:val="00A94765"/>
    <w:rsid w:val="00A94BAE"/>
    <w:rsid w:val="00A95B06"/>
    <w:rsid w:val="00AA5B76"/>
    <w:rsid w:val="00AA7518"/>
    <w:rsid w:val="00AB3B09"/>
    <w:rsid w:val="00AB40E6"/>
    <w:rsid w:val="00AB517F"/>
    <w:rsid w:val="00AB529A"/>
    <w:rsid w:val="00AC20BC"/>
    <w:rsid w:val="00AC40E2"/>
    <w:rsid w:val="00AC596B"/>
    <w:rsid w:val="00AC65A7"/>
    <w:rsid w:val="00AD5EF5"/>
    <w:rsid w:val="00AD67A8"/>
    <w:rsid w:val="00AE0A6D"/>
    <w:rsid w:val="00AE1F1D"/>
    <w:rsid w:val="00AF0C2C"/>
    <w:rsid w:val="00AF0C6B"/>
    <w:rsid w:val="00AF1686"/>
    <w:rsid w:val="00AF6B25"/>
    <w:rsid w:val="00B00D41"/>
    <w:rsid w:val="00B01729"/>
    <w:rsid w:val="00B03933"/>
    <w:rsid w:val="00B05195"/>
    <w:rsid w:val="00B051D2"/>
    <w:rsid w:val="00B109AA"/>
    <w:rsid w:val="00B111F4"/>
    <w:rsid w:val="00B25E7E"/>
    <w:rsid w:val="00B26D6D"/>
    <w:rsid w:val="00B36926"/>
    <w:rsid w:val="00B45E48"/>
    <w:rsid w:val="00B5084E"/>
    <w:rsid w:val="00B51246"/>
    <w:rsid w:val="00B568C1"/>
    <w:rsid w:val="00B70651"/>
    <w:rsid w:val="00B76379"/>
    <w:rsid w:val="00B7642D"/>
    <w:rsid w:val="00B8095C"/>
    <w:rsid w:val="00B82F28"/>
    <w:rsid w:val="00B835D7"/>
    <w:rsid w:val="00B87275"/>
    <w:rsid w:val="00B915E0"/>
    <w:rsid w:val="00B924EB"/>
    <w:rsid w:val="00B92876"/>
    <w:rsid w:val="00B93164"/>
    <w:rsid w:val="00BA1D70"/>
    <w:rsid w:val="00BA362C"/>
    <w:rsid w:val="00BA5836"/>
    <w:rsid w:val="00BA614F"/>
    <w:rsid w:val="00BA6F8A"/>
    <w:rsid w:val="00BB00E2"/>
    <w:rsid w:val="00BB1D9F"/>
    <w:rsid w:val="00BB30AE"/>
    <w:rsid w:val="00BB37DD"/>
    <w:rsid w:val="00BB73AD"/>
    <w:rsid w:val="00BB7C8D"/>
    <w:rsid w:val="00BC29C4"/>
    <w:rsid w:val="00BC3BF7"/>
    <w:rsid w:val="00BD13E7"/>
    <w:rsid w:val="00BD4438"/>
    <w:rsid w:val="00BD5EA6"/>
    <w:rsid w:val="00BE039E"/>
    <w:rsid w:val="00BE199B"/>
    <w:rsid w:val="00BE4063"/>
    <w:rsid w:val="00BE5726"/>
    <w:rsid w:val="00BE7164"/>
    <w:rsid w:val="00BE7445"/>
    <w:rsid w:val="00BF174D"/>
    <w:rsid w:val="00C020B0"/>
    <w:rsid w:val="00C035C4"/>
    <w:rsid w:val="00C04E72"/>
    <w:rsid w:val="00C05251"/>
    <w:rsid w:val="00C118A7"/>
    <w:rsid w:val="00C21B6C"/>
    <w:rsid w:val="00C236DE"/>
    <w:rsid w:val="00C25E9D"/>
    <w:rsid w:val="00C26789"/>
    <w:rsid w:val="00C30B26"/>
    <w:rsid w:val="00C3311C"/>
    <w:rsid w:val="00C34FD2"/>
    <w:rsid w:val="00C36E81"/>
    <w:rsid w:val="00C37CB7"/>
    <w:rsid w:val="00C4482D"/>
    <w:rsid w:val="00C458C9"/>
    <w:rsid w:val="00C460D0"/>
    <w:rsid w:val="00C513AA"/>
    <w:rsid w:val="00C51ADC"/>
    <w:rsid w:val="00C549FB"/>
    <w:rsid w:val="00C54E11"/>
    <w:rsid w:val="00C574B4"/>
    <w:rsid w:val="00C57E2F"/>
    <w:rsid w:val="00C60D50"/>
    <w:rsid w:val="00C60FAF"/>
    <w:rsid w:val="00C62A15"/>
    <w:rsid w:val="00C62B7E"/>
    <w:rsid w:val="00C662F5"/>
    <w:rsid w:val="00C706E0"/>
    <w:rsid w:val="00C70A4A"/>
    <w:rsid w:val="00C720B1"/>
    <w:rsid w:val="00C752BD"/>
    <w:rsid w:val="00C75CE1"/>
    <w:rsid w:val="00C75D05"/>
    <w:rsid w:val="00C774CB"/>
    <w:rsid w:val="00C80F8D"/>
    <w:rsid w:val="00C86511"/>
    <w:rsid w:val="00C8701D"/>
    <w:rsid w:val="00C90A0D"/>
    <w:rsid w:val="00C94958"/>
    <w:rsid w:val="00C94D41"/>
    <w:rsid w:val="00C959A3"/>
    <w:rsid w:val="00CA28E6"/>
    <w:rsid w:val="00CA41B4"/>
    <w:rsid w:val="00CA6263"/>
    <w:rsid w:val="00CA7263"/>
    <w:rsid w:val="00CB056F"/>
    <w:rsid w:val="00CB415A"/>
    <w:rsid w:val="00CB743C"/>
    <w:rsid w:val="00CC132E"/>
    <w:rsid w:val="00CC1D0D"/>
    <w:rsid w:val="00CC63BC"/>
    <w:rsid w:val="00CC692B"/>
    <w:rsid w:val="00CD0D6B"/>
    <w:rsid w:val="00CD3223"/>
    <w:rsid w:val="00CD5BEC"/>
    <w:rsid w:val="00CD627E"/>
    <w:rsid w:val="00CD7D8D"/>
    <w:rsid w:val="00CE012F"/>
    <w:rsid w:val="00CE2312"/>
    <w:rsid w:val="00CE3429"/>
    <w:rsid w:val="00CF132D"/>
    <w:rsid w:val="00CF1AE2"/>
    <w:rsid w:val="00CF1E5E"/>
    <w:rsid w:val="00CF4B26"/>
    <w:rsid w:val="00CF503F"/>
    <w:rsid w:val="00CF6940"/>
    <w:rsid w:val="00D03A7E"/>
    <w:rsid w:val="00D105F9"/>
    <w:rsid w:val="00D30B95"/>
    <w:rsid w:val="00D333C5"/>
    <w:rsid w:val="00D44A02"/>
    <w:rsid w:val="00D44A5B"/>
    <w:rsid w:val="00D47DAC"/>
    <w:rsid w:val="00D520EC"/>
    <w:rsid w:val="00D5237D"/>
    <w:rsid w:val="00D53460"/>
    <w:rsid w:val="00D60443"/>
    <w:rsid w:val="00D64738"/>
    <w:rsid w:val="00D6559C"/>
    <w:rsid w:val="00D65738"/>
    <w:rsid w:val="00D662CA"/>
    <w:rsid w:val="00D74E5F"/>
    <w:rsid w:val="00D7592C"/>
    <w:rsid w:val="00D80B8F"/>
    <w:rsid w:val="00D879B1"/>
    <w:rsid w:val="00D90FB1"/>
    <w:rsid w:val="00D96843"/>
    <w:rsid w:val="00D96A72"/>
    <w:rsid w:val="00D97314"/>
    <w:rsid w:val="00D97954"/>
    <w:rsid w:val="00DA153D"/>
    <w:rsid w:val="00DA329A"/>
    <w:rsid w:val="00DA4241"/>
    <w:rsid w:val="00DA4FD0"/>
    <w:rsid w:val="00DA6BDB"/>
    <w:rsid w:val="00DB2858"/>
    <w:rsid w:val="00DB5648"/>
    <w:rsid w:val="00DB6A96"/>
    <w:rsid w:val="00DC3831"/>
    <w:rsid w:val="00DD1851"/>
    <w:rsid w:val="00DD4443"/>
    <w:rsid w:val="00DE0213"/>
    <w:rsid w:val="00DE0244"/>
    <w:rsid w:val="00DE10DA"/>
    <w:rsid w:val="00DE2A76"/>
    <w:rsid w:val="00DE3C70"/>
    <w:rsid w:val="00DE675E"/>
    <w:rsid w:val="00DF27C3"/>
    <w:rsid w:val="00DF6410"/>
    <w:rsid w:val="00DF7AC7"/>
    <w:rsid w:val="00E004B8"/>
    <w:rsid w:val="00E00589"/>
    <w:rsid w:val="00E02417"/>
    <w:rsid w:val="00E03170"/>
    <w:rsid w:val="00E06F00"/>
    <w:rsid w:val="00E10846"/>
    <w:rsid w:val="00E16810"/>
    <w:rsid w:val="00E17CA2"/>
    <w:rsid w:val="00E2311B"/>
    <w:rsid w:val="00E2315A"/>
    <w:rsid w:val="00E32FF3"/>
    <w:rsid w:val="00E35F78"/>
    <w:rsid w:val="00E40D06"/>
    <w:rsid w:val="00E4496E"/>
    <w:rsid w:val="00E5083D"/>
    <w:rsid w:val="00E5273F"/>
    <w:rsid w:val="00E55A77"/>
    <w:rsid w:val="00E567EA"/>
    <w:rsid w:val="00E6539D"/>
    <w:rsid w:val="00E668A7"/>
    <w:rsid w:val="00E66B1D"/>
    <w:rsid w:val="00E704D5"/>
    <w:rsid w:val="00E736E9"/>
    <w:rsid w:val="00E82D8B"/>
    <w:rsid w:val="00E82F38"/>
    <w:rsid w:val="00E858EE"/>
    <w:rsid w:val="00E94260"/>
    <w:rsid w:val="00E94317"/>
    <w:rsid w:val="00E94479"/>
    <w:rsid w:val="00E9484A"/>
    <w:rsid w:val="00E97335"/>
    <w:rsid w:val="00EA4D16"/>
    <w:rsid w:val="00EA6F07"/>
    <w:rsid w:val="00EA7383"/>
    <w:rsid w:val="00EB00CE"/>
    <w:rsid w:val="00EB39D7"/>
    <w:rsid w:val="00EB5C98"/>
    <w:rsid w:val="00EC0BBB"/>
    <w:rsid w:val="00EC0D9D"/>
    <w:rsid w:val="00EC439A"/>
    <w:rsid w:val="00EC5923"/>
    <w:rsid w:val="00EC7116"/>
    <w:rsid w:val="00EC7A00"/>
    <w:rsid w:val="00ED22DD"/>
    <w:rsid w:val="00ED2BDB"/>
    <w:rsid w:val="00ED3800"/>
    <w:rsid w:val="00ED3CE7"/>
    <w:rsid w:val="00ED4552"/>
    <w:rsid w:val="00ED4B06"/>
    <w:rsid w:val="00ED50B8"/>
    <w:rsid w:val="00ED6626"/>
    <w:rsid w:val="00ED6838"/>
    <w:rsid w:val="00EE057C"/>
    <w:rsid w:val="00EE11BA"/>
    <w:rsid w:val="00EE4C47"/>
    <w:rsid w:val="00EE53C0"/>
    <w:rsid w:val="00EE684C"/>
    <w:rsid w:val="00EE7964"/>
    <w:rsid w:val="00EF253C"/>
    <w:rsid w:val="00EF7E65"/>
    <w:rsid w:val="00F05565"/>
    <w:rsid w:val="00F06877"/>
    <w:rsid w:val="00F103A6"/>
    <w:rsid w:val="00F11B36"/>
    <w:rsid w:val="00F12586"/>
    <w:rsid w:val="00F16B94"/>
    <w:rsid w:val="00F20089"/>
    <w:rsid w:val="00F20370"/>
    <w:rsid w:val="00F21593"/>
    <w:rsid w:val="00F25E0B"/>
    <w:rsid w:val="00F26B1A"/>
    <w:rsid w:val="00F26E43"/>
    <w:rsid w:val="00F340CE"/>
    <w:rsid w:val="00F363DB"/>
    <w:rsid w:val="00F374D9"/>
    <w:rsid w:val="00F3753D"/>
    <w:rsid w:val="00F40250"/>
    <w:rsid w:val="00F42B81"/>
    <w:rsid w:val="00F43017"/>
    <w:rsid w:val="00F4424F"/>
    <w:rsid w:val="00F56CF6"/>
    <w:rsid w:val="00F57745"/>
    <w:rsid w:val="00F57EED"/>
    <w:rsid w:val="00F602B6"/>
    <w:rsid w:val="00F6053D"/>
    <w:rsid w:val="00F623A9"/>
    <w:rsid w:val="00F65D4A"/>
    <w:rsid w:val="00F74D54"/>
    <w:rsid w:val="00F75F7C"/>
    <w:rsid w:val="00F872C2"/>
    <w:rsid w:val="00F87675"/>
    <w:rsid w:val="00F92E3E"/>
    <w:rsid w:val="00F96DE4"/>
    <w:rsid w:val="00F97C79"/>
    <w:rsid w:val="00FB12B4"/>
    <w:rsid w:val="00FB2A9C"/>
    <w:rsid w:val="00FB2DEB"/>
    <w:rsid w:val="00FB2EAE"/>
    <w:rsid w:val="00FB41EF"/>
    <w:rsid w:val="00FB6D20"/>
    <w:rsid w:val="00FB6DC4"/>
    <w:rsid w:val="00FD03C0"/>
    <w:rsid w:val="00FD3A31"/>
    <w:rsid w:val="00FD65C2"/>
    <w:rsid w:val="00FD68B4"/>
    <w:rsid w:val="00FD796B"/>
    <w:rsid w:val="00FE1159"/>
    <w:rsid w:val="00FE4AD4"/>
    <w:rsid w:val="00FE4C35"/>
    <w:rsid w:val="00FF4D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92AE8D-1814-42B1-BB30-B8ABAA364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US" w:eastAsia="zh-CN" w:bidi="ar-SA"/>
      </w:rPr>
    </w:rPrDefault>
    <w:pPrDefault>
      <w:pPr>
        <w:spacing w:after="200" w:line="25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D5E29"/>
  </w:style>
  <w:style w:type="paragraph" w:styleId="1">
    <w:name w:val="heading 1"/>
    <w:basedOn w:val="a"/>
    <w:next w:val="a"/>
    <w:link w:val="10"/>
    <w:uiPriority w:val="9"/>
    <w:qFormat/>
    <w:rsid w:val="002D5E29"/>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unhideWhenUsed/>
    <w:qFormat/>
    <w:rsid w:val="002D5E29"/>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unhideWhenUsed/>
    <w:qFormat/>
    <w:rsid w:val="002D5E29"/>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2D5E29"/>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2D5E29"/>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2D5E29"/>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2D5E29"/>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2D5E29"/>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2D5E29"/>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6877"/>
    <w:rPr>
      <w:sz w:val="18"/>
      <w:szCs w:val="18"/>
    </w:rPr>
  </w:style>
  <w:style w:type="character" w:customStyle="1" w:styleId="a4">
    <w:name w:val="批注框文本 字符"/>
    <w:basedOn w:val="a0"/>
    <w:link w:val="a3"/>
    <w:uiPriority w:val="99"/>
    <w:semiHidden/>
    <w:rsid w:val="00F06877"/>
    <w:rPr>
      <w:sz w:val="18"/>
      <w:szCs w:val="18"/>
    </w:rPr>
  </w:style>
  <w:style w:type="character" w:customStyle="1" w:styleId="10">
    <w:name w:val="标题 1 字符"/>
    <w:basedOn w:val="a0"/>
    <w:link w:val="1"/>
    <w:uiPriority w:val="9"/>
    <w:rsid w:val="002D5E29"/>
    <w:rPr>
      <w:caps/>
      <w:color w:val="632423" w:themeColor="accent2" w:themeShade="80"/>
      <w:spacing w:val="20"/>
      <w:sz w:val="28"/>
      <w:szCs w:val="28"/>
    </w:rPr>
  </w:style>
  <w:style w:type="character" w:customStyle="1" w:styleId="20">
    <w:name w:val="标题 2 字符"/>
    <w:basedOn w:val="a0"/>
    <w:link w:val="2"/>
    <w:uiPriority w:val="9"/>
    <w:rsid w:val="002D5E29"/>
    <w:rPr>
      <w:caps/>
      <w:color w:val="632423" w:themeColor="accent2" w:themeShade="80"/>
      <w:spacing w:val="15"/>
      <w:sz w:val="24"/>
      <w:szCs w:val="24"/>
    </w:rPr>
  </w:style>
  <w:style w:type="character" w:customStyle="1" w:styleId="30">
    <w:name w:val="标题 3 字符"/>
    <w:basedOn w:val="a0"/>
    <w:link w:val="3"/>
    <w:uiPriority w:val="9"/>
    <w:rsid w:val="002D5E29"/>
    <w:rPr>
      <w:caps/>
      <w:color w:val="622423" w:themeColor="accent2" w:themeShade="7F"/>
      <w:sz w:val="24"/>
      <w:szCs w:val="24"/>
    </w:rPr>
  </w:style>
  <w:style w:type="character" w:customStyle="1" w:styleId="40">
    <w:name w:val="标题 4 字符"/>
    <w:basedOn w:val="a0"/>
    <w:link w:val="4"/>
    <w:uiPriority w:val="9"/>
    <w:semiHidden/>
    <w:rsid w:val="002D5E29"/>
    <w:rPr>
      <w:caps/>
      <w:color w:val="622423" w:themeColor="accent2" w:themeShade="7F"/>
      <w:spacing w:val="10"/>
    </w:rPr>
  </w:style>
  <w:style w:type="character" w:customStyle="1" w:styleId="50">
    <w:name w:val="标题 5 字符"/>
    <w:basedOn w:val="a0"/>
    <w:link w:val="5"/>
    <w:uiPriority w:val="9"/>
    <w:semiHidden/>
    <w:rsid w:val="002D5E29"/>
    <w:rPr>
      <w:caps/>
      <w:color w:val="622423" w:themeColor="accent2" w:themeShade="7F"/>
      <w:spacing w:val="10"/>
    </w:rPr>
  </w:style>
  <w:style w:type="character" w:customStyle="1" w:styleId="60">
    <w:name w:val="标题 6 字符"/>
    <w:basedOn w:val="a0"/>
    <w:link w:val="6"/>
    <w:uiPriority w:val="9"/>
    <w:semiHidden/>
    <w:rsid w:val="002D5E29"/>
    <w:rPr>
      <w:caps/>
      <w:color w:val="943634" w:themeColor="accent2" w:themeShade="BF"/>
      <w:spacing w:val="10"/>
    </w:rPr>
  </w:style>
  <w:style w:type="character" w:customStyle="1" w:styleId="70">
    <w:name w:val="标题 7 字符"/>
    <w:basedOn w:val="a0"/>
    <w:link w:val="7"/>
    <w:uiPriority w:val="9"/>
    <w:semiHidden/>
    <w:rsid w:val="002D5E29"/>
    <w:rPr>
      <w:i/>
      <w:iCs/>
      <w:caps/>
      <w:color w:val="943634" w:themeColor="accent2" w:themeShade="BF"/>
      <w:spacing w:val="10"/>
    </w:rPr>
  </w:style>
  <w:style w:type="character" w:customStyle="1" w:styleId="80">
    <w:name w:val="标题 8 字符"/>
    <w:basedOn w:val="a0"/>
    <w:link w:val="8"/>
    <w:uiPriority w:val="9"/>
    <w:semiHidden/>
    <w:rsid w:val="002D5E29"/>
    <w:rPr>
      <w:caps/>
      <w:spacing w:val="10"/>
      <w:sz w:val="20"/>
      <w:szCs w:val="20"/>
    </w:rPr>
  </w:style>
  <w:style w:type="character" w:customStyle="1" w:styleId="90">
    <w:name w:val="标题 9 字符"/>
    <w:basedOn w:val="a0"/>
    <w:link w:val="9"/>
    <w:uiPriority w:val="9"/>
    <w:semiHidden/>
    <w:rsid w:val="002D5E29"/>
    <w:rPr>
      <w:i/>
      <w:iCs/>
      <w:caps/>
      <w:spacing w:val="10"/>
      <w:sz w:val="20"/>
      <w:szCs w:val="20"/>
    </w:rPr>
  </w:style>
  <w:style w:type="paragraph" w:styleId="a5">
    <w:name w:val="caption"/>
    <w:basedOn w:val="a"/>
    <w:next w:val="a"/>
    <w:uiPriority w:val="35"/>
    <w:semiHidden/>
    <w:unhideWhenUsed/>
    <w:qFormat/>
    <w:rsid w:val="002D5E29"/>
    <w:rPr>
      <w:caps/>
      <w:spacing w:val="10"/>
      <w:sz w:val="18"/>
      <w:szCs w:val="18"/>
    </w:rPr>
  </w:style>
  <w:style w:type="paragraph" w:styleId="a6">
    <w:name w:val="Title"/>
    <w:basedOn w:val="a"/>
    <w:next w:val="a"/>
    <w:link w:val="a7"/>
    <w:uiPriority w:val="10"/>
    <w:qFormat/>
    <w:rsid w:val="002D5E29"/>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7">
    <w:name w:val="标题 字符"/>
    <w:basedOn w:val="a0"/>
    <w:link w:val="a6"/>
    <w:uiPriority w:val="10"/>
    <w:rsid w:val="002D5E29"/>
    <w:rPr>
      <w:caps/>
      <w:color w:val="632423" w:themeColor="accent2" w:themeShade="80"/>
      <w:spacing w:val="50"/>
      <w:sz w:val="44"/>
      <w:szCs w:val="44"/>
    </w:rPr>
  </w:style>
  <w:style w:type="paragraph" w:styleId="a8">
    <w:name w:val="Subtitle"/>
    <w:basedOn w:val="a"/>
    <w:next w:val="a"/>
    <w:link w:val="a9"/>
    <w:uiPriority w:val="11"/>
    <w:qFormat/>
    <w:rsid w:val="002D5E29"/>
    <w:pPr>
      <w:spacing w:after="560" w:line="240" w:lineRule="auto"/>
      <w:jc w:val="center"/>
    </w:pPr>
    <w:rPr>
      <w:caps/>
      <w:spacing w:val="20"/>
      <w:sz w:val="18"/>
      <w:szCs w:val="18"/>
    </w:rPr>
  </w:style>
  <w:style w:type="character" w:customStyle="1" w:styleId="a9">
    <w:name w:val="副标题 字符"/>
    <w:basedOn w:val="a0"/>
    <w:link w:val="a8"/>
    <w:uiPriority w:val="11"/>
    <w:rsid w:val="002D5E29"/>
    <w:rPr>
      <w:caps/>
      <w:spacing w:val="20"/>
      <w:sz w:val="18"/>
      <w:szCs w:val="18"/>
    </w:rPr>
  </w:style>
  <w:style w:type="character" w:styleId="aa">
    <w:name w:val="Strong"/>
    <w:uiPriority w:val="22"/>
    <w:qFormat/>
    <w:rsid w:val="002D5E29"/>
    <w:rPr>
      <w:b/>
      <w:bCs/>
      <w:color w:val="943634" w:themeColor="accent2" w:themeShade="BF"/>
      <w:spacing w:val="5"/>
    </w:rPr>
  </w:style>
  <w:style w:type="character" w:styleId="ab">
    <w:name w:val="Emphasis"/>
    <w:uiPriority w:val="20"/>
    <w:qFormat/>
    <w:rsid w:val="002D5E29"/>
    <w:rPr>
      <w:caps/>
      <w:spacing w:val="5"/>
      <w:sz w:val="20"/>
      <w:szCs w:val="20"/>
    </w:rPr>
  </w:style>
  <w:style w:type="paragraph" w:styleId="ac">
    <w:name w:val="No Spacing"/>
    <w:basedOn w:val="a"/>
    <w:link w:val="ad"/>
    <w:uiPriority w:val="1"/>
    <w:qFormat/>
    <w:rsid w:val="002D5E29"/>
    <w:pPr>
      <w:spacing w:after="0" w:line="240" w:lineRule="auto"/>
    </w:pPr>
  </w:style>
  <w:style w:type="paragraph" w:styleId="ae">
    <w:name w:val="List Paragraph"/>
    <w:basedOn w:val="a"/>
    <w:uiPriority w:val="34"/>
    <w:qFormat/>
    <w:rsid w:val="002D5E29"/>
    <w:pPr>
      <w:ind w:left="720"/>
      <w:contextualSpacing/>
    </w:pPr>
  </w:style>
  <w:style w:type="paragraph" w:styleId="af">
    <w:name w:val="Quote"/>
    <w:basedOn w:val="a"/>
    <w:next w:val="a"/>
    <w:link w:val="af0"/>
    <w:uiPriority w:val="29"/>
    <w:qFormat/>
    <w:rsid w:val="002D5E29"/>
    <w:rPr>
      <w:i/>
      <w:iCs/>
    </w:rPr>
  </w:style>
  <w:style w:type="character" w:customStyle="1" w:styleId="af0">
    <w:name w:val="引用 字符"/>
    <w:basedOn w:val="a0"/>
    <w:link w:val="af"/>
    <w:uiPriority w:val="29"/>
    <w:rsid w:val="002D5E29"/>
    <w:rPr>
      <w:i/>
      <w:iCs/>
    </w:rPr>
  </w:style>
  <w:style w:type="paragraph" w:styleId="af1">
    <w:name w:val="Intense Quote"/>
    <w:basedOn w:val="a"/>
    <w:next w:val="a"/>
    <w:link w:val="af2"/>
    <w:uiPriority w:val="30"/>
    <w:qFormat/>
    <w:rsid w:val="002D5E29"/>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f2">
    <w:name w:val="明显引用 字符"/>
    <w:basedOn w:val="a0"/>
    <w:link w:val="af1"/>
    <w:uiPriority w:val="30"/>
    <w:rsid w:val="002D5E29"/>
    <w:rPr>
      <w:caps/>
      <w:color w:val="622423" w:themeColor="accent2" w:themeShade="7F"/>
      <w:spacing w:val="5"/>
      <w:sz w:val="20"/>
      <w:szCs w:val="20"/>
    </w:rPr>
  </w:style>
  <w:style w:type="character" w:styleId="af3">
    <w:name w:val="Subtle Emphasis"/>
    <w:uiPriority w:val="19"/>
    <w:qFormat/>
    <w:rsid w:val="002D5E29"/>
    <w:rPr>
      <w:i/>
      <w:iCs/>
    </w:rPr>
  </w:style>
  <w:style w:type="character" w:styleId="af4">
    <w:name w:val="Intense Emphasis"/>
    <w:uiPriority w:val="21"/>
    <w:qFormat/>
    <w:rsid w:val="002D5E29"/>
    <w:rPr>
      <w:i/>
      <w:iCs/>
      <w:caps/>
      <w:spacing w:val="10"/>
      <w:sz w:val="20"/>
      <w:szCs w:val="20"/>
    </w:rPr>
  </w:style>
  <w:style w:type="character" w:styleId="af5">
    <w:name w:val="Subtle Reference"/>
    <w:basedOn w:val="a0"/>
    <w:uiPriority w:val="31"/>
    <w:qFormat/>
    <w:rsid w:val="002D5E29"/>
    <w:rPr>
      <w:rFonts w:asciiTheme="minorHAnsi" w:eastAsiaTheme="minorEastAsia" w:hAnsiTheme="minorHAnsi" w:cstheme="minorBidi"/>
      <w:i/>
      <w:iCs/>
      <w:color w:val="622423" w:themeColor="accent2" w:themeShade="7F"/>
    </w:rPr>
  </w:style>
  <w:style w:type="character" w:styleId="af6">
    <w:name w:val="Intense Reference"/>
    <w:uiPriority w:val="32"/>
    <w:qFormat/>
    <w:rsid w:val="002D5E29"/>
    <w:rPr>
      <w:rFonts w:asciiTheme="minorHAnsi" w:eastAsiaTheme="minorEastAsia" w:hAnsiTheme="minorHAnsi" w:cstheme="minorBidi"/>
      <w:b/>
      <w:bCs/>
      <w:i/>
      <w:iCs/>
      <w:color w:val="622423" w:themeColor="accent2" w:themeShade="7F"/>
    </w:rPr>
  </w:style>
  <w:style w:type="character" w:styleId="af7">
    <w:name w:val="Book Title"/>
    <w:uiPriority w:val="33"/>
    <w:qFormat/>
    <w:rsid w:val="002D5E29"/>
    <w:rPr>
      <w:caps/>
      <w:color w:val="622423" w:themeColor="accent2" w:themeShade="7F"/>
      <w:spacing w:val="5"/>
      <w:u w:color="622423" w:themeColor="accent2" w:themeShade="7F"/>
    </w:rPr>
  </w:style>
  <w:style w:type="paragraph" w:styleId="TOC">
    <w:name w:val="TOC Heading"/>
    <w:basedOn w:val="1"/>
    <w:next w:val="a"/>
    <w:uiPriority w:val="39"/>
    <w:semiHidden/>
    <w:unhideWhenUsed/>
    <w:qFormat/>
    <w:rsid w:val="002D5E29"/>
    <w:pPr>
      <w:outlineLvl w:val="9"/>
    </w:pPr>
    <w:rPr>
      <w:lang w:bidi="en-US"/>
    </w:rPr>
  </w:style>
  <w:style w:type="character" w:customStyle="1" w:styleId="ad">
    <w:name w:val="无间隔 字符"/>
    <w:basedOn w:val="a0"/>
    <w:link w:val="ac"/>
    <w:uiPriority w:val="1"/>
    <w:rsid w:val="002D5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1843550">
      <w:bodyDiv w:val="1"/>
      <w:marLeft w:val="0"/>
      <w:marRight w:val="0"/>
      <w:marTop w:val="0"/>
      <w:marBottom w:val="0"/>
      <w:divBdr>
        <w:top w:val="none" w:sz="0" w:space="0" w:color="auto"/>
        <w:left w:val="none" w:sz="0" w:space="0" w:color="auto"/>
        <w:bottom w:val="none" w:sz="0" w:space="0" w:color="auto"/>
        <w:right w:val="none" w:sz="0" w:space="0" w:color="auto"/>
      </w:divBdr>
      <w:divsChild>
        <w:div w:id="1951542831">
          <w:marLeft w:val="0"/>
          <w:marRight w:val="0"/>
          <w:marTop w:val="0"/>
          <w:marBottom w:val="0"/>
          <w:divBdr>
            <w:top w:val="none" w:sz="0" w:space="0" w:color="auto"/>
            <w:left w:val="none" w:sz="0" w:space="0" w:color="auto"/>
            <w:bottom w:val="none" w:sz="0" w:space="0" w:color="auto"/>
            <w:right w:val="none" w:sz="0" w:space="0" w:color="auto"/>
          </w:divBdr>
          <w:divsChild>
            <w:div w:id="358898217">
              <w:marLeft w:val="0"/>
              <w:marRight w:val="45"/>
              <w:marTop w:val="0"/>
              <w:marBottom w:val="0"/>
              <w:divBdr>
                <w:top w:val="none" w:sz="0" w:space="0" w:color="auto"/>
                <w:left w:val="none" w:sz="0" w:space="0" w:color="auto"/>
                <w:bottom w:val="none" w:sz="0" w:space="0" w:color="auto"/>
                <w:right w:val="none" w:sz="0" w:space="0" w:color="auto"/>
              </w:divBdr>
            </w:div>
          </w:divsChild>
        </w:div>
        <w:div w:id="679428109">
          <w:marLeft w:val="0"/>
          <w:marRight w:val="0"/>
          <w:marTop w:val="0"/>
          <w:marBottom w:val="0"/>
          <w:divBdr>
            <w:top w:val="none" w:sz="0" w:space="0" w:color="auto"/>
            <w:left w:val="none" w:sz="0" w:space="0" w:color="auto"/>
            <w:bottom w:val="none" w:sz="0" w:space="0" w:color="auto"/>
            <w:right w:val="none" w:sz="0" w:space="0" w:color="auto"/>
          </w:divBdr>
          <w:divsChild>
            <w:div w:id="1241528338">
              <w:marLeft w:val="0"/>
              <w:marRight w:val="45"/>
              <w:marTop w:val="0"/>
              <w:marBottom w:val="0"/>
              <w:divBdr>
                <w:top w:val="none" w:sz="0" w:space="0" w:color="auto"/>
                <w:left w:val="none" w:sz="0" w:space="0" w:color="auto"/>
                <w:bottom w:val="none" w:sz="0" w:space="0" w:color="auto"/>
                <w:right w:val="none" w:sz="0" w:space="0" w:color="auto"/>
              </w:divBdr>
            </w:div>
          </w:divsChild>
        </w:div>
        <w:div w:id="613557850">
          <w:marLeft w:val="0"/>
          <w:marRight w:val="0"/>
          <w:marTop w:val="0"/>
          <w:marBottom w:val="0"/>
          <w:divBdr>
            <w:top w:val="none" w:sz="0" w:space="0" w:color="auto"/>
            <w:left w:val="none" w:sz="0" w:space="0" w:color="auto"/>
            <w:bottom w:val="none" w:sz="0" w:space="0" w:color="auto"/>
            <w:right w:val="none" w:sz="0" w:space="0" w:color="auto"/>
          </w:divBdr>
          <w:divsChild>
            <w:div w:id="1165557928">
              <w:marLeft w:val="0"/>
              <w:marRight w:val="45"/>
              <w:marTop w:val="0"/>
              <w:marBottom w:val="0"/>
              <w:divBdr>
                <w:top w:val="none" w:sz="0" w:space="0" w:color="auto"/>
                <w:left w:val="none" w:sz="0" w:space="0" w:color="auto"/>
                <w:bottom w:val="none" w:sz="0" w:space="0" w:color="auto"/>
                <w:right w:val="none" w:sz="0" w:space="0" w:color="auto"/>
              </w:divBdr>
            </w:div>
          </w:divsChild>
        </w:div>
        <w:div w:id="594752970">
          <w:marLeft w:val="0"/>
          <w:marRight w:val="0"/>
          <w:marTop w:val="0"/>
          <w:marBottom w:val="0"/>
          <w:divBdr>
            <w:top w:val="none" w:sz="0" w:space="0" w:color="auto"/>
            <w:left w:val="none" w:sz="0" w:space="0" w:color="auto"/>
            <w:bottom w:val="none" w:sz="0" w:space="0" w:color="auto"/>
            <w:right w:val="none" w:sz="0" w:space="0" w:color="auto"/>
          </w:divBdr>
          <w:divsChild>
            <w:div w:id="1311053139">
              <w:marLeft w:val="0"/>
              <w:marRight w:val="45"/>
              <w:marTop w:val="0"/>
              <w:marBottom w:val="0"/>
              <w:divBdr>
                <w:top w:val="none" w:sz="0" w:space="0" w:color="auto"/>
                <w:left w:val="none" w:sz="0" w:space="0" w:color="auto"/>
                <w:bottom w:val="none" w:sz="0" w:space="0" w:color="auto"/>
                <w:right w:val="none" w:sz="0" w:space="0" w:color="auto"/>
              </w:divBdr>
            </w:div>
          </w:divsChild>
        </w:div>
      </w:divsChild>
    </w:div>
    <w:div w:id="712846801">
      <w:bodyDiv w:val="1"/>
      <w:marLeft w:val="0"/>
      <w:marRight w:val="0"/>
      <w:marTop w:val="0"/>
      <w:marBottom w:val="0"/>
      <w:divBdr>
        <w:top w:val="none" w:sz="0" w:space="0" w:color="auto"/>
        <w:left w:val="none" w:sz="0" w:space="0" w:color="auto"/>
        <w:bottom w:val="none" w:sz="0" w:space="0" w:color="auto"/>
        <w:right w:val="none" w:sz="0" w:space="0" w:color="auto"/>
      </w:divBdr>
      <w:divsChild>
        <w:div w:id="12265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364</Words>
  <Characters>2081</Characters>
  <Application>Microsoft Office Word</Application>
  <DocSecurity>0</DocSecurity>
  <Lines>17</Lines>
  <Paragraphs>4</Paragraphs>
  <ScaleCrop>false</ScaleCrop>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5</cp:revision>
  <dcterms:created xsi:type="dcterms:W3CDTF">2020-03-11T08:16:00Z</dcterms:created>
  <dcterms:modified xsi:type="dcterms:W3CDTF">2020-03-26T10:56:00Z</dcterms:modified>
</cp:coreProperties>
</file>