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000000" w:themeColor="text1"/>
          <w:sz w:val="32"/>
          <w:szCs w:val="40"/>
          <w:lang w:val="en-US" w:eastAsia="zh-CN"/>
          <w14:textFill>
            <w14:solidFill>
              <w14:schemeClr w14:val="tx1"/>
            </w14:solidFill>
          </w14:textFill>
        </w:rPr>
      </w:pPr>
      <w:r>
        <w:rPr>
          <w:rFonts w:hint="default" w:ascii="Times New Roman" w:hAnsi="Times New Roman" w:eastAsia="宋体" w:cs="Times New Roman"/>
          <w:b/>
          <w:bCs/>
          <w:color w:val="000000" w:themeColor="text1"/>
          <w:sz w:val="32"/>
          <w:szCs w:val="40"/>
          <w:lang w:val="en-US" w:eastAsia="zh-CN"/>
          <w14:textFill>
            <w14:solidFill>
              <w14:schemeClr w14:val="tx1"/>
            </w14:solidFill>
          </w14:textFill>
        </w:rPr>
        <w:t>201</w:t>
      </w:r>
      <w:r>
        <w:rPr>
          <w:rFonts w:hint="eastAsia" w:ascii="Times New Roman" w:hAnsi="Times New Roman" w:eastAsia="宋体" w:cs="Times New Roman"/>
          <w:b/>
          <w:bCs/>
          <w:color w:val="000000" w:themeColor="text1"/>
          <w:sz w:val="32"/>
          <w:szCs w:val="40"/>
          <w:lang w:val="en-US" w:eastAsia="zh-CN"/>
          <w14:textFill>
            <w14:solidFill>
              <w14:schemeClr w14:val="tx1"/>
            </w14:solidFill>
          </w14:textFill>
        </w:rPr>
        <w:t>9</w:t>
      </w:r>
      <w:r>
        <w:rPr>
          <w:rFonts w:hint="default" w:ascii="Times New Roman" w:hAnsi="Times New Roman" w:eastAsia="宋体" w:cs="Times New Roman"/>
          <w:b/>
          <w:bCs/>
          <w:color w:val="000000" w:themeColor="text1"/>
          <w:sz w:val="32"/>
          <w:szCs w:val="40"/>
          <w:lang w:val="en-US" w:eastAsia="zh-CN"/>
          <w14:textFill>
            <w14:solidFill>
              <w14:schemeClr w14:val="tx1"/>
            </w14:solidFill>
          </w14:textFill>
        </w:rPr>
        <w:t>-20</w:t>
      </w:r>
      <w:r>
        <w:rPr>
          <w:rFonts w:hint="eastAsia" w:ascii="Times New Roman" w:hAnsi="Times New Roman" w:eastAsia="宋体" w:cs="Times New Roman"/>
          <w:b/>
          <w:bCs/>
          <w:color w:val="000000" w:themeColor="text1"/>
          <w:sz w:val="32"/>
          <w:szCs w:val="40"/>
          <w:lang w:val="en-US" w:eastAsia="zh-CN"/>
          <w14:textFill>
            <w14:solidFill>
              <w14:schemeClr w14:val="tx1"/>
            </w14:solidFill>
          </w14:textFill>
        </w:rPr>
        <w:t>20学年度下期</w:t>
      </w:r>
      <w:r>
        <w:rPr>
          <w:rFonts w:hint="default" w:ascii="Times New Roman" w:hAnsi="Times New Roman" w:eastAsia="宋体" w:cs="Times New Roman"/>
          <w:b/>
          <w:bCs/>
          <w:color w:val="000000" w:themeColor="text1"/>
          <w:sz w:val="32"/>
          <w:szCs w:val="40"/>
          <w:lang w:val="en-US" w:eastAsia="zh-CN"/>
          <w14:textFill>
            <w14:solidFill>
              <w14:schemeClr w14:val="tx1"/>
            </w14:solidFill>
          </w14:textFill>
        </w:rPr>
        <w:t>棠湖中学实验学校</w:t>
      </w:r>
      <w:r>
        <w:rPr>
          <w:rFonts w:hint="eastAsia" w:ascii="Times New Roman" w:hAnsi="Times New Roman" w:eastAsia="宋体" w:cs="Times New Roman"/>
          <w:b/>
          <w:bCs/>
          <w:color w:val="000000" w:themeColor="text1"/>
          <w:sz w:val="32"/>
          <w:szCs w:val="40"/>
          <w:lang w:val="en-US" w:eastAsia="zh-CN"/>
          <w14:textFill>
            <w14:solidFill>
              <w14:schemeClr w14:val="tx1"/>
            </w14:solidFill>
          </w14:textFill>
        </w:rPr>
        <w:t>九年级下期月考</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000000" w:themeColor="text1"/>
          <w:sz w:val="32"/>
          <w:szCs w:val="40"/>
          <w:lang w:val="en-US" w:eastAsia="zh-CN"/>
          <w14:textFill>
            <w14:solidFill>
              <w14:schemeClr w14:val="tx1"/>
            </w14:solidFill>
          </w14:textFill>
        </w:rPr>
      </w:pPr>
      <w:r>
        <w:rPr>
          <w:rFonts w:hint="default" w:ascii="Times New Roman" w:hAnsi="Times New Roman" w:eastAsia="宋体" w:cs="Times New Roman"/>
          <w:b/>
          <w:bCs/>
          <w:color w:val="000000" w:themeColor="text1"/>
          <w:sz w:val="32"/>
          <w:szCs w:val="40"/>
          <w:lang w:val="en-US" w:eastAsia="zh-CN"/>
          <w14:textFill>
            <w14:solidFill>
              <w14:schemeClr w14:val="tx1"/>
            </w14:solidFill>
          </w14:textFill>
        </w:rPr>
        <w:t>化学</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黑体" w:cs="Times New Roman"/>
          <w:b w:val="0"/>
          <w:bCs w:val="0"/>
          <w:color w:val="000000" w:themeColor="text1"/>
          <w:sz w:val="24"/>
          <w:szCs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32"/>
          <w:lang w:val="en-US" w:eastAsia="zh-CN"/>
          <w14:textFill>
            <w14:solidFill>
              <w14:schemeClr w14:val="tx1"/>
            </w14:solidFill>
          </w14:textFill>
        </w:rPr>
        <w:t>注意事项：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color w:val="000000" w:themeColor="text1"/>
          <w:sz w:val="21"/>
          <w:szCs w:val="24"/>
          <w:lang w:val="en-US" w:eastAsia="zh-CN"/>
          <w14:textFill>
            <w14:solidFill>
              <w14:schemeClr w14:val="tx1"/>
            </w14:solidFill>
          </w14:textFill>
        </w:rPr>
      </w:pPr>
      <w:r>
        <w:rPr>
          <w:rFonts w:hint="default" w:ascii="Times New Roman" w:hAnsi="Times New Roman" w:eastAsia="楷体" w:cs="Times New Roman"/>
          <w:color w:val="000000" w:themeColor="text1"/>
          <w:sz w:val="21"/>
          <w:szCs w:val="24"/>
          <w:lang w:val="en-US" w:eastAsia="zh-CN"/>
          <w14:textFill>
            <w14:solidFill>
              <w14:schemeClr w14:val="tx1"/>
            </w14:solidFill>
          </w14:textFill>
        </w:rPr>
        <w:t>1</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全卷分为第Ⅰ卷</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选择题</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和第Ⅱ卷</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非选择题</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两部分。全卷满分100分，考试时间60分钟。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color w:val="000000" w:themeColor="text1"/>
          <w:sz w:val="21"/>
          <w:szCs w:val="24"/>
          <w:lang w:val="en-US" w:eastAsia="zh-CN"/>
          <w14:textFill>
            <w14:solidFill>
              <w14:schemeClr w14:val="tx1"/>
            </w14:solidFill>
          </w14:textFill>
        </w:rPr>
      </w:pPr>
      <w:r>
        <w:rPr>
          <w:rFonts w:hint="default" w:ascii="Times New Roman" w:hAnsi="Times New Roman" w:eastAsia="楷体" w:cs="Times New Roman"/>
          <w:color w:val="000000" w:themeColor="text1"/>
          <w:sz w:val="21"/>
          <w:szCs w:val="24"/>
          <w:lang w:val="en-US" w:eastAsia="zh-CN"/>
          <w14:textFill>
            <w14:solidFill>
              <w14:schemeClr w14:val="tx1"/>
            </w14:solidFill>
          </w14:textFill>
        </w:rPr>
        <w:t>2</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在作答前，考</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生</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务必将自己的姓名、准考证号涂写在试卷和答题卡规定的地方。考试结束，监考人员</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只收</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答题卡</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，试卷由考生留存</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color w:val="000000" w:themeColor="text1"/>
          <w:sz w:val="21"/>
          <w:szCs w:val="24"/>
          <w:lang w:val="en-US" w:eastAsia="zh-CN"/>
          <w14:textFill>
            <w14:solidFill>
              <w14:schemeClr w14:val="tx1"/>
            </w14:solidFill>
          </w14:textFill>
        </w:rPr>
      </w:pPr>
      <w:r>
        <w:rPr>
          <w:rFonts w:hint="default" w:ascii="Times New Roman" w:hAnsi="Times New Roman" w:eastAsia="楷体" w:cs="Times New Roman"/>
          <w:color w:val="000000" w:themeColor="text1"/>
          <w:sz w:val="21"/>
          <w:szCs w:val="24"/>
          <w:lang w:val="en-US" w:eastAsia="zh-CN"/>
          <w14:textFill>
            <w14:solidFill>
              <w14:schemeClr w14:val="tx1"/>
            </w14:solidFill>
          </w14:textFill>
        </w:rPr>
        <w:t>3</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选择题部分必须使用2B铅笔填涂；非选择题部分必须使用0</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5毫米黑色签字笔书写，字体工整、</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笔迹</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清楚。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color w:val="000000" w:themeColor="text1"/>
          <w:sz w:val="21"/>
          <w:szCs w:val="24"/>
          <w:lang w:val="en-US" w:eastAsia="zh-CN"/>
          <w14:textFill>
            <w14:solidFill>
              <w14:schemeClr w14:val="tx1"/>
            </w14:solidFill>
          </w14:textFill>
        </w:rPr>
      </w:pPr>
      <w:r>
        <w:rPr>
          <w:rFonts w:hint="default" w:ascii="Times New Roman" w:hAnsi="Times New Roman" w:eastAsia="楷体" w:cs="Times New Roman"/>
          <w:color w:val="000000" w:themeColor="text1"/>
          <w:sz w:val="21"/>
          <w:szCs w:val="24"/>
          <w:lang w:val="en-US" w:eastAsia="zh-CN"/>
          <w14:textFill>
            <w14:solidFill>
              <w14:schemeClr w14:val="tx1"/>
            </w14:solidFill>
          </w14:textFill>
        </w:rPr>
        <w:t>4</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请按照题号在答题卡上各题目对应的答题区域内作答，超出答题区域书写的答案无效；在草稿纸、试卷上答题均无效。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color w:val="000000" w:themeColor="text1"/>
          <w:sz w:val="21"/>
          <w:szCs w:val="24"/>
          <w:lang w:val="en-US" w:eastAsia="zh-CN"/>
          <w14:textFill>
            <w14:solidFill>
              <w14:schemeClr w14:val="tx1"/>
            </w14:solidFill>
          </w14:textFill>
        </w:rPr>
      </w:pPr>
      <w:r>
        <w:rPr>
          <w:rFonts w:hint="default" w:ascii="Times New Roman" w:hAnsi="Times New Roman" w:eastAsia="楷体" w:cs="Times New Roman"/>
          <w:color w:val="000000" w:themeColor="text1"/>
          <w:sz w:val="21"/>
          <w:szCs w:val="24"/>
          <w:lang w:val="en-US" w:eastAsia="zh-CN"/>
          <w14:textFill>
            <w14:solidFill>
              <w14:schemeClr w14:val="tx1"/>
            </w14:solidFill>
          </w14:textFill>
        </w:rPr>
        <w:t>5</w:t>
      </w:r>
      <w:r>
        <w:rPr>
          <w:rFonts w:hint="eastAsia" w:ascii="Times New Roman" w:hAnsi="Times New Roman" w:eastAsia="楷体" w:cs="Times New Roman"/>
          <w:color w:val="000000" w:themeColor="text1"/>
          <w:sz w:val="21"/>
          <w:szCs w:val="24"/>
          <w:lang w:val="en-US" w:eastAsia="zh-CN"/>
          <w14:textFill>
            <w14:solidFill>
              <w14:schemeClr w14:val="tx1"/>
            </w14:solidFill>
          </w14:textFill>
        </w:rPr>
        <w:t>．</w:t>
      </w:r>
      <w:r>
        <w:rPr>
          <w:rFonts w:hint="default" w:ascii="Times New Roman" w:hAnsi="Times New Roman" w:eastAsia="楷体" w:cs="Times New Roman"/>
          <w:color w:val="000000" w:themeColor="text1"/>
          <w:sz w:val="21"/>
          <w:szCs w:val="24"/>
          <w:lang w:val="en-US" w:eastAsia="zh-CN"/>
          <w14:textFill>
            <w14:solidFill>
              <w14:schemeClr w14:val="tx1"/>
            </w14:solidFill>
          </w14:textFill>
        </w:rPr>
        <w:t>保持答题卡清洁，不得折叠、污染、破损等。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黑体" w:cs="Times New Roman"/>
          <w:color w:val="000000" w:themeColor="text1"/>
          <w:sz w:val="21"/>
          <w:szCs w:val="24"/>
          <w:lang w:val="en-US" w:eastAsia="zh-CN"/>
          <w14:textFill>
            <w14:solidFill>
              <w14:schemeClr w14:val="tx1"/>
            </w14:solidFill>
          </w14:textFill>
        </w:rPr>
      </w:pPr>
      <w:r>
        <w:rPr>
          <w:rFonts w:hint="default" w:ascii="Times New Roman" w:hAnsi="Times New Roman" w:eastAsia="黑体" w:cs="Times New Roman"/>
          <w:color w:val="000000" w:themeColor="text1"/>
          <w:sz w:val="21"/>
          <w:szCs w:val="24"/>
          <w:lang w:val="en-US" w:eastAsia="zh-CN"/>
          <w14:textFill>
            <w14:solidFill>
              <w14:schemeClr w14:val="tx1"/>
            </w14:solidFill>
          </w14:textFill>
        </w:rPr>
        <w:t>可能用到的相对原子质量：H-1   O-16</w:t>
      </w:r>
      <w:r>
        <w:rPr>
          <w:rFonts w:hint="eastAsia" w:ascii="Times New Roman" w:hAnsi="Times New Roman" w:eastAsia="黑体" w:cs="Times New Roman"/>
          <w:color w:val="000000" w:themeColor="text1"/>
          <w:sz w:val="21"/>
          <w:szCs w:val="24"/>
          <w:lang w:val="en-US" w:eastAsia="zh-CN"/>
          <w14:textFill>
            <w14:solidFill>
              <w14:schemeClr w14:val="tx1"/>
            </w14:solidFill>
          </w14:textFill>
        </w:rPr>
        <w:t xml:space="preserve">   S</w:t>
      </w:r>
      <w:r>
        <w:rPr>
          <w:rFonts w:hint="default" w:ascii="Times New Roman" w:hAnsi="Times New Roman" w:eastAsia="黑体" w:cs="Times New Roman"/>
          <w:color w:val="000000" w:themeColor="text1"/>
          <w:sz w:val="21"/>
          <w:szCs w:val="24"/>
          <w:lang w:val="en-US" w:eastAsia="zh-CN"/>
          <w14:textFill>
            <w14:solidFill>
              <w14:schemeClr w14:val="tx1"/>
            </w14:solidFill>
          </w14:textFill>
        </w:rPr>
        <w:t>-</w:t>
      </w:r>
      <w:r>
        <w:rPr>
          <w:rFonts w:hint="eastAsia" w:ascii="Times New Roman" w:hAnsi="Times New Roman" w:eastAsia="黑体" w:cs="Times New Roman"/>
          <w:color w:val="000000" w:themeColor="text1"/>
          <w:sz w:val="21"/>
          <w:szCs w:val="24"/>
          <w:lang w:val="en-US" w:eastAsia="zh-CN"/>
          <w14:textFill>
            <w14:solidFill>
              <w14:schemeClr w14:val="tx1"/>
            </w14:solidFill>
          </w14:textFill>
        </w:rPr>
        <w:t>3</w:t>
      </w:r>
      <w:r>
        <w:rPr>
          <w:rFonts w:hint="default" w:ascii="Times New Roman" w:hAnsi="Times New Roman" w:eastAsia="黑体" w:cs="Times New Roman"/>
          <w:color w:val="000000" w:themeColor="text1"/>
          <w:sz w:val="21"/>
          <w:szCs w:val="24"/>
          <w:lang w:val="en-US" w:eastAsia="zh-CN"/>
          <w14:textFill>
            <w14:solidFill>
              <w14:schemeClr w14:val="tx1"/>
            </w14:solidFill>
          </w14:textFill>
        </w:rPr>
        <w:t xml:space="preserve">2   </w:t>
      </w:r>
      <w:r>
        <w:rPr>
          <w:rFonts w:hint="eastAsia" w:ascii="Times New Roman" w:hAnsi="Times New Roman" w:eastAsia="黑体" w:cs="Times New Roman"/>
          <w:color w:val="000000" w:themeColor="text1"/>
          <w:sz w:val="21"/>
          <w:szCs w:val="24"/>
          <w:lang w:val="en-US" w:eastAsia="zh-CN"/>
          <w14:textFill>
            <w14:solidFill>
              <w14:schemeClr w14:val="tx1"/>
            </w14:solidFill>
          </w14:textFill>
        </w:rPr>
        <w:t>Zn-65</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8"/>
          <w:szCs w:val="36"/>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36"/>
          <w:lang w:val="en-US" w:eastAsia="zh-CN"/>
          <w14:textFill>
            <w14:solidFill>
              <w14:schemeClr w14:val="tx1"/>
            </w14:solidFill>
          </w14:textFill>
        </w:rPr>
        <w:t>第Ⅰ卷（选择题，共42分）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一、选择题（本题包括14个小题，每小题3分，共42分。每小题</w:t>
      </w:r>
      <w:r>
        <w:rPr>
          <w:rFonts w:hint="default" w:ascii="Times New Roman" w:hAnsi="Times New Roman" w:eastAsia="宋体" w:cs="Times New Roman"/>
          <w:color w:val="000000" w:themeColor="text1"/>
          <w:em w:val="dot"/>
          <w:lang w:val="en-US" w:eastAsia="zh-CN"/>
          <w14:textFill>
            <w14:solidFill>
              <w14:schemeClr w14:val="tx1"/>
            </w14:solidFill>
          </w14:textFill>
        </w:rPr>
        <w:t>只有一个选项</w:t>
      </w:r>
      <w:r>
        <w:rPr>
          <w:rFonts w:hint="default" w:ascii="Times New Roman" w:hAnsi="Times New Roman" w:eastAsia="宋体" w:cs="Times New Roman"/>
          <w:color w:val="000000" w:themeColor="text1"/>
          <w:lang w:val="en-US" w:eastAsia="zh-CN"/>
          <w14:textFill>
            <w14:solidFill>
              <w14:schemeClr w14:val="tx1"/>
            </w14:solidFill>
          </w14:textFill>
        </w:rPr>
        <w:t>符合题意）</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1．下列事例属于化学变化的是（　　）</w:t>
      </w:r>
    </w:p>
    <w:p>
      <w:pPr>
        <w:tabs>
          <w:tab w:val="left" w:pos="2300"/>
          <w:tab w:val="left" w:pos="4400"/>
          <w:tab w:val="left" w:pos="6400"/>
        </w:tabs>
        <w:spacing w:line="360" w:lineRule="auto"/>
        <w:ind w:firstLine="273" w:firstLineChars="130"/>
        <w:jc w:val="left"/>
        <w:rPr>
          <w:rFonts w:hint="eastAsia" w:eastAsia="新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A．金属拉成丝</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铁锅生</w:t>
      </w:r>
      <w:r>
        <w:rPr>
          <w:rFonts w:hint="eastAsia" w:ascii="Times New Roman" w:hAnsi="Times New Roman" w:eastAsia="新宋体"/>
          <w:color w:val="000000" w:themeColor="text1"/>
          <w:sz w:val="21"/>
          <w:szCs w:val="21"/>
          <w14:textFill>
            <w14:solidFill>
              <w14:schemeClr w14:val="tx1"/>
            </w14:solidFill>
          </w14:textFill>
        </w:rPr>
        <w:t>锈</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C．空气液化</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w:t>
      </w:r>
      <w:r>
        <w:rPr>
          <w:rFonts w:hint="eastAsia" w:ascii="Times New Roman" w:hAnsi="Times New Roman" w:eastAsia="新宋体"/>
          <w:color w:val="000000" w:themeColor="text1"/>
          <w:sz w:val="21"/>
          <w:szCs w:val="21"/>
          <w:lang w:eastAsia="zh-CN"/>
          <w14:textFill>
            <w14:solidFill>
              <w14:schemeClr w14:val="tx1"/>
            </w14:solidFill>
          </w14:textFill>
        </w:rPr>
        <w:t>蔗糖溶解</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2．</w:t>
      </w:r>
      <w:r>
        <w:rPr>
          <w:rFonts w:hint="eastAsia" w:ascii="Times New Roman" w:hAnsi="Times New Roman" w:eastAsia="新宋体"/>
          <w:color w:val="000000" w:themeColor="text1"/>
          <w:sz w:val="21"/>
          <w:szCs w:val="21"/>
          <w:lang w:eastAsia="zh-CN"/>
          <w14:textFill>
            <w14:solidFill>
              <w14:schemeClr w14:val="tx1"/>
            </w14:solidFill>
          </w14:textFill>
        </w:rPr>
        <w:t>把下列物质分别放入水中，充分搅拌，可以得到溶液的是</w:t>
      </w:r>
      <w:r>
        <w:rPr>
          <w:rFonts w:hint="eastAsia" w:ascii="Times New Roman" w:hAnsi="Times New Roman" w:eastAsia="新宋体"/>
          <w:color w:val="000000" w:themeColor="text1"/>
          <w:sz w:val="21"/>
          <w:szCs w:val="21"/>
          <w14:textFill>
            <w14:solidFill>
              <w14:schemeClr w14:val="tx1"/>
            </w14:solidFill>
          </w14:textFill>
        </w:rPr>
        <w:t>（　　）</w:t>
      </w:r>
    </w:p>
    <w:p>
      <w:pPr>
        <w:tabs>
          <w:tab w:val="left" w:pos="2300"/>
          <w:tab w:val="left" w:pos="4400"/>
          <w:tab w:val="left" w:pos="6400"/>
        </w:tabs>
        <w:spacing w:line="360" w:lineRule="auto"/>
        <w:ind w:firstLine="273" w:firstLineChars="130"/>
        <w:jc w:val="left"/>
        <w:rPr>
          <w:rFonts w:hint="eastAsia" w:eastAsia="新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w:t>
      </w:r>
      <w:r>
        <w:rPr>
          <w:rFonts w:hint="eastAsia" w:ascii="Times New Roman" w:hAnsi="Times New Roman" w:eastAsia="新宋体"/>
          <w:color w:val="000000" w:themeColor="text1"/>
          <w:sz w:val="21"/>
          <w:szCs w:val="21"/>
          <w:lang w:eastAsia="zh-CN"/>
          <w14:textFill>
            <w14:solidFill>
              <w14:schemeClr w14:val="tx1"/>
            </w14:solidFill>
          </w14:textFill>
        </w:rPr>
        <w:t>面粉</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泥沙</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C．</w:t>
      </w:r>
      <w:r>
        <w:rPr>
          <w:rFonts w:hint="eastAsia" w:ascii="Times New Roman" w:hAnsi="Times New Roman" w:eastAsia="新宋体"/>
          <w:color w:val="000000" w:themeColor="text1"/>
          <w:sz w:val="21"/>
          <w:szCs w:val="21"/>
          <w:lang w:eastAsia="zh-CN"/>
          <w14:textFill>
            <w14:solidFill>
              <w14:schemeClr w14:val="tx1"/>
            </w14:solidFill>
          </w14:textFill>
        </w:rPr>
        <w:t>植物油</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w:t>
      </w:r>
      <w:r>
        <w:rPr>
          <w:rFonts w:hint="eastAsia" w:ascii="Times New Roman" w:hAnsi="Times New Roman" w:eastAsia="新宋体"/>
          <w:color w:val="000000" w:themeColor="text1"/>
          <w:sz w:val="21"/>
          <w:szCs w:val="21"/>
          <w:lang w:eastAsia="zh-CN"/>
          <w14:textFill>
            <w14:solidFill>
              <w14:schemeClr w14:val="tx1"/>
            </w14:solidFill>
          </w14:textFill>
        </w:rPr>
        <w:t>蔗糖</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3．今年世界地球日的主题为“珍爱美地球•守护自然资源”。下列做法与此</w:t>
      </w:r>
      <w:r>
        <w:rPr>
          <w:rFonts w:hint="eastAsia" w:ascii="Times New Roman" w:hAnsi="Times New Roman" w:eastAsia="新宋体"/>
          <w:color w:val="000000" w:themeColor="text1"/>
          <w:sz w:val="21"/>
          <w:szCs w:val="21"/>
          <w:em w:val="dot"/>
          <w14:textFill>
            <w14:solidFill>
              <w14:schemeClr w14:val="tx1"/>
            </w14:solidFill>
          </w14:textFill>
        </w:rPr>
        <w:t>不相符</w:t>
      </w:r>
      <w:r>
        <w:rPr>
          <w:rFonts w:hint="eastAsia" w:ascii="Times New Roman" w:hAnsi="Times New Roman" w:eastAsia="新宋体"/>
          <w:color w:val="000000" w:themeColor="text1"/>
          <w:sz w:val="21"/>
          <w:szCs w:val="21"/>
          <w14:textFill>
            <w14:solidFill>
              <w14:schemeClr w14:val="tx1"/>
            </w14:solidFill>
          </w14:textFill>
        </w:rPr>
        <w:t>的是（　　）</w:t>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A．废旧金属回收利用</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农业上改大水漫灌为滴灌</w:t>
      </w:r>
      <w:r>
        <w:rPr>
          <w:color w:val="000000" w:themeColor="text1"/>
          <w:szCs w:val="22"/>
          <w14:textFill>
            <w14:solidFill>
              <w14:schemeClr w14:val="tx1"/>
            </w14:solidFill>
          </w14:textFill>
        </w:rPr>
        <w:tab/>
      </w:r>
    </w:p>
    <w:p>
      <w:pPr>
        <w:spacing w:line="360" w:lineRule="auto"/>
        <w:ind w:firstLine="273" w:firstLineChars="130"/>
        <w:jc w:val="left"/>
        <w:rPr>
          <w:rFonts w:hint="eastAsia" w:eastAsia="新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w:t>
      </w:r>
      <w:r>
        <w:rPr>
          <w:rFonts w:hint="eastAsia" w:ascii="Times New Roman" w:hAnsi="Times New Roman" w:eastAsia="新宋体"/>
          <w:color w:val="000000" w:themeColor="text1"/>
          <w:sz w:val="21"/>
          <w:szCs w:val="21"/>
          <w:lang w:eastAsia="zh-CN"/>
          <w14:textFill>
            <w14:solidFill>
              <w14:schemeClr w14:val="tx1"/>
            </w14:solidFill>
          </w14:textFill>
        </w:rPr>
        <w:t>大力开采矿物促进社会经济发展</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w:t>
      </w:r>
      <w:r>
        <w:rPr>
          <w:rFonts w:hint="eastAsia" w:ascii="Times New Roman" w:hAnsi="Times New Roman" w:eastAsia="新宋体"/>
          <w:color w:val="000000" w:themeColor="text1"/>
          <w:sz w:val="21"/>
          <w:szCs w:val="21"/>
          <w:lang w:eastAsia="zh-CN"/>
          <w14:textFill>
            <w14:solidFill>
              <w14:schemeClr w14:val="tx1"/>
            </w14:solidFill>
          </w14:textFill>
        </w:rPr>
        <w:t>加大力度研发氢能源的推广使用</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4．</w:t>
      </w:r>
      <w:r>
        <w:rPr>
          <w:rFonts w:hint="eastAsia" w:ascii="Times New Roman" w:hAnsi="Times New Roman" w:eastAsia="新宋体"/>
          <w:color w:val="000000" w:themeColor="text1"/>
          <w:sz w:val="21"/>
          <w:szCs w:val="21"/>
          <w:lang w:val="en-US" w:eastAsia="zh-CN"/>
          <w14:textFill>
            <w14:solidFill>
              <w14:schemeClr w14:val="tx1"/>
            </w14:solidFill>
          </w14:textFill>
        </w:rPr>
        <w:t>2020年3月30日，我省凉山西昌突发山火并迅速蔓延，危及西昌市区。由于风向突变、风力突增，造成多名扑火队员牺牲，令人揪心。</w:t>
      </w:r>
      <w:r>
        <w:rPr>
          <w:rFonts w:hint="eastAsia" w:ascii="Times New Roman" w:hAnsi="Times New Roman" w:eastAsia="新宋体"/>
          <w:color w:val="000000" w:themeColor="text1"/>
          <w:sz w:val="21"/>
          <w:szCs w:val="21"/>
          <w14:textFill>
            <w14:solidFill>
              <w14:schemeClr w14:val="tx1"/>
            </w14:solidFill>
          </w14:textFill>
        </w:rPr>
        <w:t>下列</w:t>
      </w:r>
      <w:r>
        <w:rPr>
          <w:rFonts w:hint="eastAsia" w:ascii="Times New Roman" w:hAnsi="Times New Roman" w:eastAsia="新宋体"/>
          <w:color w:val="000000" w:themeColor="text1"/>
          <w:sz w:val="21"/>
          <w:szCs w:val="21"/>
          <w:lang w:eastAsia="zh-CN"/>
          <w14:textFill>
            <w14:solidFill>
              <w14:schemeClr w14:val="tx1"/>
            </w14:solidFill>
          </w14:textFill>
        </w:rPr>
        <w:t>有关说法</w:t>
      </w:r>
      <w:r>
        <w:rPr>
          <w:rFonts w:hint="eastAsia" w:ascii="Times New Roman" w:hAnsi="Times New Roman" w:eastAsia="新宋体"/>
          <w:color w:val="000000" w:themeColor="text1"/>
          <w:sz w:val="21"/>
          <w:szCs w:val="21"/>
          <w14:textFill>
            <w14:solidFill>
              <w14:schemeClr w14:val="tx1"/>
            </w14:solidFill>
          </w14:textFill>
        </w:rPr>
        <w:t>中</w:t>
      </w:r>
      <w:r>
        <w:rPr>
          <w:rFonts w:hint="eastAsia" w:ascii="Times New Roman" w:hAnsi="Times New Roman" w:eastAsia="新宋体"/>
          <w:color w:val="000000" w:themeColor="text1"/>
          <w:sz w:val="21"/>
          <w:szCs w:val="21"/>
          <w:em w:val="dot"/>
          <w14:textFill>
            <w14:solidFill>
              <w14:schemeClr w14:val="tx1"/>
            </w14:solidFill>
          </w14:textFill>
        </w:rPr>
        <w:t>不正确</w:t>
      </w:r>
      <w:r>
        <w:rPr>
          <w:rFonts w:hint="eastAsia" w:ascii="Times New Roman" w:hAnsi="Times New Roman" w:eastAsia="新宋体"/>
          <w:color w:val="000000" w:themeColor="text1"/>
          <w:sz w:val="21"/>
          <w:szCs w:val="21"/>
          <w14:textFill>
            <w14:solidFill>
              <w14:schemeClr w14:val="tx1"/>
            </w14:solidFill>
          </w14:textFill>
        </w:rPr>
        <w:t>的是（　　）</w:t>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A．在山林中遇到火灾，向顺风方向跑，脱离火灾区</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森林中大量枯枝落叶为火势迅速蔓延提供了可燃物条件</w:t>
      </w:r>
      <w:r>
        <w:rPr>
          <w:color w:val="000000" w:themeColor="text1"/>
          <w:szCs w:val="22"/>
          <w14:textFill>
            <w14:solidFill>
              <w14:schemeClr w14:val="tx1"/>
            </w14:solidFill>
          </w14:textFill>
        </w:rPr>
        <w:tab/>
      </w:r>
    </w:p>
    <w:p>
      <w:pPr>
        <w:spacing w:line="360" w:lineRule="auto"/>
        <w:ind w:firstLine="273" w:firstLineChars="130"/>
        <w:jc w:val="left"/>
        <w:rPr>
          <w:rFonts w:hint="eastAsia" w:eastAsia="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w:t>
      </w:r>
      <w:r>
        <w:rPr>
          <w:rFonts w:hint="eastAsia" w:ascii="Times New Roman" w:hAnsi="Times New Roman" w:eastAsia="新宋体"/>
          <w:color w:val="000000" w:themeColor="text1"/>
          <w:sz w:val="21"/>
          <w:szCs w:val="21"/>
          <w:lang w:eastAsia="zh-CN"/>
          <w14:textFill>
            <w14:solidFill>
              <w14:schemeClr w14:val="tx1"/>
            </w14:solidFill>
          </w14:textFill>
        </w:rPr>
        <w:t>祭祀烧纸、雷电等行为</w:t>
      </w:r>
      <w:r>
        <w:rPr>
          <w:rFonts w:hint="eastAsia"/>
          <w:color w:val="000000" w:themeColor="text1"/>
          <w:szCs w:val="22"/>
          <w:lang w:eastAsia="zh-CN"/>
          <w14:textFill>
            <w14:solidFill>
              <w14:schemeClr w14:val="tx1"/>
            </w14:solidFill>
          </w14:textFill>
        </w:rPr>
        <w:t>引发火灾</w:t>
      </w:r>
      <w:r>
        <w:rPr>
          <w:rFonts w:hint="eastAsia" w:ascii="Times New Roman" w:hAnsi="Times New Roman" w:eastAsia="新宋体"/>
          <w:color w:val="000000" w:themeColor="text1"/>
          <w:sz w:val="21"/>
          <w:szCs w:val="21"/>
          <w:lang w:eastAsia="zh-CN"/>
          <w14:textFill>
            <w14:solidFill>
              <w14:schemeClr w14:val="tx1"/>
            </w14:solidFill>
          </w14:textFill>
        </w:rPr>
        <w:t>主要是因为温度达到了可燃物的着火点</w:t>
      </w:r>
    </w:p>
    <w:p>
      <w:pPr>
        <w:spacing w:line="360" w:lineRule="auto"/>
        <w:ind w:firstLine="273" w:firstLineChars="130"/>
        <w:jc w:val="left"/>
        <w:rPr>
          <w:rFonts w:hint="default" w:eastAsia="新宋体"/>
          <w:color w:val="000000" w:themeColor="text1"/>
          <w:szCs w:val="22"/>
          <w:lang w:val="en-US"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D．</w:t>
      </w:r>
      <w:r>
        <w:rPr>
          <w:rFonts w:hint="eastAsia" w:ascii="Times New Roman" w:hAnsi="Times New Roman" w:eastAsia="新宋体"/>
          <w:color w:val="000000" w:themeColor="text1"/>
          <w:sz w:val="21"/>
          <w:szCs w:val="21"/>
          <w:lang w:eastAsia="zh-CN"/>
          <w14:textFill>
            <w14:solidFill>
              <w14:schemeClr w14:val="tx1"/>
            </w14:solidFill>
          </w14:textFill>
        </w:rPr>
        <w:t>当遇到森林火灾时，能扑灭就立即扑灭，不能扑灭要立即拨打</w:t>
      </w:r>
      <w:r>
        <w:rPr>
          <w:rFonts w:hint="eastAsia" w:ascii="Times New Roman" w:hAnsi="Times New Roman" w:eastAsia="新宋体"/>
          <w:color w:val="000000" w:themeColor="text1"/>
          <w:sz w:val="21"/>
          <w:szCs w:val="21"/>
          <w:lang w:val="en-US" w:eastAsia="zh-CN"/>
          <w14:textFill>
            <w14:solidFill>
              <w14:schemeClr w14:val="tx1"/>
            </w14:solidFill>
          </w14:textFill>
        </w:rPr>
        <w:t>119求助</w:t>
      </w:r>
    </w:p>
    <w:p>
      <w:pPr>
        <w:spacing w:line="360" w:lineRule="auto"/>
        <w:ind w:left="273" w:hanging="273" w:hangingChars="130"/>
        <w:jc w:val="both"/>
        <w:rPr>
          <w:rFonts w:hint="eastAsia" w:ascii="Times New Roman" w:hAnsi="Times New Roman" w:eastAsia="新宋体"/>
          <w:color w:val="000000" w:themeColor="text1"/>
          <w:sz w:val="21"/>
          <w:szCs w:val="21"/>
          <w14:textFill>
            <w14:solidFill>
              <w14:schemeClr w14:val="tx1"/>
            </w14:solidFill>
          </w14:textFill>
        </w:rPr>
      </w:pP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5．学习化学</w:t>
      </w:r>
      <w:r>
        <w:rPr>
          <w:rFonts w:hint="eastAsia" w:ascii="Times New Roman" w:hAnsi="Times New Roman" w:eastAsia="新宋体"/>
          <w:color w:val="000000" w:themeColor="text1"/>
          <w:sz w:val="21"/>
          <w:szCs w:val="21"/>
          <w:lang w:eastAsia="zh-CN"/>
          <w14:textFill>
            <w14:solidFill>
              <w14:schemeClr w14:val="tx1"/>
            </w14:solidFill>
          </w14:textFill>
        </w:rPr>
        <w:t>让</w:t>
      </w:r>
      <w:r>
        <w:rPr>
          <w:rFonts w:hint="eastAsia" w:ascii="Times New Roman" w:hAnsi="Times New Roman" w:eastAsia="新宋体"/>
          <w:color w:val="000000" w:themeColor="text1"/>
          <w:sz w:val="21"/>
          <w:szCs w:val="21"/>
          <w14:textFill>
            <w14:solidFill>
              <w14:schemeClr w14:val="tx1"/>
            </w14:solidFill>
          </w14:textFill>
        </w:rPr>
        <w:t>我们学会了从微观角度认识宏观现象。下列</w:t>
      </w:r>
      <w:r>
        <w:rPr>
          <w:rFonts w:hint="eastAsia" w:ascii="Times New Roman" w:hAnsi="Times New Roman" w:eastAsia="新宋体"/>
          <w:color w:val="000000" w:themeColor="text1"/>
          <w:sz w:val="21"/>
          <w:szCs w:val="21"/>
          <w:lang w:eastAsia="zh-CN"/>
          <w14:textFill>
            <w14:solidFill>
              <w14:schemeClr w14:val="tx1"/>
            </w14:solidFill>
          </w14:textFill>
        </w:rPr>
        <w:t>现象</w:t>
      </w:r>
      <w:r>
        <w:rPr>
          <w:rFonts w:hint="eastAsia" w:ascii="Times New Roman" w:hAnsi="Times New Roman" w:eastAsia="新宋体"/>
          <w:color w:val="000000" w:themeColor="text1"/>
          <w:sz w:val="21"/>
          <w:szCs w:val="21"/>
          <w14:textFill>
            <w14:solidFill>
              <w14:schemeClr w14:val="tx1"/>
            </w14:solidFill>
          </w14:textFill>
        </w:rPr>
        <w:t>解释</w:t>
      </w:r>
      <w:r>
        <w:rPr>
          <w:rFonts w:hint="eastAsia" w:ascii="Times New Roman" w:hAnsi="Times New Roman" w:eastAsia="新宋体"/>
          <w:color w:val="000000" w:themeColor="text1"/>
          <w:sz w:val="21"/>
          <w:szCs w:val="21"/>
          <w:em w:val="dot"/>
          <w:lang w:eastAsia="zh-CN"/>
          <w14:textFill>
            <w14:solidFill>
              <w14:schemeClr w14:val="tx1"/>
            </w14:solidFill>
          </w14:textFill>
        </w:rPr>
        <w:t>不</w:t>
      </w:r>
      <w:r>
        <w:rPr>
          <w:rFonts w:hint="eastAsia" w:ascii="Times New Roman" w:hAnsi="Times New Roman" w:eastAsia="新宋体"/>
          <w:color w:val="000000" w:themeColor="text1"/>
          <w:sz w:val="21"/>
          <w:szCs w:val="21"/>
          <w:em w:val="dot"/>
          <w14:textFill>
            <w14:solidFill>
              <w14:schemeClr w14:val="tx1"/>
            </w14:solidFill>
          </w14:textFill>
        </w:rPr>
        <w:t>正确</w:t>
      </w:r>
      <w:r>
        <w:rPr>
          <w:rFonts w:hint="eastAsia" w:ascii="Times New Roman" w:hAnsi="Times New Roman" w:eastAsia="新宋体"/>
          <w:color w:val="000000" w:themeColor="text1"/>
          <w:sz w:val="21"/>
          <w:szCs w:val="21"/>
          <w14:textFill>
            <w14:solidFill>
              <w14:schemeClr w14:val="tx1"/>
            </w14:solidFill>
          </w14:textFill>
        </w:rPr>
        <w:t>的是（　　）</w:t>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A．热胀冷缩：温度升高，</w:t>
      </w:r>
      <w:r>
        <w:rPr>
          <w:rFonts w:hint="eastAsia" w:ascii="Times New Roman" w:hAnsi="Times New Roman" w:eastAsia="新宋体"/>
          <w:color w:val="000000" w:themeColor="text1"/>
          <w:sz w:val="21"/>
          <w:szCs w:val="21"/>
          <w:lang w:eastAsia="zh-CN"/>
          <w14:textFill>
            <w14:solidFill>
              <w14:schemeClr w14:val="tx1"/>
            </w14:solidFill>
          </w14:textFill>
        </w:rPr>
        <w:t>微粒间隔</w:t>
      </w:r>
      <w:r>
        <w:rPr>
          <w:rFonts w:hint="eastAsia" w:ascii="Times New Roman" w:hAnsi="Times New Roman" w:eastAsia="新宋体"/>
          <w:color w:val="000000" w:themeColor="text1"/>
          <w:sz w:val="21"/>
          <w:szCs w:val="21"/>
          <w14:textFill>
            <w14:solidFill>
              <w14:schemeClr w14:val="tx1"/>
            </w14:solidFill>
          </w14:textFill>
        </w:rPr>
        <w:t>变大；温度降低，</w:t>
      </w:r>
      <w:r>
        <w:rPr>
          <w:rFonts w:hint="eastAsia" w:ascii="Times New Roman" w:hAnsi="Times New Roman" w:eastAsia="新宋体"/>
          <w:color w:val="000000" w:themeColor="text1"/>
          <w:sz w:val="21"/>
          <w:szCs w:val="21"/>
          <w:lang w:eastAsia="zh-CN"/>
          <w14:textFill>
            <w14:solidFill>
              <w14:schemeClr w14:val="tx1"/>
            </w14:solidFill>
          </w14:textFill>
        </w:rPr>
        <w:t>微粒间隔</w:t>
      </w:r>
      <w:r>
        <w:rPr>
          <w:rFonts w:hint="eastAsia" w:ascii="Times New Roman" w:hAnsi="Times New Roman" w:eastAsia="新宋体"/>
          <w:color w:val="000000" w:themeColor="text1"/>
          <w:sz w:val="21"/>
          <w:szCs w:val="21"/>
          <w14:textFill>
            <w14:solidFill>
              <w14:schemeClr w14:val="tx1"/>
            </w14:solidFill>
          </w14:textFill>
        </w:rPr>
        <w:t>变小</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同一瓶硫酸铜溶液的颜色深浅一致</w:t>
      </w:r>
      <w:r>
        <w:rPr>
          <w:rFonts w:hint="eastAsia" w:ascii="Times New Roman" w:hAnsi="Times New Roman" w:eastAsia="新宋体"/>
          <w:color w:val="000000" w:themeColor="text1"/>
          <w:sz w:val="21"/>
          <w:szCs w:val="21"/>
          <w14:textFill>
            <w14:solidFill>
              <w14:schemeClr w14:val="tx1"/>
            </w14:solidFill>
          </w14:textFill>
        </w:rPr>
        <w:t>：</w:t>
      </w:r>
      <w:r>
        <w:rPr>
          <w:rFonts w:hint="eastAsia" w:ascii="Times New Roman" w:hAnsi="Times New Roman" w:eastAsia="新宋体"/>
          <w:color w:val="000000" w:themeColor="text1"/>
          <w:sz w:val="21"/>
          <w:szCs w:val="21"/>
          <w:lang w:eastAsia="zh-CN"/>
          <w14:textFill>
            <w14:solidFill>
              <w14:schemeClr w14:val="tx1"/>
            </w14:solidFill>
          </w14:textFill>
        </w:rPr>
        <w:t>铜离子均匀地分散在水分子之间</w:t>
      </w:r>
    </w:p>
    <w:p>
      <w:pPr>
        <w:spacing w:line="360" w:lineRule="auto"/>
        <w:ind w:firstLine="273" w:firstLineChars="130"/>
        <w:jc w:val="left"/>
        <w:rPr>
          <w:rFonts w:hint="eastAsia" w:eastAsia="新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w:t>
      </w:r>
      <w:r>
        <w:rPr>
          <w:rFonts w:hint="eastAsia" w:ascii="Times New Roman" w:hAnsi="Times New Roman" w:eastAsia="新宋体"/>
          <w:color w:val="000000" w:themeColor="text1"/>
          <w:sz w:val="21"/>
          <w:szCs w:val="21"/>
          <w:lang w:eastAsia="zh-CN"/>
          <w14:textFill>
            <w14:solidFill>
              <w14:schemeClr w14:val="tx1"/>
            </w14:solidFill>
          </w14:textFill>
        </w:rPr>
        <w:t>金刚石和石墨物理性质差异大</w:t>
      </w:r>
      <w:r>
        <w:rPr>
          <w:rFonts w:hint="eastAsia" w:ascii="Times New Roman" w:hAnsi="Times New Roman" w:eastAsia="新宋体"/>
          <w:color w:val="000000" w:themeColor="text1"/>
          <w:sz w:val="21"/>
          <w:szCs w:val="21"/>
          <w14:textFill>
            <w14:solidFill>
              <w14:schemeClr w14:val="tx1"/>
            </w14:solidFill>
          </w14:textFill>
        </w:rPr>
        <w:t>：</w:t>
      </w:r>
      <w:r>
        <w:rPr>
          <w:rFonts w:hint="eastAsia" w:ascii="Times New Roman" w:hAnsi="Times New Roman" w:eastAsia="新宋体"/>
          <w:color w:val="000000" w:themeColor="text1"/>
          <w:sz w:val="21"/>
          <w:szCs w:val="21"/>
          <w:lang w:eastAsia="zh-CN"/>
          <w14:textFill>
            <w14:solidFill>
              <w14:schemeClr w14:val="tx1"/>
            </w14:solidFill>
          </w14:textFill>
        </w:rPr>
        <w:t>碳原子的排列方式不同</w:t>
      </w:r>
    </w:p>
    <w:p>
      <w:pPr>
        <w:spacing w:line="360" w:lineRule="auto"/>
        <w:ind w:firstLine="273" w:firstLineChars="130"/>
        <w:jc w:val="left"/>
        <w:rPr>
          <w:rFonts w:hint="eastAsia" w:eastAsia="新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D．</w:t>
      </w:r>
      <w:r>
        <w:rPr>
          <w:rFonts w:hint="eastAsia" w:ascii="Times New Roman" w:hAnsi="Times New Roman" w:eastAsia="新宋体"/>
          <w:color w:val="000000" w:themeColor="text1"/>
          <w:sz w:val="21"/>
          <w:szCs w:val="21"/>
          <w:lang w:eastAsia="zh-CN"/>
          <w14:textFill>
            <w14:solidFill>
              <w14:schemeClr w14:val="tx1"/>
            </w14:solidFill>
          </w14:textFill>
        </w:rPr>
        <w:t>食盐放入水中固体消失：氯化钠分子在水分子作用下分散到水中</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6．</w:t>
      </w:r>
      <w:r>
        <w:rPr>
          <w:rFonts w:hint="eastAsia" w:ascii="Times New Roman" w:hAnsi="Times New Roman" w:eastAsia="新宋体"/>
          <w:color w:val="000000" w:themeColor="text1"/>
          <w:sz w:val="21"/>
          <w:szCs w:val="21"/>
          <w:lang w:eastAsia="zh-CN"/>
          <w14:textFill>
            <w14:solidFill>
              <w14:schemeClr w14:val="tx1"/>
            </w14:solidFill>
          </w14:textFill>
        </w:rPr>
        <w:t>向某无色溶液中滴入酚酞溶液呈无色，则向该溶液中滴入石蕊溶液后</w:t>
      </w:r>
      <w:r>
        <w:rPr>
          <w:rFonts w:hint="eastAsia" w:ascii="Times New Roman" w:hAnsi="Times New Roman" w:eastAsia="新宋体"/>
          <w:color w:val="000000" w:themeColor="text1"/>
          <w:sz w:val="21"/>
          <w:szCs w:val="21"/>
          <w14:textFill>
            <w14:solidFill>
              <w14:schemeClr w14:val="tx1"/>
            </w14:solidFill>
          </w14:textFill>
        </w:rPr>
        <w:t>（　　）</w:t>
      </w:r>
    </w:p>
    <w:p>
      <w:pPr>
        <w:spacing w:line="360" w:lineRule="auto"/>
        <w:ind w:firstLine="273" w:firstLineChars="130"/>
        <w:jc w:val="left"/>
        <w:rPr>
          <w:rFonts w:hint="eastAsia" w:eastAsia="新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w:t>
      </w:r>
      <w:r>
        <w:rPr>
          <w:rFonts w:hint="eastAsia" w:ascii="Times New Roman" w:hAnsi="Times New Roman" w:eastAsia="新宋体"/>
          <w:color w:val="000000" w:themeColor="text1"/>
          <w:sz w:val="21"/>
          <w:szCs w:val="21"/>
          <w:lang w:eastAsia="zh-CN"/>
          <w14:textFill>
            <w14:solidFill>
              <w14:schemeClr w14:val="tx1"/>
            </w14:solidFill>
          </w14:textFill>
        </w:rPr>
        <w:t>一定显红色</w:t>
      </w:r>
      <w:r>
        <w:rPr>
          <w:rFonts w:hint="eastAsia" w:eastAsia="新宋体"/>
          <w:color w:val="000000" w:themeColor="text1"/>
          <w:szCs w:val="22"/>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一定显紫色</w:t>
      </w:r>
      <w:r>
        <w:rPr>
          <w:rFonts w:hint="eastAsia" w:eastAsia="新宋体"/>
          <w:color w:val="000000" w:themeColor="text1"/>
          <w:szCs w:val="22"/>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t>C．</w:t>
      </w:r>
      <w:r>
        <w:rPr>
          <w:rFonts w:hint="eastAsia" w:ascii="Times New Roman" w:hAnsi="Times New Roman" w:eastAsia="新宋体"/>
          <w:color w:val="000000" w:themeColor="text1"/>
          <w:sz w:val="21"/>
          <w:szCs w:val="21"/>
          <w:lang w:eastAsia="zh-CN"/>
          <w14:textFill>
            <w14:solidFill>
              <w14:schemeClr w14:val="tx1"/>
            </w14:solidFill>
          </w14:textFill>
        </w:rPr>
        <w:t>一定显蓝色</w:t>
      </w:r>
      <w:r>
        <w:rPr>
          <w:rFonts w:hint="eastAsia" w:eastAsia="新宋体"/>
          <w:color w:val="000000" w:themeColor="text1"/>
          <w:szCs w:val="22"/>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t>D．</w:t>
      </w:r>
      <w:r>
        <w:rPr>
          <w:rFonts w:hint="eastAsia" w:ascii="Times New Roman" w:hAnsi="Times New Roman" w:eastAsia="新宋体"/>
          <w:color w:val="000000" w:themeColor="text1"/>
          <w:sz w:val="21"/>
          <w:szCs w:val="21"/>
          <w:lang w:eastAsia="zh-CN"/>
          <w14:textFill>
            <w14:solidFill>
              <w14:schemeClr w14:val="tx1"/>
            </w14:solidFill>
          </w14:textFill>
        </w:rPr>
        <w:t>一定不会显蓝色</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7．陈女士在微商处购买了一款价格高昂的美白系列化妆品，使用后脸部发生溃烂，经检测发现</w:t>
      </w:r>
      <w:r>
        <w:rPr>
          <w:rFonts w:hint="eastAsia" w:ascii="Times New Roman" w:hAnsi="Times New Roman" w:eastAsia="新宋体"/>
          <w:color w:val="000000" w:themeColor="text1"/>
          <w:sz w:val="21"/>
          <w:szCs w:val="21"/>
          <w:lang w:eastAsia="zh-CN"/>
          <w14:textFill>
            <w14:solidFill>
              <w14:schemeClr w14:val="tx1"/>
            </w14:solidFill>
          </w14:textFill>
        </w:rPr>
        <w:t>黑心厂家向</w:t>
      </w:r>
      <w:r>
        <w:rPr>
          <w:rFonts w:hint="eastAsia" w:ascii="Times New Roman" w:hAnsi="Times New Roman" w:eastAsia="新宋体"/>
          <w:color w:val="000000" w:themeColor="text1"/>
          <w:sz w:val="21"/>
          <w:szCs w:val="21"/>
          <w14:textFill>
            <w14:solidFill>
              <w14:schemeClr w14:val="tx1"/>
            </w14:solidFill>
          </w14:textFill>
        </w:rPr>
        <w:t>该化妆品中</w:t>
      </w:r>
      <w:r>
        <w:rPr>
          <w:rFonts w:hint="eastAsia" w:ascii="Times New Roman" w:hAnsi="Times New Roman" w:eastAsia="新宋体"/>
          <w:color w:val="000000" w:themeColor="text1"/>
          <w:sz w:val="21"/>
          <w:szCs w:val="21"/>
          <w:lang w:eastAsia="zh-CN"/>
          <w14:textFill>
            <w14:solidFill>
              <w14:schemeClr w14:val="tx1"/>
            </w14:solidFill>
          </w14:textFill>
        </w:rPr>
        <w:t>加入了过量</w:t>
      </w:r>
      <w:r>
        <w:rPr>
          <w:rFonts w:hint="eastAsia" w:ascii="Times New Roman" w:hAnsi="Times New Roman" w:eastAsia="新宋体"/>
          <w:color w:val="000000" w:themeColor="text1"/>
          <w:sz w:val="21"/>
          <w:szCs w:val="21"/>
          <w14:textFill>
            <w14:solidFill>
              <w14:schemeClr w14:val="tx1"/>
            </w14:solidFill>
          </w14:textFill>
        </w:rPr>
        <w:t>汞元素。下列关于汞元素的说法正确的是（　　）</w:t>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drawing>
          <wp:anchor distT="0" distB="0" distL="114300" distR="114300" simplePos="0" relativeHeight="251658240" behindDoc="0" locked="0" layoutInCell="1" allowOverlap="1">
            <wp:simplePos x="0" y="0"/>
            <wp:positionH relativeFrom="column">
              <wp:posOffset>4621530</wp:posOffset>
            </wp:positionH>
            <wp:positionV relativeFrom="paragraph">
              <wp:posOffset>38100</wp:posOffset>
            </wp:positionV>
            <wp:extent cx="723900" cy="809625"/>
            <wp:effectExtent l="0" t="0" r="0" b="9525"/>
            <wp:wrapSquare wrapText="bothSides"/>
            <wp:docPr id="1" name="图片 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菁优网：http://www.jyeoo.com"/>
                    <pic:cNvPicPr>
                      <a:picLocks noChangeAspect="1"/>
                    </pic:cNvPicPr>
                  </pic:nvPicPr>
                  <pic:blipFill>
                    <a:blip r:embed="rId6"/>
                    <a:stretch>
                      <a:fillRect/>
                    </a:stretch>
                  </pic:blipFill>
                  <pic:spPr>
                    <a:xfrm>
                      <a:off x="0" y="0"/>
                      <a:ext cx="723900" cy="809625"/>
                    </a:xfrm>
                    <a:prstGeom prst="rect">
                      <a:avLst/>
                    </a:prstGeom>
                    <a:noFill/>
                    <a:ln>
                      <a:noFill/>
                    </a:ln>
                  </pic:spPr>
                </pic:pic>
              </a:graphicData>
            </a:graphic>
          </wp:anchor>
        </w:drawing>
      </w:r>
      <w:r>
        <w:rPr>
          <w:rFonts w:hint="eastAsia" w:ascii="Times New Roman" w:hAnsi="Times New Roman" w:eastAsia="新宋体"/>
          <w:color w:val="000000" w:themeColor="text1"/>
          <w:sz w:val="21"/>
          <w:szCs w:val="21"/>
          <w14:textFill>
            <w14:solidFill>
              <w14:schemeClr w14:val="tx1"/>
            </w14:solidFill>
          </w14:textFill>
        </w:rPr>
        <w:t>A．是非金属元素</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B．相对原子质量是200.6g</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C．质子数为80</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D．与其他元素的根本区别是中子数不同</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8．下列化学用语或对化学用语表述正确的是（　　）</w:t>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A．两个氯原子</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Cl</w:t>
      </w:r>
      <w:r>
        <w:rPr>
          <w:rFonts w:hint="eastAsia" w:ascii="Times New Roman" w:hAnsi="Times New Roman" w:eastAsia="新宋体"/>
          <w:color w:val="000000" w:themeColor="text1"/>
          <w:sz w:val="24"/>
          <w:szCs w:val="24"/>
          <w:vertAlign w:val="subscript"/>
          <w14:textFill>
            <w14:solidFill>
              <w14:schemeClr w14:val="tx1"/>
            </w14:solidFill>
          </w14:textFill>
        </w:rPr>
        <w:t>2</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B．天然气的主要成分</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CH</w:t>
      </w:r>
      <w:r>
        <w:rPr>
          <w:rFonts w:hint="eastAsia" w:ascii="Times New Roman" w:hAnsi="Times New Roman" w:eastAsia="新宋体"/>
          <w:color w:val="000000" w:themeColor="text1"/>
          <w:sz w:val="24"/>
          <w:szCs w:val="24"/>
          <w:vertAlign w:val="subscript"/>
          <w14:textFill>
            <w14:solidFill>
              <w14:schemeClr w14:val="tx1"/>
            </w14:solidFill>
          </w14:textFill>
        </w:rPr>
        <w:t>4</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C．SO</w:t>
      </w:r>
      <w:r>
        <w:rPr>
          <w:rFonts w:hint="eastAsia" w:ascii="Times New Roman" w:hAnsi="Times New Roman" w:eastAsia="新宋体"/>
          <w:color w:val="000000" w:themeColor="text1"/>
          <w:sz w:val="24"/>
          <w:szCs w:val="24"/>
          <w:vertAlign w:val="subscript"/>
          <w14:textFill>
            <w14:solidFill>
              <w14:schemeClr w14:val="tx1"/>
            </w14:solidFill>
          </w14:textFill>
        </w:rPr>
        <w:t>2</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二氧化硫中有氧分子</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D．Fe</w:t>
      </w:r>
      <w:r>
        <w:rPr>
          <w:rFonts w:hint="eastAsia" w:ascii="Times New Roman" w:hAnsi="Times New Roman" w:eastAsia="新宋体"/>
          <w:color w:val="000000" w:themeColor="text1"/>
          <w:sz w:val="24"/>
          <w:szCs w:val="24"/>
          <w:vertAlign w:val="superscript"/>
          <w14:textFill>
            <w14:solidFill>
              <w14:schemeClr w14:val="tx1"/>
            </w14:solidFill>
          </w14:textFill>
        </w:rPr>
        <w:t>2+</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铁离子带2个单位的正电荷</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9．</w:t>
      </w:r>
      <w:r>
        <w:rPr>
          <w:rFonts w:hint="eastAsia" w:ascii="Times New Roman" w:hAnsi="Times New Roman" w:eastAsia="新宋体"/>
          <w:color w:val="000000" w:themeColor="text1"/>
          <w:sz w:val="21"/>
          <w:szCs w:val="21"/>
          <w:lang w:eastAsia="zh-CN"/>
          <w14:textFill>
            <w14:solidFill>
              <w14:schemeClr w14:val="tx1"/>
            </w14:solidFill>
          </w14:textFill>
        </w:rPr>
        <w:t>下列物质长时间露置在空气中，溶质质量不变但溶质的质量分数却降低的是</w:t>
      </w:r>
      <w:r>
        <w:rPr>
          <w:rFonts w:hint="eastAsia" w:ascii="Times New Roman" w:hAnsi="Times New Roman" w:eastAsia="新宋体"/>
          <w:color w:val="000000" w:themeColor="text1"/>
          <w:sz w:val="21"/>
          <w:szCs w:val="21"/>
          <w14:textFill>
            <w14:solidFill>
              <w14:schemeClr w14:val="tx1"/>
            </w14:solidFill>
          </w14:textFill>
        </w:rPr>
        <w:t>（　　）</w:t>
      </w:r>
    </w:p>
    <w:p>
      <w:pPr>
        <w:tabs>
          <w:tab w:val="left" w:pos="2300"/>
          <w:tab w:val="left" w:pos="4400"/>
          <w:tab w:val="left" w:pos="6400"/>
        </w:tabs>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w:t>
      </w:r>
      <w:r>
        <w:rPr>
          <w:rFonts w:hint="eastAsia" w:ascii="Cambria Math" w:hAnsi="Cambria Math"/>
          <w:color w:val="000000" w:themeColor="text1"/>
          <w:sz w:val="21"/>
          <w:szCs w:val="21"/>
          <w:lang w:eastAsia="zh-CN"/>
          <w14:textFill>
            <w14:solidFill>
              <w14:schemeClr w14:val="tx1"/>
            </w14:solidFill>
          </w14:textFill>
        </w:rPr>
        <w:t>浓盐酸</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w:t>
      </w:r>
      <w:r>
        <w:rPr>
          <w:rFonts w:hint="eastAsia" w:ascii="Cambria Math" w:hAnsi="Cambria Math"/>
          <w:color w:val="000000" w:themeColor="text1"/>
          <w:sz w:val="21"/>
          <w:szCs w:val="21"/>
          <w:lang w:eastAsia="zh-CN"/>
          <w14:textFill>
            <w14:solidFill>
              <w14:schemeClr w14:val="tx1"/>
            </w14:solidFill>
          </w14:textFill>
        </w:rPr>
        <w:t>浓硫酸</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C．</w:t>
      </w:r>
      <w:r>
        <w:rPr>
          <w:rFonts w:hint="eastAsia" w:ascii="Times New Roman" w:hAnsi="Times New Roman" w:eastAsia="新宋体"/>
          <w:color w:val="000000" w:themeColor="text1"/>
          <w:sz w:val="21"/>
          <w:szCs w:val="21"/>
          <w:lang w:eastAsia="zh-CN"/>
          <w14:textFill>
            <w14:solidFill>
              <w14:schemeClr w14:val="tx1"/>
            </w14:solidFill>
          </w14:textFill>
        </w:rPr>
        <w:t>过氧化氢溶液</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w:t>
      </w:r>
      <w:r>
        <w:rPr>
          <w:rFonts w:hint="eastAsia" w:ascii="Cambria Math" w:hAnsi="Cambria Math"/>
          <w:color w:val="000000" w:themeColor="text1"/>
          <w:sz w:val="21"/>
          <w:szCs w:val="21"/>
          <w:lang w:eastAsia="zh-CN"/>
          <w14:textFill>
            <w14:solidFill>
              <w14:schemeClr w14:val="tx1"/>
            </w14:solidFill>
          </w14:textFill>
        </w:rPr>
        <w:t>澄清石灰水</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10．物质的用途由性质决定的</w:t>
      </w:r>
      <w:r>
        <w:rPr>
          <w:rFonts w:hint="eastAsia" w:ascii="Times New Roman" w:hAnsi="Times New Roman" w:eastAsia="新宋体"/>
          <w:color w:val="000000" w:themeColor="text1"/>
          <w:sz w:val="21"/>
          <w:szCs w:val="21"/>
          <w:lang w:eastAsia="zh-CN"/>
          <w14:textFill>
            <w14:solidFill>
              <w14:schemeClr w14:val="tx1"/>
            </w14:solidFill>
          </w14:textFill>
        </w:rPr>
        <w:t>。下列</w:t>
      </w:r>
      <w:r>
        <w:rPr>
          <w:rFonts w:hint="eastAsia" w:ascii="Times New Roman" w:hAnsi="Times New Roman" w:eastAsia="新宋体"/>
          <w:color w:val="000000" w:themeColor="text1"/>
          <w:sz w:val="21"/>
          <w:szCs w:val="21"/>
          <w14:textFill>
            <w14:solidFill>
              <w14:schemeClr w14:val="tx1"/>
            </w14:solidFill>
          </w14:textFill>
        </w:rPr>
        <w:t>用途是由化学性质决定是的（　　）</w:t>
      </w:r>
    </w:p>
    <w:p>
      <w:pPr>
        <w:tabs>
          <w:tab w:val="left" w:pos="4400"/>
        </w:tabs>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w:t>
      </w:r>
      <w:r>
        <w:rPr>
          <w:rFonts w:hint="eastAsia" w:ascii="Times New Roman" w:hAnsi="Times New Roman" w:eastAsia="新宋体"/>
          <w:color w:val="000000" w:themeColor="text1"/>
          <w:sz w:val="21"/>
          <w:szCs w:val="21"/>
          <w:lang w:eastAsia="zh-CN"/>
          <w14:textFill>
            <w14:solidFill>
              <w14:schemeClr w14:val="tx1"/>
            </w14:solidFill>
          </w14:textFill>
        </w:rPr>
        <w:t>用浓硫酸作干燥剂</w:t>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B．金刚石用来切割玻璃</w:t>
      </w:r>
      <w:r>
        <w:rPr>
          <w:color w:val="000000" w:themeColor="text1"/>
          <w:szCs w:val="22"/>
          <w14:textFill>
            <w14:solidFill>
              <w14:schemeClr w14:val="tx1"/>
            </w14:solidFill>
          </w14:textFill>
        </w:rPr>
        <w:tab/>
      </w:r>
    </w:p>
    <w:p>
      <w:pPr>
        <w:tabs>
          <w:tab w:val="left" w:pos="4400"/>
        </w:tabs>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C．用盐酸除铁锈</w:t>
      </w:r>
      <w:r>
        <w:rPr>
          <w:color w:val="000000" w:themeColor="text1"/>
          <w:szCs w:val="22"/>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D．石墨作电极</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11．下列说法正确的是（　　）</w:t>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A．溶液都是无色透明、均一、稳定的混合物</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B．配制溶液时，搅拌溶液可以增大溶质的溶解度</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C．汽油可以洗去衣服上的油污，是因为油污可以溶解在汽油中</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D．物质的溶解</w:t>
      </w:r>
      <w:r>
        <w:rPr>
          <w:rFonts w:hint="eastAsia" w:ascii="Times New Roman" w:hAnsi="Times New Roman" w:eastAsia="新宋体"/>
          <w:color w:val="000000" w:themeColor="text1"/>
          <w:sz w:val="21"/>
          <w:szCs w:val="21"/>
          <w:lang w:eastAsia="zh-CN"/>
          <w14:textFill>
            <w14:solidFill>
              <w14:schemeClr w14:val="tx1"/>
            </w14:solidFill>
          </w14:textFill>
        </w:rPr>
        <w:t>度</w:t>
      </w:r>
      <w:r>
        <w:rPr>
          <w:rFonts w:hint="eastAsia" w:ascii="Times New Roman" w:hAnsi="Times New Roman" w:eastAsia="新宋体"/>
          <w:color w:val="000000" w:themeColor="text1"/>
          <w:sz w:val="21"/>
          <w:szCs w:val="21"/>
          <w14:textFill>
            <w14:solidFill>
              <w14:schemeClr w14:val="tx1"/>
            </w14:solidFill>
          </w14:textFill>
        </w:rPr>
        <w:t>与溶剂</w:t>
      </w:r>
      <w:r>
        <w:rPr>
          <w:rFonts w:hint="eastAsia" w:ascii="Times New Roman" w:hAnsi="Times New Roman" w:eastAsia="新宋体"/>
          <w:color w:val="000000" w:themeColor="text1"/>
          <w:sz w:val="21"/>
          <w:szCs w:val="21"/>
          <w:lang w:eastAsia="zh-CN"/>
          <w14:textFill>
            <w14:solidFill>
              <w14:schemeClr w14:val="tx1"/>
            </w14:solidFill>
          </w14:textFill>
        </w:rPr>
        <w:t>的质量</w:t>
      </w:r>
      <w:r>
        <w:rPr>
          <w:rFonts w:hint="eastAsia" w:ascii="Times New Roman" w:hAnsi="Times New Roman" w:eastAsia="新宋体"/>
          <w:color w:val="000000" w:themeColor="text1"/>
          <w:sz w:val="21"/>
          <w:szCs w:val="21"/>
          <w14:textFill>
            <w14:solidFill>
              <w14:schemeClr w14:val="tx1"/>
            </w14:solidFill>
          </w14:textFill>
        </w:rPr>
        <w:t>有关</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12．下列图示实验能达到目的是（　　）</w:t>
      </w:r>
    </w:p>
    <w:p>
      <w:pPr>
        <w:spacing w:line="360" w:lineRule="auto"/>
        <w:jc w:val="left"/>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drawing>
          <wp:inline distT="0" distB="0" distL="114300" distR="114300">
            <wp:extent cx="2143760" cy="939800"/>
            <wp:effectExtent l="0" t="0" r="8890" b="12700"/>
            <wp:docPr id="9" name="图片 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菁优网：http://www.jyeoo.com"/>
                    <pic:cNvPicPr>
                      <a:picLocks noChangeAspect="1"/>
                    </pic:cNvPicPr>
                  </pic:nvPicPr>
                  <pic:blipFill>
                    <a:blip r:embed="rId7"/>
                    <a:stretch>
                      <a:fillRect/>
                    </a:stretch>
                  </pic:blipFill>
                  <pic:spPr>
                    <a:xfrm>
                      <a:off x="0" y="0"/>
                      <a:ext cx="2143760" cy="939800"/>
                    </a:xfrm>
                    <a:prstGeom prst="rect">
                      <a:avLst/>
                    </a:prstGeom>
                    <a:noFill/>
                    <a:ln>
                      <a:noFill/>
                    </a:ln>
                  </pic:spPr>
                </pic:pic>
              </a:graphicData>
            </a:graphic>
          </wp:inline>
        </w:drawing>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drawing>
          <wp:inline distT="0" distB="0" distL="114300" distR="114300">
            <wp:extent cx="1017905" cy="942975"/>
            <wp:effectExtent l="0" t="0" r="10795" b="9525"/>
            <wp:docPr id="6" name="图片 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菁优网：http://www.jyeoo.com"/>
                    <pic:cNvPicPr>
                      <a:picLocks noChangeAspect="1"/>
                    </pic:cNvPicPr>
                  </pic:nvPicPr>
                  <pic:blipFill>
                    <a:blip r:embed="rId8"/>
                    <a:stretch>
                      <a:fillRect/>
                    </a:stretch>
                  </pic:blipFill>
                  <pic:spPr>
                    <a:xfrm>
                      <a:off x="0" y="0"/>
                      <a:ext cx="1017905" cy="942975"/>
                    </a:xfrm>
                    <a:prstGeom prst="rect">
                      <a:avLst/>
                    </a:prstGeom>
                    <a:noFill/>
                    <a:ln>
                      <a:noFill/>
                    </a:ln>
                  </pic:spPr>
                </pic:pic>
              </a:graphicData>
            </a:graphic>
          </wp:inline>
        </w:drawing>
      </w:r>
    </w:p>
    <w:p>
      <w:pPr>
        <w:spacing w:line="360" w:lineRule="auto"/>
        <w:ind w:firstLine="210" w:firstLineChars="10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A．探究溶剂种类对物质溶解性的影响</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B．探究铁生锈的条件与O</w:t>
      </w:r>
      <w:r>
        <w:rPr>
          <w:rFonts w:hint="eastAsia" w:ascii="Times New Roman" w:hAnsi="Times New Roman" w:eastAsia="新宋体"/>
          <w:color w:val="000000" w:themeColor="text1"/>
          <w:sz w:val="24"/>
          <w:szCs w:val="24"/>
          <w:vertAlign w:val="subscript"/>
          <w14:textFill>
            <w14:solidFill>
              <w14:schemeClr w14:val="tx1"/>
            </w14:solidFill>
          </w14:textFill>
        </w:rPr>
        <w:t>2</w:t>
      </w:r>
      <w:r>
        <w:rPr>
          <w:rFonts w:hint="eastAsia" w:ascii="Times New Roman" w:hAnsi="Times New Roman" w:eastAsia="新宋体"/>
          <w:color w:val="000000" w:themeColor="text1"/>
          <w:sz w:val="21"/>
          <w:szCs w:val="21"/>
          <w14:textFill>
            <w14:solidFill>
              <w14:schemeClr w14:val="tx1"/>
            </w14:solidFill>
          </w14:textFill>
        </w:rPr>
        <w:t>、H</w:t>
      </w:r>
      <w:r>
        <w:rPr>
          <w:rFonts w:hint="eastAsia" w:ascii="Times New Roman" w:hAnsi="Times New Roman" w:eastAsia="新宋体"/>
          <w:color w:val="000000" w:themeColor="text1"/>
          <w:sz w:val="24"/>
          <w:szCs w:val="24"/>
          <w:vertAlign w:val="subscript"/>
          <w14:textFill>
            <w14:solidFill>
              <w14:schemeClr w14:val="tx1"/>
            </w14:solidFill>
          </w14:textFill>
        </w:rPr>
        <w:t>2</w:t>
      </w:r>
      <w:r>
        <w:rPr>
          <w:rFonts w:hint="eastAsia" w:ascii="Times New Roman" w:hAnsi="Times New Roman" w:eastAsia="新宋体"/>
          <w:color w:val="000000" w:themeColor="text1"/>
          <w:sz w:val="21"/>
          <w:szCs w:val="21"/>
          <w14:textFill>
            <w14:solidFill>
              <w14:schemeClr w14:val="tx1"/>
            </w14:solidFill>
          </w14:textFill>
        </w:rPr>
        <w:t>O有关</w:t>
      </w:r>
    </w:p>
    <w:p>
      <w:pPr>
        <w:spacing w:line="360" w:lineRule="auto"/>
        <w:jc w:val="left"/>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drawing>
          <wp:inline distT="0" distB="0" distL="114300" distR="114300">
            <wp:extent cx="1518920" cy="1344295"/>
            <wp:effectExtent l="0" t="0" r="5080" b="8255"/>
            <wp:docPr id="8" name="图片 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菁优网：http://www.jyeoo.com"/>
                    <pic:cNvPicPr>
                      <a:picLocks noChangeAspect="1"/>
                    </pic:cNvPicPr>
                  </pic:nvPicPr>
                  <pic:blipFill>
                    <a:blip r:embed="rId9"/>
                    <a:stretch>
                      <a:fillRect/>
                    </a:stretch>
                  </pic:blipFill>
                  <pic:spPr>
                    <a:xfrm>
                      <a:off x="0" y="0"/>
                      <a:ext cx="1518920" cy="1344295"/>
                    </a:xfrm>
                    <a:prstGeom prst="rect">
                      <a:avLst/>
                    </a:prstGeom>
                    <a:noFill/>
                    <a:ln>
                      <a:noFill/>
                    </a:ln>
                  </pic:spPr>
                </pic:pic>
              </a:graphicData>
            </a:graphic>
          </wp:inline>
        </w:drawing>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drawing>
          <wp:inline distT="0" distB="0" distL="114300" distR="114300">
            <wp:extent cx="1572260" cy="1344930"/>
            <wp:effectExtent l="0" t="0" r="8890" b="7620"/>
            <wp:docPr id="4" name="图片 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菁优网：http://www.jyeoo.com"/>
                    <pic:cNvPicPr>
                      <a:picLocks noChangeAspect="1"/>
                    </pic:cNvPicPr>
                  </pic:nvPicPr>
                  <pic:blipFill>
                    <a:blip r:embed="rId10"/>
                    <a:stretch>
                      <a:fillRect/>
                    </a:stretch>
                  </pic:blipFill>
                  <pic:spPr>
                    <a:xfrm>
                      <a:off x="0" y="0"/>
                      <a:ext cx="1572260" cy="1344930"/>
                    </a:xfrm>
                    <a:prstGeom prst="rect">
                      <a:avLst/>
                    </a:prstGeom>
                    <a:noFill/>
                    <a:ln>
                      <a:noFill/>
                    </a:ln>
                  </pic:spPr>
                </pic:pic>
              </a:graphicData>
            </a:graphic>
          </wp:inline>
        </w:drawing>
      </w:r>
    </w:p>
    <w:p>
      <w:pPr>
        <w:spacing w:line="360" w:lineRule="auto"/>
        <w:ind w:firstLine="210" w:firstLineChars="10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w:t>
      </w:r>
      <w:r>
        <w:rPr>
          <w:rFonts w:hint="eastAsia" w:ascii="Times New Roman" w:hAnsi="Times New Roman" w:eastAsia="新宋体"/>
          <w:color w:val="000000" w:themeColor="text1"/>
          <w:sz w:val="21"/>
          <w:szCs w:val="21"/>
          <w:lang w:eastAsia="zh-CN"/>
          <w14:textFill>
            <w14:solidFill>
              <w14:schemeClr w14:val="tx1"/>
            </w14:solidFill>
          </w14:textFill>
        </w:rPr>
        <w:t>探究</w:t>
      </w:r>
      <w:r>
        <w:rPr>
          <w:rFonts w:hint="eastAsia" w:ascii="Times New Roman" w:hAnsi="Times New Roman" w:eastAsia="新宋体"/>
          <w:color w:val="000000" w:themeColor="text1"/>
          <w:sz w:val="21"/>
          <w:szCs w:val="21"/>
          <w14:textFill>
            <w14:solidFill>
              <w14:schemeClr w14:val="tx1"/>
            </w14:solidFill>
          </w14:textFill>
        </w:rPr>
        <w:t>NH</w:t>
      </w:r>
      <w:r>
        <w:rPr>
          <w:rFonts w:hint="eastAsia" w:ascii="Times New Roman" w:hAnsi="Times New Roman" w:eastAsia="新宋体"/>
          <w:color w:val="000000" w:themeColor="text1"/>
          <w:sz w:val="24"/>
          <w:szCs w:val="24"/>
          <w:vertAlign w:val="subscript"/>
          <w14:textFill>
            <w14:solidFill>
              <w14:schemeClr w14:val="tx1"/>
            </w14:solidFill>
          </w14:textFill>
        </w:rPr>
        <w:t>4</w:t>
      </w:r>
      <w:r>
        <w:rPr>
          <w:rFonts w:hint="eastAsia" w:ascii="Times New Roman" w:hAnsi="Times New Roman" w:eastAsia="新宋体"/>
          <w:color w:val="000000" w:themeColor="text1"/>
          <w:sz w:val="21"/>
          <w:szCs w:val="21"/>
          <w14:textFill>
            <w14:solidFill>
              <w14:schemeClr w14:val="tx1"/>
            </w14:solidFill>
          </w14:textFill>
        </w:rPr>
        <w:t>NO</w:t>
      </w:r>
      <w:r>
        <w:rPr>
          <w:rFonts w:hint="eastAsia" w:ascii="Times New Roman" w:hAnsi="Times New Roman" w:eastAsia="新宋体"/>
          <w:color w:val="000000" w:themeColor="text1"/>
          <w:sz w:val="24"/>
          <w:szCs w:val="24"/>
          <w:vertAlign w:val="subscript"/>
          <w14:textFill>
            <w14:solidFill>
              <w14:schemeClr w14:val="tx1"/>
            </w14:solidFill>
          </w14:textFill>
        </w:rPr>
        <w:t>3</w:t>
      </w:r>
      <w:r>
        <w:rPr>
          <w:rFonts w:hint="eastAsia" w:ascii="Times New Roman" w:hAnsi="Times New Roman" w:eastAsia="新宋体"/>
          <w:color w:val="000000" w:themeColor="text1"/>
          <w:sz w:val="21"/>
          <w:szCs w:val="21"/>
          <w:lang w:eastAsia="zh-CN"/>
          <w14:textFill>
            <w14:solidFill>
              <w14:schemeClr w14:val="tx1"/>
            </w14:solidFill>
          </w14:textFill>
        </w:rPr>
        <w:t>溶解过程中的热量变化</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t>D．比较铁与锌的活动性强弱</w:t>
      </w:r>
    </w:p>
    <w:p>
      <w:pPr>
        <w:spacing w:line="360" w:lineRule="auto"/>
        <w:ind w:left="273" w:hanging="273" w:hangingChars="130"/>
        <w:jc w:val="left"/>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13．中国科学技术大学曾杰教授研究团队通过构筑原子级分散的钌催化剂实现高效氮气电还原合成氨，反应前后分子变化的微观示意图如图</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下列说法正确的是（　　）</w:t>
      </w:r>
    </w:p>
    <w:p>
      <w:pPr>
        <w:spacing w:line="360" w:lineRule="auto"/>
        <w:ind w:left="273" w:hanging="273" w:hangingChars="130"/>
        <w:jc w:val="center"/>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drawing>
          <wp:inline distT="0" distB="0" distL="114300" distR="114300">
            <wp:extent cx="3486785" cy="1095375"/>
            <wp:effectExtent l="0" t="0" r="18415" b="9525"/>
            <wp:docPr id="7" name="图片 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菁优网：http://www.jyeoo.com"/>
                    <pic:cNvPicPr>
                      <a:picLocks noChangeAspect="1"/>
                    </pic:cNvPicPr>
                  </pic:nvPicPr>
                  <pic:blipFill>
                    <a:blip r:embed="rId11"/>
                    <a:stretch>
                      <a:fillRect/>
                    </a:stretch>
                  </pic:blipFill>
                  <pic:spPr>
                    <a:xfrm>
                      <a:off x="0" y="0"/>
                      <a:ext cx="3486785" cy="1095375"/>
                    </a:xfrm>
                    <a:prstGeom prst="rect">
                      <a:avLst/>
                    </a:prstGeom>
                    <a:noFill/>
                    <a:ln>
                      <a:noFill/>
                    </a:ln>
                  </pic:spPr>
                </pic:pic>
              </a:graphicData>
            </a:graphic>
          </wp:inline>
        </w:drawing>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A．反应前后原子的种类和数目不变</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B．反应前后分子数目不变</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C．反应前后各元素的化合价不变</w:t>
      </w:r>
      <w:r>
        <w:rPr>
          <w:color w:val="000000" w:themeColor="text1"/>
          <w:szCs w:val="22"/>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color w:val="000000" w:themeColor="text1"/>
          <w:szCs w:val="22"/>
          <w:lang w:val="en-US" w:eastAsia="zh-CN"/>
          <w14:textFill>
            <w14:solidFill>
              <w14:schemeClr w14:val="tx1"/>
            </w14:solidFill>
          </w14:textFill>
        </w:rPr>
        <w:tab/>
      </w:r>
      <w:r>
        <w:rPr>
          <w:rFonts w:hint="eastAsia" w:ascii="Times New Roman" w:hAnsi="Times New Roman" w:eastAsia="新宋体"/>
          <w:color w:val="000000" w:themeColor="text1"/>
          <w:sz w:val="21"/>
          <w:szCs w:val="21"/>
          <w14:textFill>
            <w14:solidFill>
              <w14:schemeClr w14:val="tx1"/>
            </w14:solidFill>
          </w14:textFill>
        </w:rPr>
        <w:t>D．反应前后催化剂化学性质发生了变化</w:t>
      </w:r>
    </w:p>
    <w:p>
      <w:pPr>
        <w:spacing w:line="360" w:lineRule="auto"/>
        <w:ind w:left="273" w:hanging="273" w:hangingChars="13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drawing>
          <wp:anchor distT="0" distB="0" distL="114300" distR="114300" simplePos="0" relativeHeight="251659264" behindDoc="0" locked="0" layoutInCell="1" allowOverlap="1">
            <wp:simplePos x="0" y="0"/>
            <wp:positionH relativeFrom="column">
              <wp:posOffset>3757295</wp:posOffset>
            </wp:positionH>
            <wp:positionV relativeFrom="paragraph">
              <wp:posOffset>306070</wp:posOffset>
            </wp:positionV>
            <wp:extent cx="1703070" cy="2056130"/>
            <wp:effectExtent l="0" t="0" r="11430" b="1270"/>
            <wp:wrapSquare wrapText="bothSides"/>
            <wp:docPr id="2" name="图片 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菁优网：http://www.jyeoo.com"/>
                    <pic:cNvPicPr>
                      <a:picLocks noChangeAspect="1"/>
                    </pic:cNvPicPr>
                  </pic:nvPicPr>
                  <pic:blipFill>
                    <a:blip r:embed="rId12"/>
                    <a:stretch>
                      <a:fillRect/>
                    </a:stretch>
                  </pic:blipFill>
                  <pic:spPr>
                    <a:xfrm>
                      <a:off x="0" y="0"/>
                      <a:ext cx="1703070" cy="2056130"/>
                    </a:xfrm>
                    <a:prstGeom prst="rect">
                      <a:avLst/>
                    </a:prstGeom>
                    <a:noFill/>
                    <a:ln>
                      <a:noFill/>
                    </a:ln>
                  </pic:spPr>
                </pic:pic>
              </a:graphicData>
            </a:graphic>
          </wp:anchor>
        </w:drawing>
      </w:r>
      <w:r>
        <w:rPr>
          <w:rFonts w:hint="eastAsia" w:ascii="Times New Roman" w:hAnsi="Times New Roman" w:eastAsia="新宋体"/>
          <w:color w:val="000000" w:themeColor="text1"/>
          <w:sz w:val="21"/>
          <w:szCs w:val="21"/>
          <w14:textFill>
            <w14:solidFill>
              <w14:schemeClr w14:val="tx1"/>
            </w14:solidFill>
          </w14:textFill>
        </w:rPr>
        <w:t>14．</w:t>
      </w:r>
      <w:r>
        <w:rPr>
          <w:rFonts w:hint="eastAsia" w:ascii="Times New Roman" w:hAnsi="Times New Roman" w:eastAsia="新宋体"/>
          <w:color w:val="000000" w:themeColor="text1"/>
          <w:sz w:val="21"/>
          <w:szCs w:val="21"/>
          <w:lang w:eastAsia="zh-CN"/>
          <w14:textFill>
            <w14:solidFill>
              <w14:schemeClr w14:val="tx1"/>
            </w14:solidFill>
          </w14:textFill>
        </w:rPr>
        <w:t>右</w:t>
      </w:r>
      <w:r>
        <w:rPr>
          <w:rFonts w:hint="eastAsia" w:ascii="Times New Roman" w:hAnsi="Times New Roman" w:eastAsia="新宋体"/>
          <w:color w:val="000000" w:themeColor="text1"/>
          <w:sz w:val="21"/>
          <w:szCs w:val="21"/>
          <w14:textFill>
            <w14:solidFill>
              <w14:schemeClr w14:val="tx1"/>
            </w14:solidFill>
          </w14:textFill>
        </w:rPr>
        <w:t>图是</w:t>
      </w:r>
      <w:r>
        <w:rPr>
          <w:rFonts w:hint="eastAsia" w:ascii="Times New Roman" w:hAnsi="Times New Roman" w:eastAsia="新宋体"/>
          <w:color w:val="000000" w:themeColor="text1"/>
          <w:sz w:val="21"/>
          <w:szCs w:val="21"/>
          <w:lang w:val="en-US" w:eastAsia="zh-CN"/>
          <w14:textFill>
            <w14:solidFill>
              <w14:schemeClr w14:val="tx1"/>
            </w14:solidFill>
          </w14:textFill>
        </w:rPr>
        <w:t>4</w:t>
      </w:r>
      <w:r>
        <w:rPr>
          <w:rFonts w:hint="eastAsia" w:ascii="Times New Roman" w:hAnsi="Times New Roman" w:eastAsia="新宋体"/>
          <w:color w:val="000000" w:themeColor="text1"/>
          <w:sz w:val="21"/>
          <w:szCs w:val="21"/>
          <w14:textFill>
            <w14:solidFill>
              <w14:schemeClr w14:val="tx1"/>
            </w14:solidFill>
          </w14:textFill>
        </w:rPr>
        <w:t>种固体物质的溶解度曲线；</w:t>
      </w:r>
      <w:r>
        <w:rPr>
          <w:rFonts w:hint="eastAsia" w:ascii="Times New Roman" w:hAnsi="Times New Roman" w:eastAsia="新宋体"/>
          <w:color w:val="000000" w:themeColor="text1"/>
          <w:sz w:val="21"/>
          <w:szCs w:val="21"/>
          <w:lang w:eastAsia="zh-CN"/>
          <w14:textFill>
            <w14:solidFill>
              <w14:schemeClr w14:val="tx1"/>
            </w14:solidFill>
          </w14:textFill>
        </w:rPr>
        <w:t>左</w:t>
      </w:r>
      <w:r>
        <w:rPr>
          <w:rFonts w:hint="eastAsia" w:ascii="Times New Roman" w:hAnsi="Times New Roman" w:eastAsia="新宋体"/>
          <w:color w:val="000000" w:themeColor="text1"/>
          <w:sz w:val="21"/>
          <w:szCs w:val="21"/>
          <w14:textFill>
            <w14:solidFill>
              <w14:schemeClr w14:val="tx1"/>
            </w14:solidFill>
          </w14:textFill>
        </w:rPr>
        <w:t>表是这些固体物质在部分温度时的溶解度．根据图表信息判断下列说法</w:t>
      </w:r>
      <w:r>
        <w:rPr>
          <w:rFonts w:hint="eastAsia" w:ascii="Times New Roman" w:hAnsi="Times New Roman" w:eastAsia="新宋体"/>
          <w:color w:val="000000" w:themeColor="text1"/>
          <w:sz w:val="21"/>
          <w:szCs w:val="21"/>
          <w:em w:val="dot"/>
          <w14:textFill>
            <w14:solidFill>
              <w14:schemeClr w14:val="tx1"/>
            </w14:solidFill>
          </w14:textFill>
        </w:rPr>
        <w:t>不正确</w:t>
      </w:r>
      <w:r>
        <w:rPr>
          <w:rFonts w:hint="eastAsia" w:ascii="Times New Roman" w:hAnsi="Times New Roman" w:eastAsia="新宋体"/>
          <w:color w:val="000000" w:themeColor="text1"/>
          <w:sz w:val="21"/>
          <w:szCs w:val="21"/>
          <w14:textFill>
            <w14:solidFill>
              <w14:schemeClr w14:val="tx1"/>
            </w14:solidFill>
          </w14:textFill>
        </w:rPr>
        <w:t>的是（　　）</w:t>
      </w:r>
    </w:p>
    <w:tbl>
      <w:tblPr>
        <w:tblStyle w:val="7"/>
        <w:tblpPr w:leftFromText="180" w:rightFromText="180" w:vertAnchor="text" w:horzAnchor="page" w:tblpX="2206" w:tblpY="66"/>
        <w:tblOverlap w:val="never"/>
        <w:tblW w:w="0" w:type="auto"/>
        <w:tblInd w:w="0"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autofit"/>
        <w:tblCellMar>
          <w:top w:w="30" w:type="dxa"/>
          <w:left w:w="30" w:type="dxa"/>
          <w:bottom w:w="30" w:type="dxa"/>
          <w:right w:w="30" w:type="dxa"/>
        </w:tblCellMar>
      </w:tblPr>
      <w:tblGrid>
        <w:gridCol w:w="945"/>
        <w:gridCol w:w="945"/>
        <w:gridCol w:w="945"/>
        <w:gridCol w:w="945"/>
        <w:gridCol w:w="945"/>
      </w:tblGrid>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NaCl</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KCl</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NH</w:t>
            </w:r>
            <w:r>
              <w:rPr>
                <w:rFonts w:hint="eastAsia" w:ascii="Times New Roman" w:hAnsi="Times New Roman" w:eastAsia="新宋体" w:cs="Times New Roman"/>
                <w:color w:val="000000" w:themeColor="text1"/>
                <w:kern w:val="2"/>
                <w:sz w:val="24"/>
                <w:szCs w:val="24"/>
                <w:vertAlign w:val="subscript"/>
                <w:lang w:val="en-US" w:eastAsia="zh-CN" w:bidi="ar-SA"/>
                <w14:textFill>
                  <w14:solidFill>
                    <w14:schemeClr w14:val="tx1"/>
                  </w14:solidFill>
                </w14:textFill>
              </w:rPr>
              <w:t>4</w:t>
            </w: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Cl</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KNO</w:t>
            </w:r>
            <w:r>
              <w:rPr>
                <w:rFonts w:hint="eastAsia" w:ascii="Times New Roman" w:hAnsi="Times New Roman" w:eastAsia="新宋体" w:cs="Times New Roman"/>
                <w:color w:val="000000" w:themeColor="text1"/>
                <w:kern w:val="2"/>
                <w:sz w:val="24"/>
                <w:szCs w:val="24"/>
                <w:vertAlign w:val="subscript"/>
                <w:lang w:val="en-US" w:eastAsia="zh-CN" w:bidi="ar-SA"/>
                <w14:textFill>
                  <w14:solidFill>
                    <w14:schemeClr w14:val="tx1"/>
                  </w14:solidFill>
                </w14:textFill>
              </w:rPr>
              <w:t>3</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10℃</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35.8g</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31.0g</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33.3g</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20.9</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60℃</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37.3g</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45.5g</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55.2g</w:t>
            </w:r>
          </w:p>
        </w:tc>
        <w:tc>
          <w:tcPr>
            <w:tcW w:w="945" w:type="dxa"/>
            <w:noWrap w:val="0"/>
            <w:vAlign w:val="top"/>
          </w:tcPr>
          <w:p>
            <w:pPr>
              <w:widowControl w:val="0"/>
              <w:spacing w:line="360" w:lineRule="auto"/>
              <w:ind w:firstLine="0" w:firstLineChars="0"/>
              <w:jc w:val="center"/>
              <w:rPr>
                <w:rStyle w:val="8"/>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eastAsia="新宋体" w:cs="Times New Roman"/>
                <w:color w:val="000000" w:themeColor="text1"/>
                <w:kern w:val="2"/>
                <w:sz w:val="21"/>
                <w:szCs w:val="21"/>
                <w:lang w:val="en-US" w:eastAsia="zh-CN" w:bidi="ar-SA"/>
                <w14:textFill>
                  <w14:solidFill>
                    <w14:schemeClr w14:val="tx1"/>
                  </w14:solidFill>
                </w14:textFill>
              </w:rPr>
              <w:t>110.0g</w:t>
            </w:r>
          </w:p>
        </w:tc>
      </w:tr>
    </w:tbl>
    <w:p>
      <w:pPr>
        <w:spacing w:line="360" w:lineRule="auto"/>
        <w:ind w:firstLine="273" w:firstLineChars="130"/>
        <w:jc w:val="left"/>
        <w:rPr>
          <w:rFonts w:hint="eastAsia" w:ascii="Times New Roman" w:hAnsi="Times New Roman" w:eastAsia="新宋体"/>
          <w:color w:val="000000" w:themeColor="text1"/>
          <w:sz w:val="21"/>
          <w:szCs w:val="21"/>
          <w14:textFill>
            <w14:solidFill>
              <w14:schemeClr w14:val="tx1"/>
            </w14:solidFill>
          </w14:textFill>
        </w:rPr>
      </w:pPr>
    </w:p>
    <w:p>
      <w:pPr>
        <w:spacing w:line="360" w:lineRule="auto"/>
        <w:ind w:firstLine="273" w:firstLineChars="130"/>
        <w:jc w:val="left"/>
        <w:rPr>
          <w:rFonts w:hint="eastAsia" w:ascii="Times New Roman" w:hAnsi="Times New Roman" w:eastAsia="新宋体"/>
          <w:color w:val="000000" w:themeColor="text1"/>
          <w:sz w:val="21"/>
          <w:szCs w:val="21"/>
          <w14:textFill>
            <w14:solidFill>
              <w14:schemeClr w14:val="tx1"/>
            </w14:solidFill>
          </w14:textFill>
        </w:rPr>
      </w:pPr>
    </w:p>
    <w:p>
      <w:pPr>
        <w:spacing w:line="360" w:lineRule="auto"/>
        <w:ind w:firstLine="273" w:firstLineChars="130"/>
        <w:jc w:val="left"/>
        <w:rPr>
          <w:rFonts w:hint="eastAsia" w:ascii="Times New Roman" w:hAnsi="Times New Roman" w:eastAsia="新宋体"/>
          <w:color w:val="000000" w:themeColor="text1"/>
          <w:sz w:val="21"/>
          <w:szCs w:val="21"/>
          <w14:textFill>
            <w14:solidFill>
              <w14:schemeClr w14:val="tx1"/>
            </w14:solidFill>
          </w14:textFill>
        </w:rPr>
      </w:pPr>
    </w:p>
    <w:p>
      <w:pPr>
        <w:spacing w:line="360" w:lineRule="auto"/>
        <w:ind w:firstLine="273" w:firstLineChars="130"/>
        <w:jc w:val="left"/>
        <w:rPr>
          <w:rFonts w:hint="eastAsia" w:ascii="Times New Roman" w:hAnsi="Times New Roman" w:eastAsia="新宋体"/>
          <w:color w:val="000000" w:themeColor="text1"/>
          <w:sz w:val="21"/>
          <w:szCs w:val="21"/>
          <w14:textFill>
            <w14:solidFill>
              <w14:schemeClr w14:val="tx1"/>
            </w14:solidFill>
          </w14:textFill>
        </w:rPr>
      </w:pP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A．图中a曲线表示硝酸钾的溶解度曲线</w:t>
      </w:r>
      <w:r>
        <w:rPr>
          <w:color w:val="000000" w:themeColor="text1"/>
          <w:szCs w:val="22"/>
          <w14:textFill>
            <w14:solidFill>
              <w14:schemeClr w14:val="tx1"/>
            </w14:solidFill>
          </w14:textFill>
        </w:rPr>
        <w:tab/>
      </w:r>
    </w:p>
    <w:p>
      <w:pPr>
        <w:spacing w:line="360" w:lineRule="auto"/>
        <w:ind w:firstLine="273" w:firstLineChars="130"/>
        <w:jc w:val="left"/>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B．40℃时，将25g c溶于50g水中，</w:t>
      </w:r>
      <w:r>
        <w:rPr>
          <w:rFonts w:hint="eastAsia" w:ascii="Times New Roman" w:hAnsi="Times New Roman" w:eastAsia="新宋体"/>
          <w:color w:val="000000" w:themeColor="text1"/>
          <w:sz w:val="21"/>
          <w:szCs w:val="21"/>
          <w:lang w:eastAsia="zh-CN"/>
          <w14:textFill>
            <w14:solidFill>
              <w14:schemeClr w14:val="tx1"/>
            </w14:solidFill>
          </w14:textFill>
        </w:rPr>
        <w:t>所</w:t>
      </w:r>
      <w:r>
        <w:rPr>
          <w:rFonts w:hint="eastAsia" w:ascii="Times New Roman" w:hAnsi="Times New Roman" w:eastAsia="新宋体"/>
          <w:color w:val="000000" w:themeColor="text1"/>
          <w:sz w:val="21"/>
          <w:szCs w:val="21"/>
          <w14:textFill>
            <w14:solidFill>
              <w14:schemeClr w14:val="tx1"/>
            </w14:solidFill>
          </w14:textFill>
        </w:rPr>
        <w:t>得溶液质量小于75g</w:t>
      </w:r>
    </w:p>
    <w:p>
      <w:pPr>
        <w:spacing w:line="360" w:lineRule="auto"/>
        <w:ind w:firstLine="273" w:firstLineChars="130"/>
        <w:jc w:val="left"/>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C．氯化钾的不饱和溶液由60℃降温至10℃时一定变成饱和溶液</w:t>
      </w:r>
      <w:r>
        <w:rPr>
          <w:rFonts w:hint="eastAsia" w:ascii="Times New Roman" w:hAnsi="Times New Roman" w:eastAsia="新宋体"/>
          <w:color w:val="000000" w:themeColor="text1"/>
          <w:sz w:val="21"/>
          <w:szCs w:val="21"/>
          <w:lang w:eastAsia="zh-CN"/>
          <w14:textFill>
            <w14:solidFill>
              <w14:schemeClr w14:val="tx1"/>
            </w14:solidFill>
          </w14:textFill>
        </w:rPr>
        <w:tab/>
      </w:r>
    </w:p>
    <w:p>
      <w:pPr>
        <w:spacing w:line="360" w:lineRule="auto"/>
        <w:ind w:firstLine="273" w:firstLineChars="130"/>
        <w:jc w:val="left"/>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D．要从a与少量d的混合物中得到a，通常采用冷却热饱和溶液使其结晶的方法</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8"/>
          <w:szCs w:val="36"/>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36"/>
          <w:lang w:val="en-US" w:eastAsia="zh-CN"/>
          <w14:textFill>
            <w14:solidFill>
              <w14:schemeClr w14:val="tx1"/>
            </w14:solidFill>
          </w14:textFill>
        </w:rPr>
        <w:t>第Ⅱ卷（</w:t>
      </w:r>
      <w:r>
        <w:rPr>
          <w:rFonts w:hint="default" w:ascii="Times New Roman" w:hAnsi="Times New Roman" w:cs="Times New Roman"/>
          <w:b/>
          <w:bCs/>
          <w:color w:val="000000" w:themeColor="text1"/>
          <w:sz w:val="28"/>
          <w:szCs w:val="36"/>
          <w:lang w:val="en-US" w:eastAsia="zh-CN"/>
          <w14:textFill>
            <w14:solidFill>
              <w14:schemeClr w14:val="tx1"/>
            </w14:solidFill>
          </w14:textFill>
        </w:rPr>
        <w:t>非</w:t>
      </w:r>
      <w:r>
        <w:rPr>
          <w:rFonts w:hint="default" w:ascii="Times New Roman" w:hAnsi="Times New Roman" w:eastAsia="宋体" w:cs="Times New Roman"/>
          <w:b/>
          <w:bCs/>
          <w:color w:val="000000" w:themeColor="text1"/>
          <w:sz w:val="28"/>
          <w:szCs w:val="36"/>
          <w:lang w:val="en-US" w:eastAsia="zh-CN"/>
          <w14:textFill>
            <w14:solidFill>
              <w14:schemeClr w14:val="tx1"/>
            </w14:solidFill>
          </w14:textFill>
        </w:rPr>
        <w:t>选择题，共</w:t>
      </w:r>
      <w:r>
        <w:rPr>
          <w:rFonts w:hint="default" w:ascii="Times New Roman" w:hAnsi="Times New Roman" w:cs="Times New Roman"/>
          <w:b/>
          <w:bCs/>
          <w:color w:val="000000" w:themeColor="text1"/>
          <w:sz w:val="28"/>
          <w:szCs w:val="36"/>
          <w:lang w:val="en-US" w:eastAsia="zh-CN"/>
          <w14:textFill>
            <w14:solidFill>
              <w14:schemeClr w14:val="tx1"/>
            </w14:solidFill>
          </w14:textFill>
        </w:rPr>
        <w:t>58</w:t>
      </w:r>
      <w:r>
        <w:rPr>
          <w:rFonts w:hint="default" w:ascii="Times New Roman" w:hAnsi="Times New Roman" w:eastAsia="宋体" w:cs="Times New Roman"/>
          <w:b/>
          <w:bCs/>
          <w:color w:val="000000" w:themeColor="text1"/>
          <w:sz w:val="28"/>
          <w:szCs w:val="36"/>
          <w:lang w:val="en-US" w:eastAsia="zh-CN"/>
          <w14:textFill>
            <w14:solidFill>
              <w14:schemeClr w14:val="tx1"/>
            </w14:solidFill>
          </w14:textFill>
        </w:rPr>
        <w:t>分）</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15</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（8分）啤酒是一种以小麦为主要原料，经过发酵酿制而成</w:t>
      </w:r>
      <w:r>
        <w:rPr>
          <w:rFonts w:hint="eastAsia"/>
          <w:color w:val="000000" w:themeColor="text1"/>
          <w:lang w:val="en-US" w:eastAsia="zh-CN"/>
          <w14:textFill>
            <w14:solidFill>
              <w14:schemeClr w14:val="tx1"/>
            </w14:solidFill>
          </w14:textFill>
        </w:rPr>
        <w:t>，酒精是其中一种成分</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（1）啤酒属于</w:t>
      </w:r>
      <w:r>
        <w:rPr>
          <w:rFonts w:hint="eastAsia"/>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（填“纯净物”或“混合物”）。</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（2）啤酒酿造需要大量除去矿物盐的软水。实验室常用</w:t>
      </w:r>
      <w:r>
        <w:rPr>
          <w:rFonts w:hint="default"/>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区</w:t>
      </w:r>
      <w:r>
        <w:rPr>
          <w:rFonts w:hint="eastAsia"/>
          <w:color w:val="000000" w:themeColor="text1"/>
          <w:lang w:val="en-US" w:eastAsia="zh-CN"/>
          <w14:textFill>
            <w14:solidFill>
              <w14:schemeClr w14:val="tx1"/>
            </w14:solidFill>
          </w14:textFill>
        </w:rPr>
        <w:t>分</w:t>
      </w:r>
      <w:r>
        <w:rPr>
          <w:rFonts w:hint="default"/>
          <w:color w:val="000000" w:themeColor="text1"/>
          <w:lang w:val="en-US" w:eastAsia="zh-CN"/>
          <w14:textFill>
            <w14:solidFill>
              <w14:schemeClr w14:val="tx1"/>
            </w14:solidFill>
          </w14:textFill>
        </w:rPr>
        <w:t>软水和硬水。</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（3）打开啤酒瓶盖后能闻到</w:t>
      </w:r>
      <w:r>
        <w:rPr>
          <w:rFonts w:hint="eastAsia"/>
          <w:color w:val="000000" w:themeColor="text1"/>
          <w:lang w:val="en-US" w:eastAsia="zh-CN"/>
          <w14:textFill>
            <w14:solidFill>
              <w14:schemeClr w14:val="tx1"/>
            </w14:solidFill>
          </w14:textFill>
        </w:rPr>
        <w:t>酒</w:t>
      </w:r>
      <w:r>
        <w:rPr>
          <w:rFonts w:hint="default"/>
          <w:color w:val="000000" w:themeColor="text1"/>
          <w:lang w:val="en-US" w:eastAsia="zh-CN"/>
          <w14:textFill>
            <w14:solidFill>
              <w14:schemeClr w14:val="tx1"/>
            </w14:solidFill>
          </w14:textFill>
        </w:rPr>
        <w:t>香味说明</w:t>
      </w:r>
      <w:r>
        <w:rPr>
          <w:rFonts w:hint="default"/>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（填字母）。</w:t>
      </w:r>
    </w:p>
    <w:p>
      <w:pPr>
        <w:ind w:firstLine="420" w:firstLineChars="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A．分子很小</w:t>
      </w:r>
      <w:r>
        <w:rPr>
          <w:rFonts w:hint="default"/>
          <w:color w:val="000000" w:themeColor="text1"/>
          <w:lang w:val="en-US" w:eastAsia="zh-CN"/>
          <w14:textFill>
            <w14:solidFill>
              <w14:schemeClr w14:val="tx1"/>
            </w14:solidFill>
          </w14:textFill>
        </w:rPr>
        <w:tab/>
      </w:r>
      <w:r>
        <w:rPr>
          <w:rFonts w:hint="default"/>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ab/>
      </w:r>
      <w:r>
        <w:rPr>
          <w:rFonts w:hint="default"/>
          <w:color w:val="000000" w:themeColor="text1"/>
          <w:lang w:val="en-US" w:eastAsia="zh-CN"/>
          <w14:textFill>
            <w14:solidFill>
              <w14:schemeClr w14:val="tx1"/>
            </w14:solidFill>
          </w14:textFill>
        </w:rPr>
        <w:t xml:space="preserve">B．分子间有间隔  </w:t>
      </w:r>
      <w:r>
        <w:rPr>
          <w:rFonts w:hint="default"/>
          <w:color w:val="000000" w:themeColor="text1"/>
          <w:lang w:val="en-US" w:eastAsia="zh-CN"/>
          <w14:textFill>
            <w14:solidFill>
              <w14:schemeClr w14:val="tx1"/>
            </w14:solidFill>
          </w14:textFill>
        </w:rPr>
        <w:tab/>
      </w:r>
      <w:r>
        <w:rPr>
          <w:rFonts w:hint="default"/>
          <w:color w:val="000000" w:themeColor="text1"/>
          <w:lang w:val="en-US" w:eastAsia="zh-CN"/>
          <w14:textFill>
            <w14:solidFill>
              <w14:schemeClr w14:val="tx1"/>
            </w14:solidFill>
          </w14:textFill>
        </w:rPr>
        <w:tab/>
      </w:r>
      <w:r>
        <w:rPr>
          <w:rFonts w:hint="default"/>
          <w:color w:val="000000" w:themeColor="text1"/>
          <w:lang w:val="en-US" w:eastAsia="zh-CN"/>
          <w14:textFill>
            <w14:solidFill>
              <w14:schemeClr w14:val="tx1"/>
            </w14:solidFill>
          </w14:textFill>
        </w:rPr>
        <w:t>C．分子在不断运动</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（4）打开啤酒瓶盖时经常会产生大量白色气泡，说明压强减小，气体溶解度</w:t>
      </w:r>
      <w:r>
        <w:rPr>
          <w:rFonts w:hint="default"/>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（填“增大”或“减小”）</w:t>
      </w:r>
      <w:r>
        <w:rPr>
          <w:rFonts w:hint="eastAsia"/>
          <w:color w:val="000000" w:themeColor="text1"/>
          <w:lang w:val="en-US" w:eastAsia="zh-CN"/>
          <w14:textFill>
            <w14:solidFill>
              <w14:schemeClr w14:val="tx1"/>
            </w14:solidFill>
          </w14:textFill>
        </w:rPr>
        <w:t>；喝了啤酒往往会打嗝，说明气体溶解度还受</w:t>
      </w:r>
      <w:r>
        <w:rPr>
          <w:rFonts w:hint="default"/>
          <w:color w:val="000000" w:themeColor="text1"/>
          <w:u w:val="single"/>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影响</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啤酒瓶的标签上有如“8°P”的字样，该字样是表示啤酒中酒精的</w:t>
      </w:r>
      <w:r>
        <w:rPr>
          <w:rFonts w:hint="default"/>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（6）酒精是一种</w:t>
      </w:r>
      <w:r>
        <w:rPr>
          <w:rFonts w:hint="default"/>
          <w:color w:val="000000" w:themeColor="text1"/>
          <w:u w:val="single"/>
          <w:lang w:val="en-US" w:eastAsia="zh-CN"/>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w:t>
      </w:r>
      <w:r>
        <w:rPr>
          <w:rFonts w:hint="default"/>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（填“可”或“不可”）再生能源</w:t>
      </w:r>
      <w:r>
        <w:rPr>
          <w:rFonts w:hint="eastAsia"/>
          <w:color w:val="000000" w:themeColor="text1"/>
          <w:lang w:val="en-US" w:eastAsia="zh-CN"/>
          <w14:textFill>
            <w14:solidFill>
              <w14:schemeClr w14:val="tx1"/>
            </w14:solidFill>
          </w14:textFill>
        </w:rPr>
        <w:t>，它作为燃料所具有的优点之一是</w:t>
      </w:r>
      <w:r>
        <w:rPr>
          <w:rFonts w:hint="default"/>
          <w:color w:val="000000" w:themeColor="text1"/>
          <w:u w:val="single"/>
          <w:lang w:val="en-US" w:eastAsia="zh-CN"/>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16．（12分）盐酸和硫酸是两种常见的酸。</w:t>
      </w:r>
    </w:p>
    <w:p>
      <w:pPr>
        <w:rPr>
          <w:rFonts w:hint="eastAsia"/>
          <w:color w:val="000000" w:themeColor="text1"/>
          <w:u w:val="no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（1）稀盐酸中溶质的化学式为</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u w:val="none"/>
          <w:lang w:val="en-US" w:eastAsia="zh-CN"/>
          <w14:textFill>
            <w14:solidFill>
              <w14:schemeClr w14:val="tx1"/>
            </w14:solidFill>
          </w14:textFill>
        </w:rPr>
        <w:t>，打开浓盐酸的瓶塞会观察到瓶口有</w:t>
      </w:r>
      <w:r>
        <w:rPr>
          <w:rFonts w:hint="eastAsia" w:ascii="Calibri" w:eastAsia="宋体"/>
          <w:color w:val="000000" w:themeColor="text1"/>
          <w:u w:val="single"/>
          <w:lang w:val="en-US" w:eastAsia="zh-CN"/>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w:t>
      </w:r>
      <w:r>
        <w:rPr>
          <w:rFonts w:hint="eastAsia" w:ascii="Calibri" w:eastAsia="宋体"/>
          <w:color w:val="000000" w:themeColor="text1"/>
          <w:u w:val="single"/>
          <w:lang w:val="en-US" w:eastAsia="zh-CN"/>
          <w14:textFill>
            <w14:solidFill>
              <w14:schemeClr w14:val="tx1"/>
            </w14:solidFill>
          </w14:textFill>
        </w:rPr>
        <w:t xml:space="preserve">       </w:t>
      </w:r>
      <w:r>
        <w:rPr>
          <w:rFonts w:hint="eastAsia"/>
          <w:color w:val="000000" w:themeColor="text1"/>
          <w:u w:val="none"/>
          <w:lang w:val="en-US" w:eastAsia="zh-CN"/>
          <w14:textFill>
            <w14:solidFill>
              <w14:schemeClr w14:val="tx1"/>
            </w14:solidFill>
          </w14:textFill>
        </w:rPr>
        <w:t>。</w:t>
      </w:r>
    </w:p>
    <w:p>
      <w:pPr>
        <w:rPr>
          <w:rFonts w:hint="eastAsia" w:ascii="Calibri"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（2）如图甲所示，用浓硫酸干燥某些气体时应从</w:t>
      </w:r>
      <w:r>
        <w:rPr>
          <w:rFonts w:hint="eastAsia" w:ascii="Calibri" w:eastAsia="宋体"/>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（填“</w:t>
      </w:r>
      <w:r>
        <w:rPr>
          <w:rFonts w:hint="eastAsia"/>
          <w:color w:val="000000" w:themeColor="text1"/>
          <w:lang w:val="en-US" w:eastAsia="zh-CN"/>
          <w14:textFill>
            <w14:solidFill>
              <w14:schemeClr w14:val="tx1"/>
            </w14:solidFill>
          </w14:textFill>
        </w:rPr>
        <w:t>a</w:t>
      </w:r>
      <w:r>
        <w:rPr>
          <w:rFonts w:hint="default"/>
          <w:color w:val="000000" w:themeColor="text1"/>
          <w:lang w:val="en-US" w:eastAsia="zh-CN"/>
          <w14:textFill>
            <w14:solidFill>
              <w14:schemeClr w14:val="tx1"/>
            </w14:solidFill>
          </w14:textFill>
        </w:rPr>
        <w:t>”或“</w:t>
      </w:r>
      <w:r>
        <w:rPr>
          <w:rFonts w:hint="eastAsia"/>
          <w:color w:val="000000" w:themeColor="text1"/>
          <w:lang w:val="en-US" w:eastAsia="zh-CN"/>
          <w14:textFill>
            <w14:solidFill>
              <w14:schemeClr w14:val="tx1"/>
            </w14:solidFill>
          </w14:textFill>
        </w:rPr>
        <w:t>b</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出气</w:t>
      </w:r>
      <w:r>
        <w:rPr>
          <w:rFonts w:hint="eastAsia"/>
          <w:color w:val="000000" w:themeColor="text1"/>
          <w:u w:val="none"/>
          <w:lang w:val="en-US" w:eastAsia="zh-CN"/>
          <w14:textFill>
            <w14:solidFill>
              <w14:schemeClr w14:val="tx1"/>
            </w14:solidFill>
          </w14:textFill>
        </w:rPr>
        <w:t>；实验室常把浓硫酸稀释成稀硫酸，下列稀释的实验操作正确的是</w:t>
      </w:r>
      <w:r>
        <w:rPr>
          <w:rFonts w:hint="eastAsia" w:ascii="Calibri" w:eastAsia="宋体"/>
          <w:color w:val="000000" w:themeColor="text1"/>
          <w:u w:val="single"/>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（填“</w:t>
      </w:r>
      <w:r>
        <w:rPr>
          <w:rFonts w:hint="eastAsia"/>
          <w:color w:val="000000" w:themeColor="text1"/>
          <w:lang w:val="en-US" w:eastAsia="zh-CN"/>
          <w14:textFill>
            <w14:solidFill>
              <w14:schemeClr w14:val="tx1"/>
            </w14:solidFill>
          </w14:textFill>
        </w:rPr>
        <w:t>乙</w:t>
      </w:r>
      <w:r>
        <w:rPr>
          <w:rFonts w:hint="default"/>
          <w:color w:val="000000" w:themeColor="text1"/>
          <w:lang w:val="en-US" w:eastAsia="zh-CN"/>
          <w14:textFill>
            <w14:solidFill>
              <w14:schemeClr w14:val="tx1"/>
            </w14:solidFill>
          </w14:textFill>
        </w:rPr>
        <w:t>”或“</w:t>
      </w:r>
      <w:r>
        <w:rPr>
          <w:rFonts w:hint="eastAsia"/>
          <w:color w:val="000000" w:themeColor="text1"/>
          <w:lang w:val="en-US" w:eastAsia="zh-CN"/>
          <w14:textFill>
            <w14:solidFill>
              <w14:schemeClr w14:val="tx1"/>
            </w14:solidFill>
          </w14:textFill>
        </w:rPr>
        <w:t>丙</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w:t>
      </w:r>
    </w:p>
    <w:p>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176655" cy="977900"/>
            <wp:effectExtent l="0" t="0" r="4445" b="1270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3"/>
                    <a:stretch>
                      <a:fillRect/>
                    </a:stretch>
                  </pic:blipFill>
                  <pic:spPr>
                    <a:xfrm>
                      <a:off x="0" y="0"/>
                      <a:ext cx="1176655" cy="977900"/>
                    </a:xfrm>
                    <a:prstGeom prst="rect">
                      <a:avLst/>
                    </a:prstGeom>
                    <a:noFill/>
                    <a:ln>
                      <a:noFill/>
                    </a:ln>
                  </pic:spPr>
                </pic:pic>
              </a:graphicData>
            </a:graphic>
          </wp:inline>
        </w:drawing>
      </w:r>
      <w:r>
        <w:rPr>
          <w:rFonts w:hint="eastAsia"/>
          <w:color w:val="000000" w:themeColor="text1"/>
          <w:lang w:val="en-US" w:eastAsia="zh-CN"/>
          <w14:textFill>
            <w14:solidFill>
              <w14:schemeClr w14:val="tx1"/>
            </w14:solidFill>
          </w14:textFill>
        </w:rPr>
        <w:tab/>
      </w:r>
      <w:r>
        <w:rPr>
          <w:rFonts w:hint="eastAsia"/>
          <w:color w:val="000000" w:themeColor="text1"/>
          <w:lang w:val="en-US" w:eastAsia="zh-CN"/>
          <w14:textFill>
            <w14:solidFill>
              <w14:schemeClr w14:val="tx1"/>
            </w14:solidFill>
          </w14:textFill>
        </w:rPr>
        <w:tab/>
      </w:r>
      <w:r>
        <w:rPr>
          <w:rFonts w:hint="eastAsia"/>
          <w:color w:val="000000" w:themeColor="text1"/>
          <w:lang w:val="en-US" w:eastAsia="zh-CN"/>
          <w14:textFill>
            <w14:solidFill>
              <w14:schemeClr w14:val="tx1"/>
            </w14:solidFill>
          </w14:textFill>
        </w:rPr>
        <w:tab/>
      </w:r>
      <w:r>
        <w:rPr>
          <w:color w:val="000000" w:themeColor="text1"/>
          <w14:textFill>
            <w14:solidFill>
              <w14:schemeClr w14:val="tx1"/>
            </w14:solidFill>
          </w14:textFill>
        </w:rPr>
        <w:drawing>
          <wp:inline distT="0" distB="0" distL="114300" distR="114300">
            <wp:extent cx="1190625" cy="981710"/>
            <wp:effectExtent l="0" t="0" r="9525" b="889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4"/>
                    <a:srcRect b="13600"/>
                    <a:stretch>
                      <a:fillRect/>
                    </a:stretch>
                  </pic:blipFill>
                  <pic:spPr>
                    <a:xfrm>
                      <a:off x="0" y="0"/>
                      <a:ext cx="1190625" cy="981710"/>
                    </a:xfrm>
                    <a:prstGeom prst="rect">
                      <a:avLst/>
                    </a:prstGeom>
                    <a:noFill/>
                    <a:ln>
                      <a:noFill/>
                    </a:ln>
                  </pic:spPr>
                </pic:pic>
              </a:graphicData>
            </a:graphic>
          </wp:inline>
        </w:drawing>
      </w:r>
      <w:r>
        <w:rPr>
          <w:rFonts w:hint="eastAsia"/>
          <w:color w:val="000000" w:themeColor="text1"/>
          <w:lang w:val="en-US" w:eastAsia="zh-CN"/>
          <w14:textFill>
            <w14:solidFill>
              <w14:schemeClr w14:val="tx1"/>
            </w14:solidFill>
          </w14:textFill>
        </w:rPr>
        <w:tab/>
      </w:r>
      <w:r>
        <w:rPr>
          <w:rFonts w:hint="eastAsia"/>
          <w:color w:val="000000" w:themeColor="text1"/>
          <w:lang w:val="en-US" w:eastAsia="zh-CN"/>
          <w14:textFill>
            <w14:solidFill>
              <w14:schemeClr w14:val="tx1"/>
            </w14:solidFill>
          </w14:textFill>
        </w:rPr>
        <w:tab/>
      </w:r>
      <w:r>
        <w:rPr>
          <w:rFonts w:hint="eastAsia"/>
          <w:color w:val="000000" w:themeColor="text1"/>
          <w:lang w:val="en-US" w:eastAsia="zh-CN"/>
          <w14:textFill>
            <w14:solidFill>
              <w14:schemeClr w14:val="tx1"/>
            </w14:solidFill>
          </w14:textFill>
        </w:rPr>
        <w:tab/>
      </w:r>
      <w:r>
        <w:rPr>
          <w:color w:val="000000" w:themeColor="text1"/>
          <w14:textFill>
            <w14:solidFill>
              <w14:schemeClr w14:val="tx1"/>
            </w14:solidFill>
          </w14:textFill>
        </w:rPr>
        <w:drawing>
          <wp:inline distT="0" distB="0" distL="114300" distR="114300">
            <wp:extent cx="1143000" cy="979805"/>
            <wp:effectExtent l="0" t="0" r="0" b="1079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5"/>
                    <a:stretch>
                      <a:fillRect/>
                    </a:stretch>
                  </pic:blipFill>
                  <pic:spPr>
                    <a:xfrm>
                      <a:off x="0" y="0"/>
                      <a:ext cx="1143000" cy="979805"/>
                    </a:xfrm>
                    <a:prstGeom prst="rect">
                      <a:avLst/>
                    </a:prstGeom>
                    <a:noFill/>
                    <a:ln>
                      <a:noFill/>
                    </a:ln>
                  </pic:spPr>
                </pic:pic>
              </a:graphicData>
            </a:graphic>
          </wp:inline>
        </w:drawing>
      </w:r>
    </w:p>
    <w:p>
      <w:pPr>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甲                             乙                        丙</w:t>
      </w:r>
    </w:p>
    <w:p>
      <w:pPr>
        <w:jc w:val="both"/>
        <w:rPr>
          <w:rFonts w:hint="eastAsia"/>
          <w:color w:val="000000" w:themeColor="text1"/>
          <w:u w:val="singl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（3）稀盐酸和稀硫酸都可用于金属表面除铁锈。写出稀盐酸除铁锈的化学方程式</w:t>
      </w:r>
      <w:r>
        <w:rPr>
          <w:rFonts w:hint="eastAsia"/>
          <w:color w:val="000000" w:themeColor="text1"/>
          <w:u w:val="single"/>
          <w:lang w:val="en-US" w:eastAsia="zh-CN"/>
          <w14:textFill>
            <w14:solidFill>
              <w14:schemeClr w14:val="tx1"/>
            </w14:solidFill>
          </w14:textFill>
        </w:rPr>
        <w:t xml:space="preserve">        </w:t>
      </w:r>
    </w:p>
    <w:p>
      <w:pPr>
        <w:jc w:val="both"/>
        <w:rPr>
          <w:rFonts w:hint="eastAsia"/>
          <w:color w:val="000000" w:themeColor="text1"/>
          <w:u w:val="none"/>
          <w:lang w:val="en-US" w:eastAsia="zh-CN"/>
          <w14:textFill>
            <w14:solidFill>
              <w14:schemeClr w14:val="tx1"/>
            </w14:solidFill>
          </w14:textFill>
        </w:rPr>
      </w:pP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u w:val="none"/>
          <w:lang w:val="en-US" w:eastAsia="zh-CN"/>
          <w14:textFill>
            <w14:solidFill>
              <w14:schemeClr w14:val="tx1"/>
            </w14:solidFill>
          </w14:textFill>
        </w:rPr>
        <w:t>。</w:t>
      </w:r>
    </w:p>
    <w:p>
      <w:pPr>
        <w:jc w:val="both"/>
        <w:rPr>
          <w:rFonts w:hint="eastAsia"/>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（4）实验室可用稀硫酸与锌粒反应制取氢气。若要制取6g氢气，至少需要硫酸的质量多少克？（写出计算过程）</w:t>
      </w:r>
    </w:p>
    <w:p>
      <w:pPr>
        <w:jc w:val="both"/>
        <w:rPr>
          <w:rFonts w:hint="default"/>
          <w:color w:val="000000" w:themeColor="text1"/>
          <w:u w:val="none"/>
          <w:lang w:val="en-US" w:eastAsia="zh-CN"/>
          <w14:textFill>
            <w14:solidFill>
              <w14:schemeClr w14:val="tx1"/>
            </w14:solidFill>
          </w14:textFill>
        </w:rPr>
      </w:pPr>
    </w:p>
    <w:p>
      <w:pPr>
        <w:jc w:val="both"/>
        <w:rPr>
          <w:rFonts w:hint="default"/>
          <w:color w:val="000000" w:themeColor="text1"/>
          <w:u w:val="none"/>
          <w:lang w:val="en-US" w:eastAsia="zh-CN"/>
          <w14:textFill>
            <w14:solidFill>
              <w14:schemeClr w14:val="tx1"/>
            </w14:solidFill>
          </w14:textFill>
        </w:rPr>
      </w:pPr>
    </w:p>
    <w:p>
      <w:pPr>
        <w:jc w:val="both"/>
        <w:rPr>
          <w:rFonts w:hint="default"/>
          <w:color w:val="000000" w:themeColor="text1"/>
          <w:u w:val="none"/>
          <w:lang w:val="en-US" w:eastAsia="zh-CN"/>
          <w14:textFill>
            <w14:solidFill>
              <w14:schemeClr w14:val="tx1"/>
            </w14:solidFill>
          </w14:textFill>
        </w:rPr>
      </w:pPr>
    </w:p>
    <w:p>
      <w:pPr>
        <w:jc w:val="both"/>
        <w:rPr>
          <w:rFonts w:hint="default"/>
          <w:color w:val="000000" w:themeColor="text1"/>
          <w:u w:val="none"/>
          <w:lang w:val="en-US" w:eastAsia="zh-CN"/>
          <w14:textFill>
            <w14:solidFill>
              <w14:schemeClr w14:val="tx1"/>
            </w14:solidFill>
          </w14:textFill>
        </w:rPr>
      </w:pPr>
    </w:p>
    <w:p>
      <w:pPr>
        <w:jc w:val="both"/>
        <w:rPr>
          <w:rFonts w:hint="default"/>
          <w:color w:val="000000" w:themeColor="text1"/>
          <w:u w:val="none"/>
          <w:lang w:val="en-US" w:eastAsia="zh-CN"/>
          <w14:textFill>
            <w14:solidFill>
              <w14:schemeClr w14:val="tx1"/>
            </w14:solidFill>
          </w14:textFill>
        </w:rPr>
      </w:pPr>
    </w:p>
    <w:p>
      <w:pPr>
        <w:jc w:val="both"/>
        <w:rPr>
          <w:rFonts w:hint="default"/>
          <w:color w:val="000000" w:themeColor="text1"/>
          <w:u w:val="none"/>
          <w:lang w:val="en-US" w:eastAsia="zh-CN"/>
          <w14:textFill>
            <w14:solidFill>
              <w14:schemeClr w14:val="tx1"/>
            </w14:solidFill>
          </w14:textFill>
        </w:rPr>
      </w:pPr>
    </w:p>
    <w:p>
      <w:pPr>
        <w:jc w:val="both"/>
        <w:rPr>
          <w:rFonts w:hint="eastAsia"/>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17．（12分）下图所示的实验装置，既可用于制取气体，又可用于探究物质的性质。</w:t>
      </w:r>
    </w:p>
    <w:p>
      <w:pPr>
        <w:jc w:val="center"/>
        <w:rPr>
          <w:rFonts w:hint="eastAsia" w:ascii="Times New Roman" w:hAnsi="Times New Roman" w:eastAsia="新宋体"/>
          <w:color w:val="000000" w:themeColor="text1"/>
          <w:sz w:val="21"/>
          <w:szCs w:val="21"/>
          <w14:textFill>
            <w14:solidFill>
              <w14:schemeClr w14:val="tx1"/>
            </w14:solidFill>
          </w14:textFill>
        </w:rPr>
      </w:pPr>
      <w:r>
        <w:rPr>
          <w:color w:val="000000" w:themeColor="text1"/>
          <w:sz w:val="21"/>
          <w14:textFill>
            <w14:solidFill>
              <w14:schemeClr w14:val="tx1"/>
            </w14:solidFill>
          </w14:textFill>
        </w:rPr>
        <mc:AlternateContent>
          <mc:Choice Requires="wpg">
            <w:drawing>
              <wp:inline distT="0" distB="0" distL="114300" distR="114300">
                <wp:extent cx="1865630" cy="1513205"/>
                <wp:effectExtent l="0" t="0" r="1270" b="0"/>
                <wp:docPr id="17" name="组合 17"/>
                <wp:cNvGraphicFramePr/>
                <a:graphic xmlns:a="http://schemas.openxmlformats.org/drawingml/2006/main">
                  <a:graphicData uri="http://schemas.microsoft.com/office/word/2010/wordprocessingGroup">
                    <wpg:wgp>
                      <wpg:cNvGrpSpPr/>
                      <wpg:grpSpPr>
                        <a:xfrm>
                          <a:off x="0" y="0"/>
                          <a:ext cx="1865630" cy="1513205"/>
                          <a:chOff x="5544" y="70393"/>
                          <a:chExt cx="2938" cy="2383"/>
                        </a:xfrm>
                      </wpg:grpSpPr>
                      <wpg:grpSp>
                        <wpg:cNvPr id="14" name="组合 14"/>
                        <wpg:cNvGrpSpPr/>
                        <wpg:grpSpPr>
                          <a:xfrm>
                            <a:off x="5544" y="70393"/>
                            <a:ext cx="2938" cy="2383"/>
                            <a:chOff x="5544" y="70393"/>
                            <a:chExt cx="2938" cy="2383"/>
                          </a:xfrm>
                        </wpg:grpSpPr>
                        <pic:pic xmlns:pic="http://schemas.openxmlformats.org/drawingml/2006/picture">
                          <pic:nvPicPr>
                            <pic:cNvPr id="3" name="图片 1" descr="菁优网：http://www.jyeoo.com"/>
                            <pic:cNvPicPr>
                              <a:picLocks noChangeAspect="1"/>
                            </pic:cNvPicPr>
                          </pic:nvPicPr>
                          <pic:blipFill>
                            <a:blip r:embed="rId16"/>
                            <a:srcRect t="8867" r="47357" b="23186"/>
                            <a:stretch>
                              <a:fillRect/>
                            </a:stretch>
                          </pic:blipFill>
                          <pic:spPr>
                            <a:xfrm>
                              <a:off x="5544" y="70393"/>
                              <a:ext cx="2938" cy="2069"/>
                            </a:xfrm>
                            <a:prstGeom prst="rect">
                              <a:avLst/>
                            </a:prstGeom>
                            <a:noFill/>
                            <a:ln>
                              <a:noFill/>
                            </a:ln>
                          </pic:spPr>
                        </pic:pic>
                        <wps:wsp>
                          <wps:cNvPr id="5" name="文本框 5"/>
                          <wps:cNvSpPr txBox="1"/>
                          <wps:spPr>
                            <a:xfrm>
                              <a:off x="5842" y="72372"/>
                              <a:ext cx="2331" cy="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宋体" w:cs="Times New Roman"/>
                                    <w:b/>
                                    <w:bCs/>
                                    <w:sz w:val="21"/>
                                    <w:szCs w:val="24"/>
                                    <w:lang w:val="en-US" w:eastAsia="zh-CN"/>
                                  </w:rPr>
                                </w:pPr>
                                <w:r>
                                  <w:rPr>
                                    <w:rFonts w:hint="default" w:ascii="Times New Roman" w:hAnsi="Times New Roman" w:cs="Times New Roman"/>
                                    <w:b/>
                                    <w:bCs/>
                                    <w:sz w:val="21"/>
                                    <w:szCs w:val="24"/>
                                    <w:lang w:val="en-US" w:eastAsia="zh-CN"/>
                                  </w:rPr>
                                  <w:t>A</w:t>
                                </w:r>
                                <w:r>
                                  <w:rPr>
                                    <w:rFonts w:hint="eastAsia" w:ascii="Times New Roman" w:hAnsi="Times New Roman" w:cs="Times New Roman"/>
                                    <w:b/>
                                    <w:bCs/>
                                    <w:sz w:val="21"/>
                                    <w:szCs w:val="24"/>
                                    <w:lang w:val="en-US" w:eastAsia="zh-CN"/>
                                  </w:rPr>
                                  <w:t xml:space="preserve">          </w:t>
                                </w:r>
                                <w:r>
                                  <w:rPr>
                                    <w:rFonts w:hint="default" w:ascii="Times New Roman" w:hAnsi="Times New Roman" w:cs="Times New Roman"/>
                                    <w:b/>
                                    <w:bCs/>
                                    <w:sz w:val="21"/>
                                    <w:szCs w:val="24"/>
                                    <w:lang w:val="en-US" w:eastAsia="zh-CN"/>
                                  </w:rPr>
                                  <w:t>B</w:t>
                                </w:r>
                                <w:r>
                                  <w:rPr>
                                    <w:rFonts w:hint="eastAsia" w:ascii="Times New Roman" w:hAnsi="Times New Roman" w:cs="Times New Roman"/>
                                    <w:b/>
                                    <w:bCs/>
                                    <w:sz w:val="21"/>
                                    <w:szCs w:val="24"/>
                                    <w:lang w:val="en-US" w:eastAsia="zh-CN"/>
                                  </w:rPr>
                                  <w:t xml:space="preserve">        </w:t>
                                </w:r>
                                <w:r>
                                  <w:rPr>
                                    <w:rFonts w:hint="default" w:ascii="Times New Roman" w:hAnsi="Times New Roman" w:cs="Times New Roman"/>
                                    <w:b/>
                                    <w:bCs/>
                                    <w:sz w:val="21"/>
                                    <w:szCs w:val="24"/>
                                    <w:lang w:val="en-US" w:eastAsia="zh-CN"/>
                                  </w:rPr>
                                  <w:t>C</w:t>
                                </w:r>
                              </w:p>
                            </w:txbxContent>
                          </wps:txbx>
                          <wps:bodyPr rot="0" spcFirstLastPara="0" vertOverflow="overflow" horzOverflow="overflow" vert="horz" wrap="none" lIns="0" tIns="0" rIns="0" bIns="0" numCol="1" spcCol="0" rtlCol="0" fromWordArt="0" anchor="t" anchorCtr="0" forceAA="0" compatLnSpc="1">
                            <a:noAutofit/>
                          </wps:bodyPr>
                        </wps:wsp>
                      </wpg:grpSp>
                      <wps:wsp>
                        <wps:cNvPr id="15" name="直接连接符 15"/>
                        <wps:cNvCnPr/>
                        <wps:spPr>
                          <a:xfrm flipV="1">
                            <a:off x="6255" y="71727"/>
                            <a:ext cx="240" cy="1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文本框 16"/>
                        <wps:cNvSpPr txBox="1"/>
                        <wps:spPr>
                          <a:xfrm>
                            <a:off x="6504" y="71416"/>
                            <a:ext cx="220" cy="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宋体" w:cs="Times New Roman"/>
                                  <w:b/>
                                  <w:bCs/>
                                  <w:sz w:val="21"/>
                                  <w:szCs w:val="24"/>
                                  <w:lang w:val="en-US" w:eastAsia="zh-CN"/>
                                </w:rPr>
                              </w:pPr>
                              <w:r>
                                <w:rPr>
                                  <w:rFonts w:hint="eastAsia" w:ascii="Times New Roman" w:hAnsi="Times New Roman" w:cs="Times New Roman"/>
                                  <w:b/>
                                  <w:bCs/>
                                  <w:sz w:val="21"/>
                                  <w:szCs w:val="24"/>
                                  <w:lang w:val="en-US" w:eastAsia="zh-CN"/>
                                </w:rPr>
                                <w:t>①</w:t>
                              </w:r>
                            </w:p>
                          </w:txbxContent>
                        </wps:txbx>
                        <wps:bodyPr rot="0" spcFirstLastPara="0" vertOverflow="overflow" horzOverflow="overflow" vert="horz" wrap="none" lIns="0" tIns="0" rIns="0" bIns="0" numCol="1" spcCol="0" rtlCol="0" fromWordArt="0" anchor="t" anchorCtr="0" forceAA="0" compatLnSpc="1">
                          <a:noAutofit/>
                        </wps:bodyPr>
                      </wps:wsp>
                    </wpg:wgp>
                  </a:graphicData>
                </a:graphic>
              </wp:inline>
            </w:drawing>
          </mc:Choice>
          <mc:Fallback>
            <w:pict>
              <v:group id="_x0000_s1026" o:spid="_x0000_s1026" o:spt="203" style="height:119.15pt;width:146.9pt;" coordorigin="5544,70393" coordsize="2938,2383" o:gfxdata="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">
                <o:lock v:ext="edit" aspectratio="f"/>
                <v:group id="_x0000_s1026" o:spid="_x0000_s1026" o:spt="203" style="position:absolute;left:5544;top:70393;height:2383;width:2938;" coordorigin="5544,70393" coordsize="2938,2383"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shape id="图片 1" o:spid="_x0000_s1026" o:spt="75" alt="菁优网：http://www.jyeoo.com" type="#_x0000_t75" style="position:absolute;left:5544;top:70393;height:2069;width:2938;" filled="f" o:preferrelative="t" stroked="f" coordsize="21600,21600" o:gfxdata="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rSwCe/&#10;AAAA2gAAAA8AAAAAAAAAAQAgAAAAIgAAAGRycy9kb3ducmV2LnhtbFBLAQIUABQAAAAIAIdO4kAz&#10;LwWeOwAAADkAAAAQAAAAAAAAAAEAIAAAAA4BAABkcnMvc2hhcGV4bWwueG1sUEsFBgAAAAAGAAYA&#10;WwEAALgDAAAAAA==&#10;">
                    <v:fill on="f" focussize="0,0"/>
                    <v:stroke on="f"/>
                    <v:imagedata r:id="rId16" croptop="5811f" cropright="31036f" cropbottom="15195f" o:title=""/>
                    <o:lock v:ext="edit" aspectratio="t"/>
                  </v:shape>
                  <v:shape id="_x0000_s1026" o:spid="_x0000_s1026" o:spt="202" type="#_x0000_t202" style="position:absolute;left:5842;top:72372;height:404;width:2331;mso-wrap-style:none;" filled="f" stroked="f" coordsize="21600,21600" o:gfxdata="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SWTVvQAA&#10;ANoAAAAPAAAAAAAAAAEAIAAAACIAAABkcnMvZG93bnJldi54bWxQSwECFAAUAAAACACHTuJAMy8F&#10;njsAAAA5AAAAEAAAAAAAAAABACAAAAAMAQAAZHJzL3NoYXBleG1sLnhtbFBLBQYAAAAABgAGAFsB&#10;AAC2AwAAAAA=&#10;">
                    <v:fill on="f" focussize="0,0"/>
                    <v:stroke on="f" weight="0.5pt"/>
                    <v:imagedata o:title=""/>
                    <o:lock v:ext="edit" aspectratio="f"/>
                    <v:textbox inset="0mm,0mm,0mm,0mm">
                      <w:txbxContent>
                        <w:p>
                          <w:pPr>
                            <w:rPr>
                              <w:rFonts w:hint="default" w:ascii="Times New Roman" w:hAnsi="Times New Roman" w:eastAsia="宋体" w:cs="Times New Roman"/>
                              <w:b/>
                              <w:bCs/>
                              <w:sz w:val="21"/>
                              <w:szCs w:val="24"/>
                              <w:lang w:val="en-US" w:eastAsia="zh-CN"/>
                            </w:rPr>
                          </w:pPr>
                          <w:r>
                            <w:rPr>
                              <w:rFonts w:hint="default" w:ascii="Times New Roman" w:hAnsi="Times New Roman" w:cs="Times New Roman"/>
                              <w:b/>
                              <w:bCs/>
                              <w:sz w:val="21"/>
                              <w:szCs w:val="24"/>
                              <w:lang w:val="en-US" w:eastAsia="zh-CN"/>
                            </w:rPr>
                            <w:t>A</w:t>
                          </w:r>
                          <w:r>
                            <w:rPr>
                              <w:rFonts w:hint="eastAsia" w:ascii="Times New Roman" w:hAnsi="Times New Roman" w:cs="Times New Roman"/>
                              <w:b/>
                              <w:bCs/>
                              <w:sz w:val="21"/>
                              <w:szCs w:val="24"/>
                              <w:lang w:val="en-US" w:eastAsia="zh-CN"/>
                            </w:rPr>
                            <w:t xml:space="preserve">          </w:t>
                          </w:r>
                          <w:r>
                            <w:rPr>
                              <w:rFonts w:hint="default" w:ascii="Times New Roman" w:hAnsi="Times New Roman" w:cs="Times New Roman"/>
                              <w:b/>
                              <w:bCs/>
                              <w:sz w:val="21"/>
                              <w:szCs w:val="24"/>
                              <w:lang w:val="en-US" w:eastAsia="zh-CN"/>
                            </w:rPr>
                            <w:t>B</w:t>
                          </w:r>
                          <w:r>
                            <w:rPr>
                              <w:rFonts w:hint="eastAsia" w:ascii="Times New Roman" w:hAnsi="Times New Roman" w:cs="Times New Roman"/>
                              <w:b/>
                              <w:bCs/>
                              <w:sz w:val="21"/>
                              <w:szCs w:val="24"/>
                              <w:lang w:val="en-US" w:eastAsia="zh-CN"/>
                            </w:rPr>
                            <w:t xml:space="preserve">        </w:t>
                          </w:r>
                          <w:r>
                            <w:rPr>
                              <w:rFonts w:hint="default" w:ascii="Times New Roman" w:hAnsi="Times New Roman" w:cs="Times New Roman"/>
                              <w:b/>
                              <w:bCs/>
                              <w:sz w:val="21"/>
                              <w:szCs w:val="24"/>
                              <w:lang w:val="en-US" w:eastAsia="zh-CN"/>
                            </w:rPr>
                            <w:t>C</w:t>
                          </w:r>
                        </w:p>
                      </w:txbxContent>
                    </v:textbox>
                  </v:shape>
                </v:group>
                <v:line id="_x0000_s1026" o:spid="_x0000_s1026" o:spt="20" style="position:absolute;left:6255;top:71727;flip:y;height:180;width:240;" filled="f" stroked="t" coordsize="21600,21600" o:gfxdata="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w2+L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line>
                <v:shape id="_x0000_s1026" o:spid="_x0000_s1026" o:spt="202" type="#_x0000_t202" style="position:absolute;left:6504;top:71416;height:419;width:220;mso-wrap-style:none;" filled="f" stroked="f" coordsize="21600,21600" o:gfxdata="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htyrugAAANsA&#10;AAAPAAAAAAAAAAEAIAAAACIAAABkcnMvZG93bnJldi54bWxQSwECFAAUAAAACACHTuJAMy8FnjsA&#10;AAA5AAAAEAAAAAAAAAABACAAAAAJAQAAZHJzL3NoYXBleG1sLnhtbFBLBQYAAAAABgAGAFsBAACz&#10;AwAAAAA=&#10;">
                  <v:fill on="f" focussize="0,0"/>
                  <v:stroke on="f" weight="0.5pt"/>
                  <v:imagedata o:title=""/>
                  <o:lock v:ext="edit" aspectratio="f"/>
                  <v:textbox inset="0mm,0mm,0mm,0mm">
                    <w:txbxContent>
                      <w:p>
                        <w:pPr>
                          <w:rPr>
                            <w:rFonts w:hint="default" w:ascii="Times New Roman" w:hAnsi="Times New Roman" w:eastAsia="宋体" w:cs="Times New Roman"/>
                            <w:b/>
                            <w:bCs/>
                            <w:sz w:val="21"/>
                            <w:szCs w:val="24"/>
                            <w:lang w:val="en-US" w:eastAsia="zh-CN"/>
                          </w:rPr>
                        </w:pPr>
                        <w:r>
                          <w:rPr>
                            <w:rFonts w:hint="eastAsia" w:ascii="Times New Roman" w:hAnsi="Times New Roman" w:cs="Times New Roman"/>
                            <w:b/>
                            <w:bCs/>
                            <w:sz w:val="21"/>
                            <w:szCs w:val="24"/>
                            <w:lang w:val="en-US" w:eastAsia="zh-CN"/>
                          </w:rPr>
                          <w:t>①</w:t>
                        </w:r>
                      </w:p>
                    </w:txbxContent>
                  </v:textbox>
                </v:shape>
                <w10:wrap type="none"/>
                <w10:anchorlock/>
              </v:group>
            </w:pict>
          </mc:Fallback>
        </mc:AlternateContent>
      </w:r>
    </w:p>
    <w:p>
      <w:pPr>
        <w:jc w:val="both"/>
        <w:rPr>
          <w:rFonts w:hint="eastAsia" w:ascii="Times New Roman" w:hAnsi="Times New Roman" w:eastAsia="新宋体"/>
          <w:color w:val="000000" w:themeColor="text1"/>
          <w:sz w:val="21"/>
          <w:szCs w:val="21"/>
          <w:u w:val="none"/>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（1）仪器</w:t>
      </w:r>
      <w:r>
        <w:rPr>
          <w:rFonts w:hint="eastAsia" w:ascii="Times New Roman" w:hAnsi="Times New Roman" w:eastAsia="新宋体"/>
          <w:color w:val="000000" w:themeColor="text1"/>
          <w:sz w:val="21"/>
          <w:szCs w:val="21"/>
          <w:lang w:eastAsia="zh-CN"/>
          <w14:textFill>
            <w14:solidFill>
              <w14:schemeClr w14:val="tx1"/>
            </w14:solidFill>
          </w14:textFill>
        </w:rPr>
        <w:t>①的</w:t>
      </w:r>
      <w:r>
        <w:rPr>
          <w:rFonts w:hint="eastAsia" w:ascii="Times New Roman" w:hAnsi="Times New Roman" w:eastAsia="新宋体"/>
          <w:color w:val="000000" w:themeColor="text1"/>
          <w:sz w:val="21"/>
          <w:szCs w:val="21"/>
          <w14:textFill>
            <w14:solidFill>
              <w14:schemeClr w14:val="tx1"/>
            </w14:solidFill>
          </w14:textFill>
        </w:rPr>
        <w:t>名称</w:t>
      </w:r>
      <w:r>
        <w:rPr>
          <w:rFonts w:hint="eastAsia" w:ascii="Times New Roman" w:hAnsi="Times New Roman" w:eastAsia="新宋体"/>
          <w:color w:val="000000" w:themeColor="text1"/>
          <w:sz w:val="21"/>
          <w:szCs w:val="21"/>
          <w:lang w:eastAsia="zh-CN"/>
          <w14:textFill>
            <w14:solidFill>
              <w14:schemeClr w14:val="tx1"/>
            </w14:solidFill>
          </w14:textFill>
        </w:rPr>
        <w:t>是</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none"/>
          <w:lang w:eastAsia="zh-CN"/>
          <w14:textFill>
            <w14:solidFill>
              <w14:schemeClr w14:val="tx1"/>
            </w14:solidFill>
          </w14:textFill>
        </w:rPr>
        <w:t>。</w:t>
      </w:r>
    </w:p>
    <w:p>
      <w:pPr>
        <w:jc w:val="both"/>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2</w:t>
      </w:r>
      <w:r>
        <w:rPr>
          <w:rFonts w:hint="eastAsia" w:ascii="Times New Roman" w:hAnsi="Times New Roman" w:eastAsia="新宋体"/>
          <w:color w:val="000000" w:themeColor="text1"/>
          <w:sz w:val="21"/>
          <w:szCs w:val="21"/>
          <w:lang w:eastAsia="zh-CN"/>
          <w14:textFill>
            <w14:solidFill>
              <w14:schemeClr w14:val="tx1"/>
            </w14:solidFill>
          </w14:textFill>
        </w:rPr>
        <w:t>）当打开K</w:t>
      </w:r>
      <w:r>
        <w:rPr>
          <w:rFonts w:hint="eastAsia" w:ascii="Times New Roman" w:hAnsi="Times New Roman" w:eastAsia="新宋体"/>
          <w:color w:val="000000" w:themeColor="text1"/>
          <w:sz w:val="21"/>
          <w:szCs w:val="21"/>
          <w:vertAlign w:val="subscript"/>
          <w:lang w:eastAsia="zh-CN"/>
          <w14:textFill>
            <w14:solidFill>
              <w14:schemeClr w14:val="tx1"/>
            </w14:solidFill>
          </w14:textFill>
        </w:rPr>
        <w:t>1</w:t>
      </w:r>
      <w:r>
        <w:rPr>
          <w:rFonts w:hint="eastAsia" w:ascii="Times New Roman" w:hAnsi="Times New Roman" w:eastAsia="新宋体"/>
          <w:color w:val="000000" w:themeColor="text1"/>
          <w:sz w:val="21"/>
          <w:szCs w:val="21"/>
          <w:lang w:eastAsia="zh-CN"/>
          <w14:textFill>
            <w14:solidFill>
              <w14:schemeClr w14:val="tx1"/>
            </w14:solidFill>
          </w14:textFill>
        </w:rPr>
        <w:t>、关闭K</w:t>
      </w:r>
      <w:r>
        <w:rPr>
          <w:rFonts w:hint="eastAsia" w:ascii="Times New Roman" w:hAnsi="Times New Roman" w:eastAsia="新宋体"/>
          <w:color w:val="000000" w:themeColor="text1"/>
          <w:sz w:val="21"/>
          <w:szCs w:val="21"/>
          <w:vertAlign w:val="subscript"/>
          <w:lang w:eastAsia="zh-CN"/>
          <w14:textFill>
            <w14:solidFill>
              <w14:schemeClr w14:val="tx1"/>
            </w14:solidFill>
          </w14:textFill>
        </w:rPr>
        <w:t>2</w:t>
      </w:r>
      <w:r>
        <w:rPr>
          <w:rFonts w:hint="eastAsia" w:ascii="Times New Roman" w:hAnsi="Times New Roman" w:eastAsia="新宋体"/>
          <w:color w:val="000000" w:themeColor="text1"/>
          <w:sz w:val="21"/>
          <w:szCs w:val="21"/>
          <w:lang w:eastAsia="zh-CN"/>
          <w14:textFill>
            <w14:solidFill>
              <w14:schemeClr w14:val="tx1"/>
            </w14:solidFill>
          </w14:textFill>
        </w:rPr>
        <w:t>时，利用</w:t>
      </w:r>
      <w:r>
        <w:rPr>
          <w:rFonts w:hint="eastAsia" w:ascii="Times New Roman" w:hAnsi="Times New Roman" w:eastAsia="新宋体"/>
          <w:color w:val="000000" w:themeColor="text1"/>
          <w:sz w:val="21"/>
          <w:szCs w:val="21"/>
          <w:lang w:val="en-US" w:eastAsia="zh-CN"/>
          <w14:textFill>
            <w14:solidFill>
              <w14:schemeClr w14:val="tx1"/>
            </w14:solidFill>
          </w14:textFill>
        </w:rPr>
        <w:t>A</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装置可制取并收集</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（填字母）。</w:t>
      </w:r>
    </w:p>
    <w:p>
      <w:pPr>
        <w:ind w:left="840" w:leftChars="0" w:firstLine="420" w:firstLineChars="0"/>
        <w:jc w:val="both"/>
        <w:rPr>
          <w:rFonts w:hint="default" w:ascii="Times New Roman" w:hAnsi="Times New Roman" w:eastAsia="新宋体"/>
          <w:color w:val="000000" w:themeColor="text1"/>
          <w:sz w:val="21"/>
          <w:szCs w:val="21"/>
          <w:lang w:val="en-US" w:eastAsia="zh-CN"/>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a</w:t>
      </w:r>
      <w:r>
        <w:rPr>
          <w:rFonts w:hint="eastAsia" w:ascii="Times New Roman" w:hAnsi="Times New Roman" w:eastAsia="新宋体"/>
          <w:color w:val="000000" w:themeColor="text1"/>
          <w:sz w:val="21"/>
          <w:szCs w:val="21"/>
          <w:lang w:eastAsia="zh-CN"/>
          <w14:textFill>
            <w14:solidFill>
              <w14:schemeClr w14:val="tx1"/>
            </w14:solidFill>
          </w14:textFill>
        </w:rPr>
        <w:t>．二氧化碳</w:t>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ab/>
      </w:r>
      <w:r>
        <w:rPr>
          <w:rFonts w:hint="eastAsia" w:ascii="Times New Roman" w:hAnsi="Times New Roman" w:eastAsia="新宋体"/>
          <w:color w:val="000000" w:themeColor="text1"/>
          <w:sz w:val="21"/>
          <w:szCs w:val="21"/>
          <w:lang w:val="en-US" w:eastAsia="zh-CN"/>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．氢气</w:t>
      </w:r>
    </w:p>
    <w:p>
      <w:pPr>
        <w:jc w:val="both"/>
        <w:rPr>
          <w:rFonts w:hint="eastAsia" w:ascii="Times New Roman" w:hAnsi="Times New Roman" w:eastAsia="新宋体"/>
          <w:color w:val="000000" w:themeColor="text1"/>
          <w:sz w:val="21"/>
          <w:szCs w:val="21"/>
          <w:u w:val="none"/>
          <w:lang w:val="en-US" w:eastAsia="zh-CN"/>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（3）若</w:t>
      </w:r>
      <w:r>
        <w:rPr>
          <w:rFonts w:hint="eastAsia" w:ascii="Times New Roman" w:hAnsi="Times New Roman" w:eastAsia="新宋体"/>
          <w:color w:val="000000" w:themeColor="text1"/>
          <w:sz w:val="21"/>
          <w:szCs w:val="21"/>
          <w:lang w:eastAsia="zh-CN"/>
          <w14:textFill>
            <w14:solidFill>
              <w14:schemeClr w14:val="tx1"/>
            </w14:solidFill>
          </w14:textFill>
        </w:rPr>
        <w:t>利用</w:t>
      </w:r>
      <w:r>
        <w:rPr>
          <w:rFonts w:hint="eastAsia" w:ascii="Times New Roman" w:hAnsi="Times New Roman" w:eastAsia="新宋体"/>
          <w:color w:val="000000" w:themeColor="text1"/>
          <w:sz w:val="21"/>
          <w:szCs w:val="21"/>
          <w:lang w:val="en-US" w:eastAsia="zh-CN"/>
          <w14:textFill>
            <w14:solidFill>
              <w14:schemeClr w14:val="tx1"/>
            </w14:solidFill>
          </w14:textFill>
        </w:rPr>
        <w:t>A</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B</w:t>
      </w:r>
      <w:r>
        <w:rPr>
          <w:rFonts w:hint="eastAsia" w:ascii="Times New Roman" w:hAnsi="Times New Roman" w:eastAsia="新宋体"/>
          <w:color w:val="000000" w:themeColor="text1"/>
          <w:sz w:val="21"/>
          <w:szCs w:val="21"/>
          <w:lang w:eastAsia="zh-CN"/>
          <w14:textFill>
            <w14:solidFill>
              <w14:schemeClr w14:val="tx1"/>
            </w14:solidFill>
          </w14:textFill>
        </w:rPr>
        <w:t>装置制取氧气，发生的化学方程式为</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none"/>
          <w:lang w:val="en-US" w:eastAsia="zh-CN"/>
          <w14:textFill>
            <w14:solidFill>
              <w14:schemeClr w14:val="tx1"/>
            </w14:solidFill>
          </w14:textFill>
        </w:rPr>
        <w:t>，除了</w:t>
      </w:r>
      <w:r>
        <w:rPr>
          <w:rFonts w:hint="eastAsia" w:ascii="Times New Roman" w:hAnsi="Times New Roman" w:eastAsia="新宋体"/>
          <w:color w:val="000000" w:themeColor="text1"/>
          <w:sz w:val="21"/>
          <w:szCs w:val="21"/>
          <w:lang w:eastAsia="zh-CN"/>
          <w14:textFill>
            <w14:solidFill>
              <w14:schemeClr w14:val="tx1"/>
            </w14:solidFill>
          </w14:textFill>
        </w:rPr>
        <w:t>打开K</w:t>
      </w:r>
      <w:r>
        <w:rPr>
          <w:rFonts w:hint="eastAsia" w:ascii="Times New Roman" w:hAnsi="Times New Roman" w:eastAsia="新宋体"/>
          <w:color w:val="000000" w:themeColor="text1"/>
          <w:sz w:val="21"/>
          <w:szCs w:val="21"/>
          <w:vertAlign w:val="subscript"/>
          <w:lang w:eastAsia="zh-CN"/>
          <w14:textFill>
            <w14:solidFill>
              <w14:schemeClr w14:val="tx1"/>
            </w14:solidFill>
          </w14:textFill>
        </w:rPr>
        <w:t>1</w:t>
      </w:r>
      <w:r>
        <w:rPr>
          <w:rFonts w:hint="eastAsia" w:ascii="Times New Roman" w:hAnsi="Times New Roman" w:eastAsia="新宋体"/>
          <w:color w:val="000000" w:themeColor="text1"/>
          <w:sz w:val="21"/>
          <w:szCs w:val="21"/>
          <w:lang w:eastAsia="zh-CN"/>
          <w14:textFill>
            <w14:solidFill>
              <w14:schemeClr w14:val="tx1"/>
            </w14:solidFill>
          </w14:textFill>
        </w:rPr>
        <w:t>、关闭K</w:t>
      </w:r>
      <w:r>
        <w:rPr>
          <w:rFonts w:hint="eastAsia" w:ascii="Times New Roman" w:hAnsi="Times New Roman" w:eastAsia="新宋体"/>
          <w:color w:val="000000" w:themeColor="text1"/>
          <w:sz w:val="21"/>
          <w:szCs w:val="21"/>
          <w:vertAlign w:val="subscript"/>
          <w:lang w:eastAsia="zh-CN"/>
          <w14:textFill>
            <w14:solidFill>
              <w14:schemeClr w14:val="tx1"/>
            </w14:solidFill>
          </w14:textFill>
        </w:rPr>
        <w:t>2</w:t>
      </w:r>
      <w:r>
        <w:rPr>
          <w:rFonts w:hint="eastAsia" w:ascii="Times New Roman" w:hAnsi="Times New Roman" w:eastAsia="新宋体"/>
          <w:color w:val="000000" w:themeColor="text1"/>
          <w:sz w:val="21"/>
          <w:szCs w:val="21"/>
          <w:lang w:eastAsia="zh-CN"/>
          <w14:textFill>
            <w14:solidFill>
              <w14:schemeClr w14:val="tx1"/>
            </w14:solidFill>
          </w14:textFill>
        </w:rPr>
        <w:t>，还应对</w:t>
      </w:r>
      <w:r>
        <w:rPr>
          <w:rFonts w:hint="eastAsia" w:ascii="Times New Roman" w:hAnsi="Times New Roman" w:eastAsia="新宋体"/>
          <w:color w:val="000000" w:themeColor="text1"/>
          <w:sz w:val="21"/>
          <w:szCs w:val="21"/>
          <w:lang w:val="en-US" w:eastAsia="zh-CN"/>
          <w14:textFill>
            <w14:solidFill>
              <w14:schemeClr w14:val="tx1"/>
            </w14:solidFill>
          </w14:textFill>
        </w:rPr>
        <w:t>B装置进行的实验操作是</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none"/>
          <w:lang w:val="en-US" w:eastAsia="zh-CN"/>
          <w14:textFill>
            <w14:solidFill>
              <w14:schemeClr w14:val="tx1"/>
            </w14:solidFill>
          </w14:textFill>
        </w:rPr>
        <w:t>。</w:t>
      </w:r>
    </w:p>
    <w:p>
      <w:pPr>
        <w:jc w:val="left"/>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u w:val="none"/>
          <w:lang w:val="en-US" w:eastAsia="zh-CN"/>
          <w14:textFill>
            <w14:solidFill>
              <w14:schemeClr w14:val="tx1"/>
            </w14:solidFill>
          </w14:textFill>
        </w:rPr>
        <w:t>（4）</w:t>
      </w:r>
      <w:r>
        <w:rPr>
          <w:rFonts w:hint="eastAsia" w:ascii="Times New Roman" w:hAnsi="Times New Roman" w:eastAsia="新宋体"/>
          <w:color w:val="000000" w:themeColor="text1"/>
          <w:sz w:val="21"/>
          <w:szCs w:val="21"/>
          <w14:textFill>
            <w14:solidFill>
              <w14:schemeClr w14:val="tx1"/>
            </w14:solidFill>
          </w14:textFill>
        </w:rPr>
        <w:t>当打开K</w:t>
      </w:r>
      <w:r>
        <w:rPr>
          <w:rFonts w:hint="eastAsia" w:ascii="Times New Roman" w:hAnsi="Times New Roman" w:eastAsia="新宋体"/>
          <w:color w:val="000000" w:themeColor="text1"/>
          <w:sz w:val="24"/>
          <w:szCs w:val="24"/>
          <w:vertAlign w:val="subscript"/>
          <w14:textFill>
            <w14:solidFill>
              <w14:schemeClr w14:val="tx1"/>
            </w14:solidFill>
          </w14:textFill>
        </w:rPr>
        <w:t>2</w:t>
      </w:r>
      <w:r>
        <w:rPr>
          <w:rFonts w:hint="eastAsia" w:ascii="Times New Roman" w:hAnsi="Times New Roman" w:eastAsia="新宋体"/>
          <w:color w:val="000000" w:themeColor="text1"/>
          <w:sz w:val="21"/>
          <w:szCs w:val="21"/>
          <w14:textFill>
            <w14:solidFill>
              <w14:schemeClr w14:val="tx1"/>
            </w14:solidFill>
          </w14:textFill>
        </w:rPr>
        <w:t>，关闭K</w:t>
      </w:r>
      <w:r>
        <w:rPr>
          <w:rFonts w:hint="eastAsia" w:ascii="Times New Roman" w:hAnsi="Times New Roman" w:eastAsia="新宋体"/>
          <w:color w:val="000000" w:themeColor="text1"/>
          <w:sz w:val="24"/>
          <w:szCs w:val="24"/>
          <w:vertAlign w:val="subscript"/>
          <w14:textFill>
            <w14:solidFill>
              <w14:schemeClr w14:val="tx1"/>
            </w14:solidFill>
          </w14:textFill>
        </w:rPr>
        <w:t>1</w:t>
      </w:r>
      <w:r>
        <w:rPr>
          <w:rFonts w:hint="eastAsia" w:ascii="Times New Roman" w:hAnsi="Times New Roman" w:eastAsia="新宋体"/>
          <w:color w:val="000000" w:themeColor="text1"/>
          <w:sz w:val="21"/>
          <w:szCs w:val="21"/>
          <w14:textFill>
            <w14:solidFill>
              <w14:schemeClr w14:val="tx1"/>
            </w14:solidFill>
          </w14:textFill>
        </w:rPr>
        <w:t>时，可以利用</w:t>
      </w:r>
      <w:r>
        <w:rPr>
          <w:rFonts w:hint="eastAsia" w:ascii="Times New Roman" w:hAnsi="Times New Roman" w:eastAsia="新宋体"/>
          <w:color w:val="000000" w:themeColor="text1"/>
          <w:sz w:val="21"/>
          <w:szCs w:val="21"/>
          <w:lang w:val="en-US" w:eastAsia="zh-CN"/>
          <w14:textFill>
            <w14:solidFill>
              <w14:schemeClr w14:val="tx1"/>
            </w14:solidFill>
          </w14:textFill>
        </w:rPr>
        <w:t>A</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C</w:t>
      </w:r>
      <w:r>
        <w:rPr>
          <w:rFonts w:hint="eastAsia" w:ascii="Times New Roman" w:hAnsi="Times New Roman" w:eastAsia="新宋体"/>
          <w:color w:val="000000" w:themeColor="text1"/>
          <w:sz w:val="21"/>
          <w:szCs w:val="21"/>
          <w14:textFill>
            <w14:solidFill>
              <w14:schemeClr w14:val="tx1"/>
            </w14:solidFill>
          </w14:textFill>
        </w:rPr>
        <w:t>装置制取二氧化碳并验证其性质。</w:t>
      </w:r>
    </w:p>
    <w:p>
      <w:pPr>
        <w:ind w:firstLine="420" w:firstLineChars="0"/>
        <w:jc w:val="left"/>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①</w:t>
      </w:r>
      <w:r>
        <w:rPr>
          <w:rFonts w:hint="eastAsia" w:ascii="Times New Roman" w:hAnsi="Times New Roman" w:eastAsia="新宋体"/>
          <w:color w:val="000000" w:themeColor="text1"/>
          <w:sz w:val="21"/>
          <w:szCs w:val="21"/>
          <w14:textFill>
            <w14:solidFill>
              <w14:schemeClr w14:val="tx1"/>
            </w14:solidFill>
          </w14:textFill>
        </w:rPr>
        <w:t>实验室制取二氧化碳的化学方程式是</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w:t>
      </w:r>
    </w:p>
    <w:p>
      <w:pPr>
        <w:ind w:firstLine="420" w:firstLineChars="0"/>
        <w:jc w:val="left"/>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②若烧杯中装有紫色石蕊溶液，</w:t>
      </w:r>
      <w:r>
        <w:rPr>
          <w:rFonts w:hint="eastAsia" w:ascii="Times New Roman" w:hAnsi="Times New Roman" w:eastAsia="新宋体"/>
          <w:color w:val="000000" w:themeColor="text1"/>
          <w:sz w:val="21"/>
          <w:szCs w:val="21"/>
          <w14:textFill>
            <w14:solidFill>
              <w14:schemeClr w14:val="tx1"/>
            </w14:solidFill>
          </w14:textFill>
        </w:rPr>
        <w:t>会观察到溶液变为</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14:textFill>
            <w14:solidFill>
              <w14:schemeClr w14:val="tx1"/>
            </w14:solidFill>
          </w14:textFill>
        </w:rPr>
        <w:t>色</w:t>
      </w:r>
      <w:r>
        <w:rPr>
          <w:rFonts w:hint="eastAsia" w:ascii="Times New Roman" w:hAnsi="Times New Roman" w:eastAsia="新宋体"/>
          <w:color w:val="000000" w:themeColor="text1"/>
          <w:sz w:val="21"/>
          <w:szCs w:val="21"/>
          <w:lang w:eastAsia="zh-CN"/>
          <w14:textFill>
            <w14:solidFill>
              <w14:schemeClr w14:val="tx1"/>
            </w14:solidFill>
          </w14:textFill>
        </w:rPr>
        <w:t>，使溶液变色的物质是</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none"/>
          <w:lang w:val="en-US" w:eastAsia="zh-CN"/>
          <w14:textFill>
            <w14:solidFill>
              <w14:schemeClr w14:val="tx1"/>
            </w14:solidFill>
          </w14:textFill>
        </w:rPr>
        <w:t>；</w:t>
      </w:r>
    </w:p>
    <w:p>
      <w:pPr>
        <w:ind w:firstLine="420" w:firstLineChars="0"/>
        <w:jc w:val="left"/>
        <w:rPr>
          <w:rFonts w:hint="default" w:ascii="Times New Roman" w:hAnsi="Times New Roman" w:eastAsia="新宋体"/>
          <w:color w:val="000000" w:themeColor="text1"/>
          <w:sz w:val="21"/>
          <w:szCs w:val="21"/>
          <w:u w:val="none"/>
          <w:lang w:val="en-US"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③</w:t>
      </w:r>
      <w:r>
        <w:rPr>
          <w:rFonts w:hint="eastAsia" w:ascii="Times New Roman" w:hAnsi="Times New Roman" w:eastAsia="新宋体"/>
          <w:color w:val="000000" w:themeColor="text1"/>
          <w:sz w:val="21"/>
          <w:szCs w:val="21"/>
          <w14:textFill>
            <w14:solidFill>
              <w14:schemeClr w14:val="tx1"/>
            </w14:solidFill>
          </w14:textFill>
        </w:rPr>
        <w:t>若烧杯是澄清的石灰水，会观察</w:t>
      </w:r>
      <w:r>
        <w:rPr>
          <w:rFonts w:hint="eastAsia" w:ascii="Times New Roman" w:hAnsi="Times New Roman" w:eastAsia="新宋体"/>
          <w:color w:val="000000" w:themeColor="text1"/>
          <w:sz w:val="21"/>
          <w:szCs w:val="21"/>
          <w:lang w:eastAsia="zh-CN"/>
          <w14:textFill>
            <w14:solidFill>
              <w14:schemeClr w14:val="tx1"/>
            </w14:solidFill>
          </w14:textFill>
        </w:rPr>
        <w:t>到</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C装置中发生的化学方程式为</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none"/>
          <w:lang w:val="en-US" w:eastAsia="zh-CN"/>
          <w14:textFill>
            <w14:solidFill>
              <w14:schemeClr w14:val="tx1"/>
            </w14:solidFill>
          </w14:textFill>
        </w:rPr>
        <w:t>。</w:t>
      </w:r>
    </w:p>
    <w:p>
      <w:pPr>
        <w:spacing w:line="360" w:lineRule="auto"/>
        <w:ind w:left="273" w:hanging="273" w:hangingChars="130"/>
        <w:jc w:val="both"/>
        <w:rPr>
          <w:color w:val="000000" w:themeColor="text1"/>
          <w:szCs w:val="22"/>
          <w14:textFill>
            <w14:solidFill>
              <w14:schemeClr w14:val="tx1"/>
            </w14:solidFill>
          </w14:textFill>
        </w:rPr>
      </w:pPr>
      <w:r>
        <w:rPr>
          <w:rFonts w:hint="eastAsia"/>
          <w:color w:val="000000" w:themeColor="text1"/>
          <w:u w:val="none"/>
          <w:lang w:val="en-US" w:eastAsia="zh-CN"/>
          <w14:textFill>
            <w14:solidFill>
              <w14:schemeClr w14:val="tx1"/>
            </w14:solidFill>
          </w14:textFill>
        </w:rPr>
        <w:t>18．（5分）</w:t>
      </w:r>
      <w:r>
        <w:rPr>
          <w:rFonts w:hint="eastAsia" w:ascii="Times New Roman" w:hAnsi="Times New Roman" w:eastAsia="新宋体"/>
          <w:color w:val="000000" w:themeColor="text1"/>
          <w:sz w:val="21"/>
          <w:szCs w:val="21"/>
          <w14:textFill>
            <w14:solidFill>
              <w14:schemeClr w14:val="tx1"/>
            </w14:solidFill>
          </w14:textFill>
        </w:rPr>
        <w:t>工业上炼铁炼钢和轧制钢材的主要流程如图。</w:t>
      </w:r>
    </w:p>
    <w:p>
      <w:pPr>
        <w:jc w:val="center"/>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drawing>
          <wp:inline distT="0" distB="0" distL="114300" distR="114300">
            <wp:extent cx="4867910" cy="1257300"/>
            <wp:effectExtent l="0" t="0" r="8890" b="0"/>
            <wp:docPr id="18" name="图片 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菁优网：http://www.jyeoo.com"/>
                    <pic:cNvPicPr>
                      <a:picLocks noChangeAspect="1"/>
                    </pic:cNvPicPr>
                  </pic:nvPicPr>
                  <pic:blipFill>
                    <a:blip r:embed="rId17"/>
                    <a:stretch>
                      <a:fillRect/>
                    </a:stretch>
                  </pic:blipFill>
                  <pic:spPr>
                    <a:xfrm>
                      <a:off x="0" y="0"/>
                      <a:ext cx="4867910" cy="1257300"/>
                    </a:xfrm>
                    <a:prstGeom prst="rect">
                      <a:avLst/>
                    </a:prstGeom>
                    <a:noFill/>
                    <a:ln>
                      <a:noFill/>
                    </a:ln>
                  </pic:spPr>
                </pic:pic>
              </a:graphicData>
            </a:graphic>
          </wp:inline>
        </w:drawing>
      </w:r>
    </w:p>
    <w:p>
      <w:pPr>
        <w:spacing w:line="360" w:lineRule="auto"/>
        <w:ind w:left="273" w:leftChars="130" w:right="0" w:firstLine="0" w:firstLineChars="0"/>
        <w:jc w:val="both"/>
        <w:rPr>
          <w:rFonts w:hint="default" w:eastAsia="新宋体"/>
          <w:color w:val="000000" w:themeColor="text1"/>
          <w:szCs w:val="22"/>
          <w:u w:val="none"/>
          <w:lang w:val="en-US"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（1）炼铁的固体原料需经过粉碎，其目的是</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left="273" w:leftChars="130" w:right="0" w:firstLine="0" w:firstLineChars="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（2）热空气和高炉气体的主要成分有一种相同，这种气体是</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left="273" w:leftChars="130" w:right="0" w:firstLine="0" w:firstLineChars="0"/>
        <w:jc w:val="both"/>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（3）</w:t>
      </w:r>
      <w:r>
        <w:rPr>
          <w:rFonts w:hint="eastAsia" w:ascii="Times New Roman" w:hAnsi="Times New Roman" w:eastAsia="新宋体"/>
          <w:color w:val="000000" w:themeColor="text1"/>
          <w:sz w:val="21"/>
          <w:szCs w:val="21"/>
          <w:lang w:eastAsia="zh-CN"/>
          <w14:textFill>
            <w14:solidFill>
              <w14:schemeClr w14:val="tx1"/>
            </w14:solidFill>
          </w14:textFill>
        </w:rPr>
        <w:t>工业上用</w:t>
      </w:r>
      <w:r>
        <w:rPr>
          <w:rFonts w:hint="eastAsia" w:ascii="Times New Roman" w:hAnsi="Times New Roman" w:eastAsia="新宋体"/>
          <w:color w:val="000000" w:themeColor="text1"/>
          <w:sz w:val="21"/>
          <w:szCs w:val="21"/>
          <w14:textFill>
            <w14:solidFill>
              <w14:schemeClr w14:val="tx1"/>
            </w14:solidFill>
          </w14:textFill>
        </w:rPr>
        <w:t>高炉炼铁的原理是</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Cambria Math" w:hAnsi="Cambria Math"/>
          <w:color w:val="000000" w:themeColor="text1"/>
          <w:sz w:val="21"/>
          <w:szCs w:val="21"/>
          <w:u w:val="single"/>
          <w:lang w:val="en-US" w:eastAsia="zh-CN"/>
          <w14:textFill>
            <w14:solidFill>
              <w14:schemeClr w14:val="tx1"/>
            </w14:solidFill>
          </w14:textFill>
        </w:rPr>
        <w:t xml:space="preserve">                             </w:t>
      </w:r>
      <w:r>
        <w:rPr>
          <w:rFonts w:hint="eastAsia" w:ascii="Cambria Math" w:hAnsi="Cambria Math"/>
          <w:color w:val="000000" w:themeColor="text1"/>
          <w:sz w:val="21"/>
          <w:szCs w:val="21"/>
          <w:u w:val="none"/>
          <w:lang w:val="en-US" w:eastAsia="zh-CN"/>
          <w14:textFill>
            <w14:solidFill>
              <w14:schemeClr w14:val="tx1"/>
            </w14:solidFill>
          </w14:textFill>
        </w:rPr>
        <w:t>（写化学方程式）。</w:t>
      </w:r>
    </w:p>
    <w:p>
      <w:pPr>
        <w:spacing w:line="360" w:lineRule="auto"/>
        <w:ind w:left="273" w:leftChars="130" w:right="0" w:firstLine="0" w:firstLineChars="0"/>
        <w:jc w:val="both"/>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4</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将钢锭轧成钢板，体现了金属的</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14:textFill>
            <w14:solidFill>
              <w14:schemeClr w14:val="tx1"/>
            </w14:solidFill>
          </w14:textFill>
        </w:rPr>
        <w:t>性。</w:t>
      </w:r>
    </w:p>
    <w:p>
      <w:pPr>
        <w:jc w:val="both"/>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19．（7分）</w:t>
      </w:r>
      <w:r>
        <w:rPr>
          <w:rFonts w:hint="eastAsia" w:ascii="Times New Roman" w:hAnsi="Times New Roman" w:eastAsia="新宋体"/>
          <w:color w:val="000000" w:themeColor="text1"/>
          <w:sz w:val="21"/>
          <w:szCs w:val="21"/>
          <w14:textFill>
            <w14:solidFill>
              <w14:schemeClr w14:val="tx1"/>
            </w14:solidFill>
          </w14:textFill>
        </w:rPr>
        <w:t>“孔雀石”的主要成分是碱式碳酸铜[Cu</w:t>
      </w:r>
      <w:r>
        <w:rPr>
          <w:rFonts w:hint="eastAsia" w:ascii="Times New Roman" w:hAnsi="Times New Roman" w:eastAsia="新宋体"/>
          <w:color w:val="000000" w:themeColor="text1"/>
          <w:sz w:val="24"/>
          <w:szCs w:val="24"/>
          <w:vertAlign w:val="subscript"/>
          <w14:textFill>
            <w14:solidFill>
              <w14:schemeClr w14:val="tx1"/>
            </w14:solidFill>
          </w14:textFill>
        </w:rPr>
        <w:t>2</w:t>
      </w:r>
      <w:r>
        <w:rPr>
          <w:rFonts w:hint="eastAsia" w:ascii="Times New Roman" w:hAnsi="Times New Roman" w:eastAsia="新宋体"/>
          <w:color w:val="000000" w:themeColor="text1"/>
          <w:sz w:val="21"/>
          <w:szCs w:val="21"/>
          <w:lang w:val="en-US"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OH</w:t>
      </w:r>
      <w:r>
        <w:rPr>
          <w:rFonts w:hint="eastAsia" w:ascii="Times New Roman" w:hAnsi="Times New Roman" w:eastAsia="新宋体"/>
          <w:color w:val="000000" w:themeColor="text1"/>
          <w:sz w:val="21"/>
          <w:szCs w:val="21"/>
          <w:lang w:val="en-US" w:eastAsia="zh-CN"/>
          <w14:textFill>
            <w14:solidFill>
              <w14:schemeClr w14:val="tx1"/>
            </w14:solidFill>
          </w14:textFill>
        </w:rPr>
        <w:t>)</w:t>
      </w:r>
      <w:r>
        <w:rPr>
          <w:rFonts w:hint="eastAsia" w:ascii="Times New Roman" w:hAnsi="Times New Roman" w:eastAsia="新宋体"/>
          <w:color w:val="000000" w:themeColor="text1"/>
          <w:sz w:val="24"/>
          <w:szCs w:val="24"/>
          <w:vertAlign w:val="subscript"/>
          <w14:textFill>
            <w14:solidFill>
              <w14:schemeClr w14:val="tx1"/>
            </w14:solidFill>
          </w14:textFill>
        </w:rPr>
        <w:t>2</w:t>
      </w:r>
      <w:r>
        <w:rPr>
          <w:rFonts w:hint="eastAsia" w:ascii="Times New Roman" w:hAnsi="Times New Roman" w:eastAsia="新宋体"/>
          <w:color w:val="000000" w:themeColor="text1"/>
          <w:sz w:val="21"/>
          <w:szCs w:val="21"/>
          <w14:textFill>
            <w14:solidFill>
              <w14:schemeClr w14:val="tx1"/>
            </w14:solidFill>
          </w14:textFill>
        </w:rPr>
        <w:t>CO</w:t>
      </w:r>
      <w:r>
        <w:rPr>
          <w:rFonts w:hint="eastAsia" w:ascii="Times New Roman" w:hAnsi="Times New Roman" w:eastAsia="新宋体"/>
          <w:color w:val="000000" w:themeColor="text1"/>
          <w:sz w:val="24"/>
          <w:szCs w:val="24"/>
          <w:vertAlign w:val="subscript"/>
          <w14:textFill>
            <w14:solidFill>
              <w14:schemeClr w14:val="tx1"/>
            </w14:solidFill>
          </w14:textFill>
        </w:rPr>
        <w:t>3</w:t>
      </w:r>
      <w:r>
        <w:rPr>
          <w:rFonts w:hint="eastAsia" w:ascii="Times New Roman" w:hAnsi="Times New Roman" w:eastAsia="新宋体"/>
          <w:color w:val="000000" w:themeColor="text1"/>
          <w:sz w:val="21"/>
          <w:szCs w:val="21"/>
          <w14:textFill>
            <w14:solidFill>
              <w14:schemeClr w14:val="tx1"/>
            </w14:solidFill>
          </w14:textFill>
        </w:rPr>
        <w:t>]，它是一种重要的铜矿石原料，受热可以分解为三种常见的化合物，与其它物质转化关系如</w:t>
      </w:r>
      <w:r>
        <w:rPr>
          <w:rFonts w:hint="eastAsia" w:ascii="Times New Roman" w:hAnsi="Times New Roman" w:eastAsia="新宋体"/>
          <w:color w:val="000000" w:themeColor="text1"/>
          <w:sz w:val="21"/>
          <w:szCs w:val="21"/>
          <w:lang w:eastAsia="zh-CN"/>
          <w14:textFill>
            <w14:solidFill>
              <w14:schemeClr w14:val="tx1"/>
            </w14:solidFill>
          </w14:textFill>
        </w:rPr>
        <w:t>下</w:t>
      </w:r>
      <w:r>
        <w:rPr>
          <w:rFonts w:hint="eastAsia" w:ascii="Times New Roman" w:hAnsi="Times New Roman" w:eastAsia="新宋体"/>
          <w:color w:val="000000" w:themeColor="text1"/>
          <w:sz w:val="21"/>
          <w:szCs w:val="21"/>
          <w14:textFill>
            <w14:solidFill>
              <w14:schemeClr w14:val="tx1"/>
            </w14:solidFill>
          </w14:textFill>
        </w:rPr>
        <w:t>图</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其中A是最常见的液</w:t>
      </w:r>
      <w:r>
        <w:rPr>
          <w:rFonts w:hint="eastAsia" w:ascii="Times New Roman" w:hAnsi="Times New Roman" w:eastAsia="新宋体"/>
          <w:color w:val="000000" w:themeColor="text1"/>
          <w:sz w:val="21"/>
          <w:szCs w:val="21"/>
          <w:lang w:eastAsia="zh-CN"/>
          <w14:textFill>
            <w14:solidFill>
              <w14:schemeClr w14:val="tx1"/>
            </w14:solidFill>
          </w14:textFill>
        </w:rPr>
        <w:t>体</w:t>
      </w:r>
      <w:r>
        <w:rPr>
          <w:rFonts w:hint="eastAsia" w:ascii="Times New Roman" w:hAnsi="Times New Roman" w:eastAsia="新宋体"/>
          <w:color w:val="000000" w:themeColor="text1"/>
          <w:sz w:val="21"/>
          <w:szCs w:val="21"/>
          <w14:textFill>
            <w14:solidFill>
              <w14:schemeClr w14:val="tx1"/>
            </w14:solidFill>
          </w14:textFill>
        </w:rPr>
        <w:t>，B为黑色固体，C</w:t>
      </w:r>
      <w:r>
        <w:rPr>
          <w:rFonts w:hint="eastAsia" w:ascii="Times New Roman" w:hAnsi="Times New Roman" w:eastAsia="新宋体"/>
          <w:color w:val="000000" w:themeColor="text1"/>
          <w:sz w:val="21"/>
          <w:szCs w:val="21"/>
          <w:lang w:eastAsia="zh-CN"/>
          <w14:textFill>
            <w14:solidFill>
              <w14:schemeClr w14:val="tx1"/>
            </w14:solidFill>
          </w14:textFill>
        </w:rPr>
        <w:t>是一种能使澄清石灰水变浑浊的气体</w:t>
      </w:r>
      <w:r>
        <w:rPr>
          <w:rFonts w:hint="eastAsia" w:ascii="Times New Roman" w:hAnsi="Times New Roman" w:eastAsia="新宋体"/>
          <w:color w:val="000000" w:themeColor="text1"/>
          <w:sz w:val="21"/>
          <w:szCs w:val="21"/>
          <w14:textFill>
            <w14:solidFill>
              <w14:schemeClr w14:val="tx1"/>
            </w14:solidFill>
          </w14:textFill>
        </w:rPr>
        <w:t>，F、G为金属单质．</w:t>
      </w:r>
    </w:p>
    <w:p>
      <w:pPr>
        <w:jc w:val="center"/>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drawing>
          <wp:inline distT="0" distB="0" distL="0" distR="0">
            <wp:extent cx="3400425" cy="1047750"/>
            <wp:effectExtent l="0" t="0" r="9525" b="0"/>
            <wp:docPr id="1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24" descr="菁优网：http://www.jyeoo.com"/>
                    <pic:cNvPicPr>
                      <a:picLocks noChangeAspect="1"/>
                    </pic:cNvPicPr>
                  </pic:nvPicPr>
                  <pic:blipFill>
                    <a:blip r:embed="rId18" cstate="print"/>
                    <a:stretch>
                      <a:fillRect/>
                    </a:stretch>
                  </pic:blipFill>
                  <pic:spPr>
                    <a:xfrm>
                      <a:off x="0" y="0"/>
                      <a:ext cx="3400900" cy="1047896"/>
                    </a:xfrm>
                    <a:prstGeom prst="rect">
                      <a:avLst/>
                    </a:prstGeom>
                  </pic:spPr>
                </pic:pic>
              </a:graphicData>
            </a:graphic>
          </wp:inline>
        </w:drawing>
      </w:r>
    </w:p>
    <w:p>
      <w:pPr>
        <w:jc w:val="both"/>
        <w:rPr>
          <w:rFonts w:hint="eastAsia" w:ascii="Times New Roman" w:hAnsi="Times New Roman" w:eastAsia="新宋体"/>
          <w:color w:val="000000" w:themeColor="text1"/>
          <w:sz w:val="21"/>
          <w:szCs w:val="21"/>
          <w:lang w:val="en-US" w:eastAsia="zh-CN"/>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（1）写出A和</w:t>
      </w:r>
      <w:r>
        <w:rPr>
          <w:rFonts w:hint="eastAsia" w:ascii="Times New Roman" w:hAnsi="Times New Roman" w:eastAsia="新宋体"/>
          <w:color w:val="000000" w:themeColor="text1"/>
          <w:sz w:val="21"/>
          <w:szCs w:val="21"/>
          <w14:textFill>
            <w14:solidFill>
              <w14:schemeClr w14:val="tx1"/>
            </w14:solidFill>
          </w14:textFill>
        </w:rPr>
        <w:t>B的化学式</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A</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none"/>
          <w:lang w:val="en-US"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B</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w:t>
      </w:r>
    </w:p>
    <w:p>
      <w:pPr>
        <w:jc w:val="both"/>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（2）C</w:t>
      </w:r>
      <w:r>
        <w:rPr>
          <w:rFonts w:hint="default" w:ascii="Arial" w:hAnsi="Arial" w:eastAsia="新宋体" w:cs="Arial"/>
          <w:color w:val="000000" w:themeColor="text1"/>
          <w:sz w:val="21"/>
          <w:szCs w:val="21"/>
          <w:lang w:val="en-US"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E的反应类型为</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lang w:eastAsia="zh-CN"/>
          <w14:textFill>
            <w14:solidFill>
              <w14:schemeClr w14:val="tx1"/>
            </w14:solidFill>
          </w14:textFill>
        </w:rPr>
        <w:t>反应（基本反应类型）</w:t>
      </w:r>
      <w:r>
        <w:rPr>
          <w:rFonts w:hint="eastAsia" w:ascii="Times New Roman" w:hAnsi="Times New Roman" w:eastAsia="新宋体"/>
          <w:color w:val="000000" w:themeColor="text1"/>
          <w:sz w:val="21"/>
          <w:szCs w:val="21"/>
          <w14:textFill>
            <w14:solidFill>
              <w14:schemeClr w14:val="tx1"/>
            </w14:solidFill>
          </w14:textFill>
        </w:rPr>
        <w:t>。</w:t>
      </w:r>
    </w:p>
    <w:p>
      <w:pPr>
        <w:jc w:val="both"/>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3</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D物质的溶液呈</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lang w:eastAsia="zh-CN"/>
          <w14:textFill>
            <w14:solidFill>
              <w14:schemeClr w14:val="tx1"/>
            </w14:solidFill>
          </w14:textFill>
        </w:rPr>
        <w:t>色。</w:t>
      </w:r>
    </w:p>
    <w:p>
      <w:pPr>
        <w:jc w:val="both"/>
        <w:rPr>
          <w:rFonts w:hint="default" w:ascii="Times New Roman" w:hAnsi="Times New Roman" w:eastAsia="新宋体"/>
          <w:color w:val="000000" w:themeColor="text1"/>
          <w:sz w:val="21"/>
          <w:szCs w:val="21"/>
          <w:lang w:val="en-US"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4</w:t>
      </w:r>
      <w:r>
        <w:rPr>
          <w:rFonts w:hint="eastAsia" w:ascii="Times New Roman" w:hAnsi="Times New Roman" w:eastAsia="新宋体"/>
          <w:color w:val="000000" w:themeColor="text1"/>
          <w:sz w:val="21"/>
          <w:szCs w:val="21"/>
          <w:lang w:eastAsia="zh-CN"/>
          <w14:textFill>
            <w14:solidFill>
              <w14:schemeClr w14:val="tx1"/>
            </w14:solidFill>
          </w14:textFill>
        </w:rPr>
        <w:t>）写出</w:t>
      </w:r>
      <w:r>
        <w:rPr>
          <w:rFonts w:hint="eastAsia" w:ascii="Times New Roman" w:hAnsi="Times New Roman" w:eastAsia="新宋体"/>
          <w:color w:val="000000" w:themeColor="text1"/>
          <w:sz w:val="21"/>
          <w:szCs w:val="21"/>
          <w:lang w:val="en-US" w:eastAsia="zh-CN"/>
          <w14:textFill>
            <w14:solidFill>
              <w14:schemeClr w14:val="tx1"/>
            </w14:solidFill>
          </w14:textFill>
        </w:rPr>
        <w:t>E物质的一种用途</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lang w:eastAsia="zh-CN"/>
          <w14:textFill>
            <w14:solidFill>
              <w14:schemeClr w14:val="tx1"/>
            </w14:solidFill>
          </w14:textFill>
        </w:rPr>
        <w:t>。</w:t>
      </w:r>
    </w:p>
    <w:p>
      <w:pPr>
        <w:jc w:val="both"/>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5</w:t>
      </w:r>
      <w:r>
        <w:rPr>
          <w:rFonts w:hint="eastAsia" w:ascii="Times New Roman" w:hAnsi="Times New Roman" w:eastAsia="新宋体"/>
          <w:color w:val="000000" w:themeColor="text1"/>
          <w:sz w:val="21"/>
          <w:szCs w:val="21"/>
          <w:lang w:eastAsia="zh-CN"/>
          <w14:textFill>
            <w14:solidFill>
              <w14:schemeClr w14:val="tx1"/>
            </w14:solidFill>
          </w14:textFill>
        </w:rPr>
        <w:t>）写出</w:t>
      </w:r>
      <w:r>
        <w:rPr>
          <w:rFonts w:hint="eastAsia" w:ascii="Times New Roman" w:hAnsi="Times New Roman" w:eastAsia="新宋体"/>
          <w:color w:val="000000" w:themeColor="text1"/>
          <w:sz w:val="21"/>
          <w:szCs w:val="21"/>
          <w:lang w:val="en-US" w:eastAsia="zh-CN"/>
          <w14:textFill>
            <w14:solidFill>
              <w14:schemeClr w14:val="tx1"/>
            </w14:solidFill>
          </w14:textFill>
        </w:rPr>
        <w:t>D+F</w:t>
      </w:r>
      <w:r>
        <w:rPr>
          <w:rFonts w:hint="default" w:ascii="Arial" w:hAnsi="Arial" w:eastAsia="新宋体" w:cs="Arial"/>
          <w:color w:val="000000" w:themeColor="text1"/>
          <w:sz w:val="21"/>
          <w:szCs w:val="21"/>
          <w:lang w:val="en-US"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G+H的</w:t>
      </w:r>
      <w:r>
        <w:rPr>
          <w:rFonts w:hint="eastAsia" w:ascii="Times New Roman" w:hAnsi="Times New Roman" w:eastAsia="新宋体"/>
          <w:color w:val="000000" w:themeColor="text1"/>
          <w:sz w:val="21"/>
          <w:szCs w:val="21"/>
          <w14:textFill>
            <w14:solidFill>
              <w14:schemeClr w14:val="tx1"/>
            </w14:solidFill>
          </w14:textFill>
        </w:rPr>
        <w:t>化学反应方程式</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w:t>
      </w:r>
    </w:p>
    <w:p>
      <w:pPr>
        <w:jc w:val="both"/>
        <w:rPr>
          <w:rFonts w:hint="eastAsia" w:ascii="Times New Roman" w:hAnsi="Times New Roman" w:eastAsia="新宋体"/>
          <w:color w:val="000000" w:themeColor="text1"/>
          <w:sz w:val="21"/>
          <w:szCs w:val="21"/>
          <w:lang w:val="en-US" w:eastAsia="zh-CN"/>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20．（14分）某兴趣小组对酸的化学性质进行了实验探究。</w:t>
      </w:r>
    </w:p>
    <w:p>
      <w:pPr>
        <w:jc w:val="center"/>
        <w:rPr>
          <w:rFonts w:hint="eastAsia" w:ascii="Times New Roman" w:hAnsi="Times New Roman" w:eastAsia="新宋体"/>
          <w:color w:val="000000" w:themeColor="text1"/>
          <w:sz w:val="21"/>
          <w:szCs w:val="21"/>
          <w:lang w:val="en-US" w:eastAsia="zh-CN"/>
          <w14:textFill>
            <w14:solidFill>
              <w14:schemeClr w14:val="tx1"/>
            </w14:solidFill>
          </w14:textFill>
        </w:rPr>
      </w:pPr>
      <w:r>
        <w:rPr>
          <w:color w:val="000000" w:themeColor="text1"/>
          <w:sz w:val="21"/>
          <w14:textFill>
            <w14:solidFill>
              <w14:schemeClr w14:val="tx1"/>
            </w14:solidFill>
          </w14:textFill>
        </w:rPr>
        <mc:AlternateContent>
          <mc:Choice Requires="wpg">
            <w:drawing>
              <wp:inline distT="0" distB="0" distL="114300" distR="114300">
                <wp:extent cx="5276850" cy="1739265"/>
                <wp:effectExtent l="0" t="0" r="0" b="0"/>
                <wp:docPr id="25" name="组合 25"/>
                <wp:cNvGraphicFramePr/>
                <a:graphic xmlns:a="http://schemas.openxmlformats.org/drawingml/2006/main">
                  <a:graphicData uri="http://schemas.microsoft.com/office/word/2010/wordprocessingGroup">
                    <wpg:wgp>
                      <wpg:cNvGrpSpPr/>
                      <wpg:grpSpPr>
                        <a:xfrm>
                          <a:off x="0" y="0"/>
                          <a:ext cx="5276850" cy="1739265"/>
                          <a:chOff x="3594" y="92056"/>
                          <a:chExt cx="8310" cy="2739"/>
                        </a:xfrm>
                      </wpg:grpSpPr>
                      <pic:pic xmlns:pic="http://schemas.openxmlformats.org/drawingml/2006/picture">
                        <pic:nvPicPr>
                          <pic:cNvPr id="20" name="图片24" descr="菁优网：http://www.jyeoo.com"/>
                          <pic:cNvPicPr>
                            <a:picLocks noChangeAspect="1"/>
                          </pic:cNvPicPr>
                        </pic:nvPicPr>
                        <pic:blipFill>
                          <a:blip r:embed="rId19" cstate="print"/>
                          <a:srcRect r="67518"/>
                          <a:stretch>
                            <a:fillRect/>
                          </a:stretch>
                        </pic:blipFill>
                        <pic:spPr>
                          <a:xfrm>
                            <a:off x="3594" y="92650"/>
                            <a:ext cx="2836" cy="2145"/>
                          </a:xfrm>
                          <a:prstGeom prst="rect">
                            <a:avLst/>
                          </a:prstGeom>
                        </pic:spPr>
                      </pic:pic>
                      <pic:pic xmlns:pic="http://schemas.openxmlformats.org/drawingml/2006/picture">
                        <pic:nvPicPr>
                          <pic:cNvPr id="22" name="图片24" descr="菁优网：http://www.jyeoo.com"/>
                          <pic:cNvPicPr>
                            <a:picLocks noChangeAspect="1"/>
                          </pic:cNvPicPr>
                        </pic:nvPicPr>
                        <pic:blipFill>
                          <a:blip r:embed="rId19" cstate="print"/>
                          <a:srcRect l="42607" t="84615" r="41404"/>
                          <a:stretch>
                            <a:fillRect/>
                          </a:stretch>
                        </pic:blipFill>
                        <pic:spPr>
                          <a:xfrm>
                            <a:off x="7014" y="94465"/>
                            <a:ext cx="1396" cy="330"/>
                          </a:xfrm>
                          <a:prstGeom prst="rect">
                            <a:avLst/>
                          </a:prstGeom>
                        </pic:spPr>
                      </pic:pic>
                      <pic:pic xmlns:pic="http://schemas.openxmlformats.org/drawingml/2006/picture">
                        <pic:nvPicPr>
                          <pic:cNvPr id="23" name="图片24" descr="菁优网：http://www.jyeoo.com"/>
                          <pic:cNvPicPr>
                            <a:picLocks noChangeAspect="1"/>
                          </pic:cNvPicPr>
                        </pic:nvPicPr>
                        <pic:blipFill>
                          <a:blip r:embed="rId19" cstate="print"/>
                          <a:srcRect l="67003" t="-699" r="-344" b="699"/>
                          <a:stretch>
                            <a:fillRect/>
                          </a:stretch>
                        </pic:blipFill>
                        <pic:spPr>
                          <a:xfrm>
                            <a:off x="8994" y="92650"/>
                            <a:ext cx="2911" cy="2145"/>
                          </a:xfrm>
                          <a:prstGeom prst="rect">
                            <a:avLst/>
                          </a:prstGeom>
                        </pic:spPr>
                      </pic:pic>
                      <pic:pic xmlns:pic="http://schemas.openxmlformats.org/drawingml/2006/picture">
                        <pic:nvPicPr>
                          <pic:cNvPr id="24" name="图片24" descr="菁优网：http://www.jyeoo.com"/>
                          <pic:cNvPicPr>
                            <a:picLocks noChangeAspect="1"/>
                          </pic:cNvPicPr>
                        </pic:nvPicPr>
                        <pic:blipFill>
                          <a:blip r:embed="rId20" cstate="print"/>
                          <a:stretch>
                            <a:fillRect/>
                          </a:stretch>
                        </pic:blipFill>
                        <pic:spPr>
                          <a:xfrm>
                            <a:off x="6474" y="92056"/>
                            <a:ext cx="2445" cy="2370"/>
                          </a:xfrm>
                          <a:prstGeom prst="rect">
                            <a:avLst/>
                          </a:prstGeom>
                        </pic:spPr>
                      </pic:pic>
                    </wpg:wgp>
                  </a:graphicData>
                </a:graphic>
              </wp:inline>
            </w:drawing>
          </mc:Choice>
          <mc:Fallback>
            <w:pict>
              <v:group id="_x0000_s1026" o:spid="_x0000_s1026" o:spt="203" style="height:136.95pt;width:415.5pt;" coordorigin="3594,92056" coordsize="8310,2739" o:gfxdata="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">
                <o:lock v:ext="edit" aspectratio="f"/>
                <v:shape id="图片24" o:spid="_x0000_s1026" o:spt="75" alt="菁优网：http://www.jyeoo.com" type="#_x0000_t75" style="position:absolute;left:3594;top:92650;height:2145;width:2836;" filled="f" o:preferrelative="t" stroked="f" coordsize="21600,21600" o:gfxdata="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Z6H9rUAAADbAAAADwAA&#10;AAAAAAABACAAAAAiAAAAZHJzL2Rvd25yZXYueG1sUEsBAhQAFAAAAAgAh07iQDMvBZ47AAAAOQAA&#10;ABAAAAAAAAAAAQAgAAAABAEAAGRycy9zaGFwZXhtbC54bWxQSwUGAAAAAAYABgBbAQAArgMAAAAA&#10;">
                  <v:fill on="f" focussize="0,0"/>
                  <v:stroke on="f"/>
                  <v:imagedata r:id="rId19" cropright="44249f" o:title=""/>
                  <o:lock v:ext="edit" aspectratio="t"/>
                </v:shape>
                <v:shape id="图片24" o:spid="_x0000_s1026" o:spt="75" alt="菁优网：http://www.jyeoo.com" type="#_x0000_t75" style="position:absolute;left:7014;top:94465;height:330;width:1396;" filled="f" o:preferrelative="t" stroked="f" coordsize="21600,21600" o:gfxdata="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cg2RK2AAAA2wAAAA8A&#10;AAAAAAAAAQAgAAAAIgAAAGRycy9kb3ducmV2LnhtbFBLAQIUABQAAAAIAIdO4kAzLwWeOwAAADkA&#10;AAAQAAAAAAAAAAEAIAAAAAUBAABkcnMvc2hhcGV4bWwueG1sUEsFBgAAAAAGAAYAWwEAAK8DAAAA&#10;AA==&#10;">
                  <v:fill on="f" focussize="0,0"/>
                  <v:stroke on="f"/>
                  <v:imagedata r:id="rId19" cropleft="27923f" croptop="55453f" cropright="27135f" o:title=""/>
                  <o:lock v:ext="edit" aspectratio="t"/>
                </v:shape>
                <v:shape id="图片24" o:spid="_x0000_s1026" o:spt="75" alt="菁优网：http://www.jyeoo.com" type="#_x0000_t75" style="position:absolute;left:8994;top:92650;height:2145;width:2911;" filled="f" o:preferrelative="t" stroked="f" coordsize="21600,21600" o:gfxdata="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TAUW/&#10;AAAA2wAAAA8AAAAAAAAAAQAgAAAAIgAAAGRycy9kb3ducmV2LnhtbFBLAQIUABQAAAAIAIdO4kAz&#10;LwWeOwAAADkAAAAQAAAAAAAAAAEAIAAAAA4BAABkcnMvc2hhcGV4bWwueG1sUEsFBgAAAAAGAAYA&#10;WwEAALgDAAAAAA==&#10;">
                  <v:fill on="f" focussize="0,0"/>
                  <v:stroke on="f"/>
                  <v:imagedata r:id="rId19" cropleft="43911f" croptop="-458f" cropright="-225f" cropbottom="458f" o:title=""/>
                  <o:lock v:ext="edit" aspectratio="t"/>
                </v:shape>
                <v:shape id="图片24" o:spid="_x0000_s1026" o:spt="75" alt="菁优网：http://www.jyeoo.com" type="#_x0000_t75" style="position:absolute;left:6474;top:92056;height:2370;width:2445;" filled="f" o:preferrelative="t" stroked="f" coordsize="21600,21600" o:gfxdata="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Is9W8AAAA&#10;2wAAAA8AAAAAAAAAAQAgAAAAIgAAAGRycy9kb3ducmV2LnhtbFBLAQIUABQAAAAIAIdO4kAzLwWe&#10;OwAAADkAAAAQAAAAAAAAAAEAIAAAAAsBAABkcnMvc2hhcGV4bWwueG1sUEsFBgAAAAAGAAYAWwEA&#10;ALUDAAAAAA==&#10;">
                  <v:fill on="f" focussize="0,0"/>
                  <v:stroke on="f"/>
                  <v:imagedata r:id="rId20" o:title=""/>
                  <o:lock v:ext="edit" aspectratio="t"/>
                </v:shape>
                <w10:wrap type="none"/>
                <w10:anchorlock/>
              </v:group>
            </w:pict>
          </mc:Fallback>
        </mc:AlternateContent>
      </w:r>
    </w:p>
    <w:p>
      <w:pPr>
        <w:spacing w:line="360" w:lineRule="auto"/>
        <w:ind w:left="273" w:leftChars="130" w:right="0" w:firstLine="0" w:firstLineChars="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（1）实验Ⅰ中，在</w:t>
      </w:r>
      <w:r>
        <w:rPr>
          <w:rFonts w:hint="eastAsia" w:ascii="Times New Roman" w:hAnsi="Times New Roman" w:eastAsia="新宋体"/>
          <w:color w:val="000000" w:themeColor="text1"/>
          <w:sz w:val="21"/>
          <w:szCs w:val="21"/>
          <w:lang w:eastAsia="zh-CN"/>
          <w14:textFill>
            <w14:solidFill>
              <w14:schemeClr w14:val="tx1"/>
            </w14:solidFill>
          </w14:textFill>
        </w:rPr>
        <w:t>白色</w:t>
      </w:r>
      <w:r>
        <w:rPr>
          <w:rFonts w:hint="eastAsia" w:ascii="Times New Roman" w:hAnsi="Times New Roman" w:eastAsia="新宋体"/>
          <w:color w:val="000000" w:themeColor="text1"/>
          <w:sz w:val="21"/>
          <w:szCs w:val="21"/>
          <w14:textFill>
            <w14:solidFill>
              <w14:schemeClr w14:val="tx1"/>
            </w14:solidFill>
          </w14:textFill>
        </w:rPr>
        <w:t>点滴板的a、b穴中滴入酸</w:t>
      </w:r>
      <w:r>
        <w:rPr>
          <w:rFonts w:hint="eastAsia" w:ascii="Times New Roman" w:hAnsi="Times New Roman" w:eastAsia="新宋体"/>
          <w:color w:val="000000" w:themeColor="text1"/>
          <w:sz w:val="21"/>
          <w:szCs w:val="21"/>
          <w:lang w:eastAsia="zh-CN"/>
          <w14:textFill>
            <w14:solidFill>
              <w14:schemeClr w14:val="tx1"/>
            </w14:solidFill>
          </w14:textFill>
        </w:rPr>
        <w:t>溶</w:t>
      </w:r>
      <w:r>
        <w:rPr>
          <w:rFonts w:hint="eastAsia" w:ascii="Times New Roman" w:hAnsi="Times New Roman" w:eastAsia="新宋体"/>
          <w:color w:val="000000" w:themeColor="text1"/>
          <w:sz w:val="21"/>
          <w:szCs w:val="21"/>
          <w14:textFill>
            <w14:solidFill>
              <w14:schemeClr w14:val="tx1"/>
            </w14:solidFill>
          </w14:textFill>
        </w:rPr>
        <w:t>液后，溶液变红的是</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14:textFill>
            <w14:solidFill>
              <w14:schemeClr w14:val="tx1"/>
            </w14:solidFill>
          </w14:textFill>
        </w:rPr>
        <w:t>（填</w:t>
      </w:r>
      <w:r>
        <w:rPr>
          <w:rFonts w:hint="default" w:ascii="Calibri" w:hAnsi="Calibri" w:eastAsia="新宋体" w:cs="Calibri"/>
          <w:color w:val="000000" w:themeColor="text1"/>
          <w:sz w:val="21"/>
          <w:szCs w:val="21"/>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a</w:t>
      </w:r>
      <w:r>
        <w:rPr>
          <w:rFonts w:hint="default" w:ascii="Calibri" w:hAnsi="Calibri" w:eastAsia="新宋体" w:cs="Calibri"/>
          <w:color w:val="000000" w:themeColor="text1"/>
          <w:sz w:val="21"/>
          <w:szCs w:val="21"/>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或</w:t>
      </w:r>
      <w:r>
        <w:rPr>
          <w:rFonts w:hint="default" w:ascii="Calibri" w:hAnsi="Calibri" w:eastAsia="新宋体" w:cs="Calibri"/>
          <w:color w:val="000000" w:themeColor="text1"/>
          <w:sz w:val="21"/>
          <w:szCs w:val="21"/>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b</w:t>
      </w:r>
      <w:r>
        <w:rPr>
          <w:rFonts w:hint="default" w:ascii="Calibri" w:hAnsi="Calibri" w:eastAsia="新宋体" w:cs="Calibri"/>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w:t>
      </w:r>
      <w:r>
        <w:rPr>
          <w:rFonts w:hint="eastAsia" w:ascii="Times New Roman" w:hAnsi="Times New Roman" w:eastAsia="新宋体"/>
          <w:color w:val="000000" w:themeColor="text1"/>
          <w:sz w:val="21"/>
          <w:szCs w:val="21"/>
          <w:lang w:eastAsia="zh-CN"/>
          <w14:textFill>
            <w14:solidFill>
              <w14:schemeClr w14:val="tx1"/>
            </w14:solidFill>
          </w14:textFill>
        </w:rPr>
        <w:t>，该过程属于</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14:textFill>
            <w14:solidFill>
              <w14:schemeClr w14:val="tx1"/>
            </w14:solidFill>
          </w14:textFill>
        </w:rPr>
        <w:t>变化</w:t>
      </w:r>
      <w:r>
        <w:rPr>
          <w:rFonts w:hint="default"/>
          <w:color w:val="000000" w:themeColor="text1"/>
          <w:lang w:val="en-US" w:eastAsia="zh-CN"/>
          <w14:textFill>
            <w14:solidFill>
              <w14:schemeClr w14:val="tx1"/>
            </w14:solidFill>
          </w14:textFill>
        </w:rPr>
        <w:t>（填“</w:t>
      </w:r>
      <w:r>
        <w:rPr>
          <w:rFonts w:hint="eastAsia" w:asciiTheme="minorHAnsi" w:eastAsiaTheme="minorEastAsia"/>
          <w:color w:val="000000" w:themeColor="text1"/>
          <w:lang w:val="en-US" w:eastAsia="zh-CN"/>
          <w14:textFill>
            <w14:solidFill>
              <w14:schemeClr w14:val="tx1"/>
            </w14:solidFill>
          </w14:textFill>
        </w:rPr>
        <w:t>化学</w:t>
      </w:r>
      <w:r>
        <w:rPr>
          <w:rFonts w:hint="default"/>
          <w:color w:val="000000" w:themeColor="text1"/>
          <w:lang w:val="en-US" w:eastAsia="zh-CN"/>
          <w14:textFill>
            <w14:solidFill>
              <w14:schemeClr w14:val="tx1"/>
            </w14:solidFill>
          </w14:textFill>
        </w:rPr>
        <w:t>”或“</w:t>
      </w:r>
      <w:r>
        <w:rPr>
          <w:rFonts w:hint="eastAsia" w:asciiTheme="minorHAnsi" w:eastAsiaTheme="minorEastAsia"/>
          <w:color w:val="000000" w:themeColor="text1"/>
          <w:lang w:val="en-US" w:eastAsia="zh-CN"/>
          <w14:textFill>
            <w14:solidFill>
              <w14:schemeClr w14:val="tx1"/>
            </w14:solidFill>
          </w14:textFill>
        </w:rPr>
        <w:t>物理</w:t>
      </w:r>
      <w:r>
        <w:rPr>
          <w:rFonts w:hint="default"/>
          <w:color w:val="000000" w:themeColor="text1"/>
          <w:lang w:val="en-US"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left="273" w:leftChars="130" w:right="0" w:firstLine="0" w:firstLineChars="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（2）使用点滴板的优点之一是</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left="273" w:leftChars="130" w:right="0" w:firstLine="0" w:firstLineChars="0"/>
        <w:jc w:val="both"/>
        <w:rPr>
          <w:rFonts w:hint="eastAsia" w:eastAsia="新宋体"/>
          <w:color w:val="000000" w:themeColor="text1"/>
          <w:szCs w:val="22"/>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（3）实验Ⅱ中，</w:t>
      </w:r>
      <w:r>
        <w:rPr>
          <w:rFonts w:hint="eastAsia" w:ascii="Times New Roman" w:hAnsi="Times New Roman" w:eastAsia="新宋体"/>
          <w:color w:val="000000" w:themeColor="text1"/>
          <w:sz w:val="21"/>
          <w:szCs w:val="21"/>
          <w:lang w:eastAsia="zh-CN"/>
          <w14:textFill>
            <w14:solidFill>
              <w14:schemeClr w14:val="tx1"/>
            </w14:solidFill>
          </w14:textFill>
        </w:rPr>
        <w:t>镁片与稀盐酸反应的化学方程式为</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，会观察到试管中</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，同时烧杯中</w:t>
      </w:r>
      <w:r>
        <w:rPr>
          <w:rFonts w:hint="eastAsia" w:ascii="Times New Roman" w:hAnsi="Times New Roman" w:eastAsia="新宋体"/>
          <w:color w:val="000000" w:themeColor="text1"/>
          <w:sz w:val="21"/>
          <w:szCs w:val="21"/>
          <w:u w:val="none"/>
          <w:lang w:val="en-US" w:eastAsia="zh-CN"/>
          <w14:textFill>
            <w14:solidFill>
              <w14:schemeClr w14:val="tx1"/>
            </w14:solidFill>
          </w14:textFill>
        </w:rPr>
        <w:t>澄清石灰水变浑浊，变浑浊的原因是</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lang w:eastAsia="zh-CN"/>
          <w14:textFill>
            <w14:solidFill>
              <w14:schemeClr w14:val="tx1"/>
            </w14:solidFill>
          </w14:textFill>
        </w:rPr>
        <w:t>。</w:t>
      </w:r>
    </w:p>
    <w:p>
      <w:pPr>
        <w:spacing w:line="360" w:lineRule="auto"/>
        <w:ind w:left="273" w:leftChars="130" w:right="0" w:firstLine="0" w:firstLineChars="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t>（4）</w:t>
      </w:r>
      <w:r>
        <w:rPr>
          <w:rFonts w:hint="eastAsia" w:ascii="Times New Roman" w:hAnsi="Times New Roman" w:eastAsia="新宋体"/>
          <w:color w:val="000000" w:themeColor="text1"/>
          <w:sz w:val="21"/>
          <w:szCs w:val="21"/>
          <w:lang w:eastAsia="zh-CN"/>
          <w14:textFill>
            <w14:solidFill>
              <w14:schemeClr w14:val="tx1"/>
            </w14:solidFill>
          </w14:textFill>
        </w:rPr>
        <w:t>由</w:t>
      </w:r>
      <w:r>
        <w:rPr>
          <w:rFonts w:hint="eastAsia" w:ascii="Times New Roman" w:hAnsi="Times New Roman" w:eastAsia="新宋体"/>
          <w:color w:val="000000" w:themeColor="text1"/>
          <w:sz w:val="21"/>
          <w:szCs w:val="21"/>
          <w14:textFill>
            <w14:solidFill>
              <w14:schemeClr w14:val="tx1"/>
            </w14:solidFill>
          </w14:textFill>
        </w:rPr>
        <w:t>实验Ⅲ</w:t>
      </w:r>
      <w:r>
        <w:rPr>
          <w:rFonts w:hint="eastAsia" w:ascii="Times New Roman" w:hAnsi="Times New Roman" w:eastAsia="新宋体"/>
          <w:color w:val="000000" w:themeColor="text1"/>
          <w:sz w:val="21"/>
          <w:szCs w:val="21"/>
          <w:lang w:eastAsia="zh-CN"/>
          <w14:textFill>
            <w14:solidFill>
              <w14:schemeClr w14:val="tx1"/>
            </w14:solidFill>
          </w14:textFill>
        </w:rPr>
        <w:t>可得出稀的酸溶液具有的化学性质是</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single"/>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left="273" w:leftChars="130" w:right="0" w:firstLine="0" w:firstLineChars="0"/>
        <w:jc w:val="both"/>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lang w:val="en-US" w:eastAsia="zh-CN"/>
          <w14:textFill>
            <w14:solidFill>
              <w14:schemeClr w14:val="tx1"/>
            </w14:solidFill>
          </w14:textFill>
        </w:rPr>
        <w:t>5</w:t>
      </w:r>
      <w:r>
        <w:rPr>
          <w:rFonts w:hint="eastAsia" w:ascii="Times New Roman" w:hAnsi="Times New Roman" w:eastAsia="新宋体"/>
          <w:color w:val="000000" w:themeColor="text1"/>
          <w:sz w:val="21"/>
          <w:szCs w:val="21"/>
          <w:lang w:eastAsia="zh-CN"/>
          <w14:textFill>
            <w14:solidFill>
              <w14:schemeClr w14:val="tx1"/>
            </w14:solidFill>
          </w14:textFill>
        </w:rPr>
        <w:t>）</w:t>
      </w:r>
      <w:r>
        <w:rPr>
          <w:rFonts w:hint="eastAsia" w:ascii="Times New Roman" w:hAnsi="Times New Roman" w:eastAsia="新宋体"/>
          <w:color w:val="000000" w:themeColor="text1"/>
          <w:sz w:val="21"/>
          <w:szCs w:val="21"/>
          <w14:textFill>
            <w14:solidFill>
              <w14:schemeClr w14:val="tx1"/>
            </w14:solidFill>
          </w14:textFill>
        </w:rPr>
        <w:t>根据金属与酸</w:t>
      </w:r>
      <w:r>
        <w:rPr>
          <w:rFonts w:hint="eastAsia" w:ascii="Times New Roman" w:hAnsi="Times New Roman" w:eastAsia="新宋体"/>
          <w:color w:val="000000" w:themeColor="text1"/>
          <w:sz w:val="21"/>
          <w:szCs w:val="21"/>
          <w:lang w:eastAsia="zh-CN"/>
          <w14:textFill>
            <w14:solidFill>
              <w14:schemeClr w14:val="tx1"/>
            </w14:solidFill>
          </w14:textFill>
        </w:rPr>
        <w:t>反应的快慢</w:t>
      </w:r>
      <w:r>
        <w:rPr>
          <w:rFonts w:hint="eastAsia" w:ascii="Times New Roman" w:hAnsi="Times New Roman" w:eastAsia="新宋体"/>
          <w:color w:val="000000" w:themeColor="text1"/>
          <w:sz w:val="21"/>
          <w:szCs w:val="21"/>
          <w14:textFill>
            <w14:solidFill>
              <w14:schemeClr w14:val="tx1"/>
            </w14:solidFill>
          </w14:textFill>
        </w:rPr>
        <w:t>，可判断</w:t>
      </w:r>
      <w:r>
        <w:rPr>
          <w:rFonts w:hint="eastAsia" w:ascii="Times New Roman" w:hAnsi="Times New Roman" w:eastAsia="新宋体"/>
          <w:color w:val="000000" w:themeColor="text1"/>
          <w:sz w:val="21"/>
          <w:szCs w:val="21"/>
          <w:lang w:eastAsia="zh-CN"/>
          <w14:textFill>
            <w14:solidFill>
              <w14:schemeClr w14:val="tx1"/>
            </w14:solidFill>
          </w14:textFill>
        </w:rPr>
        <w:t>不同种</w:t>
      </w:r>
      <w:r>
        <w:rPr>
          <w:rFonts w:hint="eastAsia" w:ascii="Times New Roman" w:hAnsi="Times New Roman" w:eastAsia="新宋体"/>
          <w:color w:val="000000" w:themeColor="text1"/>
          <w:sz w:val="21"/>
          <w:szCs w:val="21"/>
          <w14:textFill>
            <w14:solidFill>
              <w14:schemeClr w14:val="tx1"/>
            </w14:solidFill>
          </w14:textFill>
        </w:rPr>
        <w:t>金属的活动性</w:t>
      </w:r>
      <w:r>
        <w:rPr>
          <w:rFonts w:hint="eastAsia" w:ascii="Times New Roman" w:hAnsi="Times New Roman" w:eastAsia="新宋体"/>
          <w:color w:val="000000" w:themeColor="text1"/>
          <w:sz w:val="21"/>
          <w:szCs w:val="21"/>
          <w:lang w:eastAsia="zh-CN"/>
          <w14:textFill>
            <w14:solidFill>
              <w14:schemeClr w14:val="tx1"/>
            </w14:solidFill>
          </w14:textFill>
        </w:rPr>
        <w:t>强弱，</w:t>
      </w:r>
      <w:r>
        <w:rPr>
          <w:rFonts w:hint="eastAsia" w:ascii="Times New Roman" w:hAnsi="Times New Roman" w:eastAsia="新宋体"/>
          <w:color w:val="000000" w:themeColor="text1"/>
          <w:sz w:val="21"/>
          <w:szCs w:val="21"/>
          <w14:textFill>
            <w14:solidFill>
              <w14:schemeClr w14:val="tx1"/>
            </w14:solidFill>
          </w14:textFill>
        </w:rPr>
        <w:t>也可判断不同种酸的酸性强弱。为比较盐酸和醋酸的酸性强弱，设计了如下实验方案。装置如图1所示（夹持和固定装置已略去）。在两试管中分别加入过量镁条，同时将相同浓度的稀盐酸和稀醋酸注</w:t>
      </w:r>
      <w:r>
        <w:rPr>
          <w:rFonts w:hint="eastAsia" w:ascii="Times New Roman" w:hAnsi="Times New Roman" w:eastAsia="新宋体"/>
          <w:color w:val="000000" w:themeColor="text1"/>
          <w:sz w:val="21"/>
          <w:szCs w:val="21"/>
          <w:lang w:eastAsia="zh-CN"/>
          <w14:textFill>
            <w14:solidFill>
              <w14:schemeClr w14:val="tx1"/>
            </w14:solidFill>
          </w14:textFill>
        </w:rPr>
        <w:t>入</w:t>
      </w:r>
      <w:r>
        <w:rPr>
          <w:rFonts w:hint="eastAsia" w:ascii="Times New Roman" w:hAnsi="Times New Roman" w:eastAsia="新宋体"/>
          <w:color w:val="000000" w:themeColor="text1"/>
          <w:sz w:val="21"/>
          <w:szCs w:val="21"/>
          <w14:textFill>
            <w14:solidFill>
              <w14:schemeClr w14:val="tx1"/>
            </w14:solidFill>
          </w14:textFill>
        </w:rPr>
        <w:t>相应试管中。试回答下列问题：</w:t>
      </w:r>
    </w:p>
    <w:p>
      <w:pPr>
        <w:spacing w:line="360" w:lineRule="auto"/>
        <w:ind w:right="0"/>
        <w:jc w:val="center"/>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drawing>
          <wp:inline distT="0" distB="0" distL="0" distR="0">
            <wp:extent cx="3181985" cy="2085975"/>
            <wp:effectExtent l="0" t="0" r="18415" b="9525"/>
            <wp:docPr id="2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24" descr="菁优网：http://www.jyeoo.com"/>
                    <pic:cNvPicPr>
                      <a:picLocks noChangeAspect="1"/>
                    </pic:cNvPicPr>
                  </pic:nvPicPr>
                  <pic:blipFill>
                    <a:blip r:embed="rId21" cstate="print"/>
                    <a:srcRect r="36255"/>
                    <a:stretch>
                      <a:fillRect/>
                    </a:stretch>
                  </pic:blipFill>
                  <pic:spPr>
                    <a:xfrm>
                      <a:off x="0" y="0"/>
                      <a:ext cx="3181985" cy="2086266"/>
                    </a:xfrm>
                    <a:prstGeom prst="rect">
                      <a:avLst/>
                    </a:prstGeom>
                  </pic:spPr>
                </pic:pic>
              </a:graphicData>
            </a:graphic>
          </wp:inline>
        </w:drawing>
      </w:r>
    </w:p>
    <w:p>
      <w:pPr>
        <w:spacing w:line="360" w:lineRule="auto"/>
        <w:ind w:left="273" w:leftChars="130" w:right="0" w:firstLine="417" w:firstLineChars="0"/>
        <w:jc w:val="both"/>
        <w:rPr>
          <w:rFonts w:hint="eastAsia" w:ascii="Times New Roman" w:hAnsi="Times New Roman" w:eastAsia="新宋体"/>
          <w:color w:val="000000" w:themeColor="text1"/>
          <w:sz w:val="21"/>
          <w:szCs w:val="21"/>
          <w:u w:val="single"/>
          <w:lang w:val="en-US" w:eastAsia="zh-CN"/>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①按图</w:t>
      </w:r>
      <w:r>
        <w:rPr>
          <w:rFonts w:hint="eastAsia" w:ascii="Times New Roman" w:hAnsi="Times New Roman" w:eastAsia="新宋体"/>
          <w:color w:val="000000" w:themeColor="text1"/>
          <w:sz w:val="21"/>
          <w:szCs w:val="21"/>
          <w:lang w:val="en-US" w:eastAsia="zh-CN"/>
          <w14:textFill>
            <w14:solidFill>
              <w14:schemeClr w14:val="tx1"/>
            </w14:solidFill>
          </w14:textFill>
        </w:rPr>
        <w:t>1装置连接好仪器，首先应该检查装置气密性，检查的方法是</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p>
    <w:p>
      <w:pPr>
        <w:spacing w:line="360" w:lineRule="auto"/>
        <w:ind w:right="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left="273" w:leftChars="130" w:right="0" w:firstLine="417" w:firstLineChars="0"/>
        <w:jc w:val="both"/>
        <w:rPr>
          <w:rFonts w:hint="eastAsia" w:ascii="Times New Roman" w:hAnsi="Times New Roman" w:eastAsia="新宋体"/>
          <w:color w:val="000000" w:themeColor="text1"/>
          <w:sz w:val="21"/>
          <w:szCs w:val="21"/>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②经检查气密性良好，接着在试管中放入镁条、注射器中分别加入稀盐酸和稀醋酸，并连接、固定好实验装置，然后</w:t>
      </w:r>
      <w:r>
        <w:rPr>
          <w:rFonts w:hint="eastAsia" w:ascii="Times New Roman" w:hAnsi="Times New Roman" w:eastAsia="新宋体"/>
          <w:color w:val="000000" w:themeColor="text1"/>
          <w:sz w:val="21"/>
          <w:szCs w:val="21"/>
          <w:u w:val="single"/>
          <w:lang w:val="en-US" w:eastAsia="zh-CN"/>
          <w14:textFill>
            <w14:solidFill>
              <w14:schemeClr w14:val="tx1"/>
            </w14:solidFill>
          </w14:textFill>
        </w:rPr>
        <w:t xml:space="preserve">                                </w:t>
      </w:r>
      <w:r>
        <w:rPr>
          <w:rFonts w:hint="eastAsia" w:ascii="Times New Roman" w:hAnsi="Times New Roman" w:eastAsia="新宋体"/>
          <w:color w:val="000000" w:themeColor="text1"/>
          <w:sz w:val="21"/>
          <w:szCs w:val="21"/>
          <w:u w:val="none"/>
          <w:lang w:val="en-US" w:eastAsia="zh-CN"/>
          <w14:textFill>
            <w14:solidFill>
              <w14:schemeClr w14:val="tx1"/>
            </w14:solidFill>
          </w14:textFill>
        </w:rPr>
        <w:t>，观察现象并记录反应进行的时间和量筒中氢气的体积</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right="0"/>
        <w:jc w:val="center"/>
        <w:rPr>
          <w:rFonts w:hint="eastAsia" w:ascii="Times New Roman" w:hAnsi="Times New Roman" w:eastAsia="新宋体"/>
          <w:color w:val="000000" w:themeColor="text1"/>
          <w:sz w:val="21"/>
          <w:szCs w:val="21"/>
          <w:lang w:eastAsia="zh-CN"/>
          <w14:textFill>
            <w14:solidFill>
              <w14:schemeClr w14:val="tx1"/>
            </w14:solidFill>
          </w14:textFill>
        </w:rPr>
      </w:pPr>
      <w:r>
        <w:rPr>
          <w:rFonts w:hint="eastAsia" w:ascii="Times New Roman" w:hAnsi="Times New Roman" w:eastAsia="新宋体"/>
          <w:color w:val="000000" w:themeColor="text1"/>
          <w:sz w:val="21"/>
          <w:szCs w:val="21"/>
          <w14:textFill>
            <w14:solidFill>
              <w14:schemeClr w14:val="tx1"/>
            </w14:solidFill>
          </w14:textFill>
        </w:rPr>
        <w:drawing>
          <wp:inline distT="0" distB="0" distL="0" distR="0">
            <wp:extent cx="1619885" cy="1790700"/>
            <wp:effectExtent l="0" t="0" r="18415" b="0"/>
            <wp:docPr id="2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24" descr="菁优网：http://www.jyeoo.com"/>
                    <pic:cNvPicPr>
                      <a:picLocks noChangeAspect="1"/>
                    </pic:cNvPicPr>
                  </pic:nvPicPr>
                  <pic:blipFill>
                    <a:blip r:embed="rId21" cstate="print"/>
                    <a:srcRect l="67549" t="14155"/>
                    <a:stretch>
                      <a:fillRect/>
                    </a:stretch>
                  </pic:blipFill>
                  <pic:spPr>
                    <a:xfrm>
                      <a:off x="0" y="0"/>
                      <a:ext cx="1619885" cy="1790700"/>
                    </a:xfrm>
                    <a:prstGeom prst="rect">
                      <a:avLst/>
                    </a:prstGeom>
                  </pic:spPr>
                </pic:pic>
              </a:graphicData>
            </a:graphic>
          </wp:inline>
        </w:drawing>
      </w:r>
    </w:p>
    <w:p>
      <w:pPr>
        <w:spacing w:line="360" w:lineRule="auto"/>
        <w:ind w:left="273" w:leftChars="130" w:right="0" w:firstLine="417" w:firstLineChars="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③</w:t>
      </w:r>
      <w:r>
        <w:rPr>
          <w:rFonts w:hint="eastAsia" w:ascii="Times New Roman" w:hAnsi="Times New Roman" w:eastAsia="新宋体"/>
          <w:color w:val="000000" w:themeColor="text1"/>
          <w:sz w:val="21"/>
          <w:szCs w:val="21"/>
          <w14:textFill>
            <w14:solidFill>
              <w14:schemeClr w14:val="tx1"/>
            </w14:solidFill>
          </w14:textFill>
        </w:rPr>
        <w:t>实验中收集到氢气的体积与时间的关系如图2所示。分析图中曲线变化规律，可得出盐酸</w:t>
      </w:r>
      <w:r>
        <w:rPr>
          <w:rFonts w:hint="eastAsia" w:ascii="Times New Roman" w:hAnsi="Times New Roman" w:eastAsia="新宋体"/>
          <w:color w:val="000000" w:themeColor="text1"/>
          <w:sz w:val="21"/>
          <w:szCs w:val="21"/>
          <w:lang w:eastAsia="zh-CN"/>
          <w14:textFill>
            <w14:solidFill>
              <w14:schemeClr w14:val="tx1"/>
            </w14:solidFill>
          </w14:textFill>
        </w:rPr>
        <w:t>的</w:t>
      </w:r>
      <w:r>
        <w:rPr>
          <w:rFonts w:hint="eastAsia" w:ascii="Times New Roman" w:hAnsi="Times New Roman" w:eastAsia="新宋体"/>
          <w:color w:val="000000" w:themeColor="text1"/>
          <w:sz w:val="21"/>
          <w:szCs w:val="21"/>
          <w14:textFill>
            <w14:solidFill>
              <w14:schemeClr w14:val="tx1"/>
            </w14:solidFill>
          </w14:textFill>
        </w:rPr>
        <w:t>酸性比醋酸</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14:textFill>
            <w14:solidFill>
              <w14:schemeClr w14:val="tx1"/>
            </w14:solidFill>
          </w14:textFill>
        </w:rPr>
        <w:t>（填“强”或“弱”）。</w:t>
      </w:r>
    </w:p>
    <w:p>
      <w:pPr>
        <w:spacing w:line="360" w:lineRule="auto"/>
        <w:ind w:left="273" w:leftChars="130" w:right="0" w:firstLine="417" w:firstLineChars="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lang w:eastAsia="zh-CN"/>
          <w14:textFill>
            <w14:solidFill>
              <w14:schemeClr w14:val="tx1"/>
            </w14:solidFill>
          </w14:textFill>
        </w:rPr>
        <w:t>④</w:t>
      </w:r>
      <w:r>
        <w:rPr>
          <w:rFonts w:hint="eastAsia" w:ascii="Times New Roman" w:hAnsi="Times New Roman" w:eastAsia="新宋体"/>
          <w:color w:val="000000" w:themeColor="text1"/>
          <w:sz w:val="21"/>
          <w:szCs w:val="21"/>
          <w14:textFill>
            <w14:solidFill>
              <w14:schemeClr w14:val="tx1"/>
            </w14:solidFill>
          </w14:textFill>
        </w:rPr>
        <w:t>实验中稀盐酸与镁条反应时，量筒中收集到氢气的体积比理论值高，可能的原因是</w:t>
      </w:r>
      <w:r>
        <w:rPr>
          <w:rFonts w:hint="eastAsia" w:ascii="Times New Roman" w:hAnsi="Times New Roman" w:eastAsia="新宋体"/>
          <w:color w:val="000000" w:themeColor="text1"/>
          <w:sz w:val="21"/>
          <w:szCs w:val="21"/>
          <w:u w:val="single"/>
          <w14:textFill>
            <w14:solidFill>
              <w14:schemeClr w14:val="tx1"/>
            </w14:solidFill>
          </w14:textFill>
        </w:rPr>
        <w:t>　   　</w:t>
      </w:r>
      <w:r>
        <w:rPr>
          <w:rFonts w:hint="eastAsia" w:ascii="Times New Roman" w:hAnsi="Times New Roman" w:eastAsia="新宋体"/>
          <w:color w:val="000000" w:themeColor="text1"/>
          <w:sz w:val="21"/>
          <w:szCs w:val="21"/>
          <w:u w:val="none"/>
          <w:lang w:val="en-US" w:eastAsia="zh-CN"/>
          <w14:textFill>
            <w14:solidFill>
              <w14:schemeClr w14:val="tx1"/>
            </w14:solidFill>
          </w14:textFill>
        </w:rPr>
        <w:t>（填字母）</w:t>
      </w:r>
      <w:r>
        <w:rPr>
          <w:rFonts w:hint="eastAsia" w:ascii="Times New Roman" w:hAnsi="Times New Roman" w:eastAsia="新宋体"/>
          <w:color w:val="000000" w:themeColor="text1"/>
          <w:sz w:val="21"/>
          <w:szCs w:val="21"/>
          <w14:textFill>
            <w14:solidFill>
              <w14:schemeClr w14:val="tx1"/>
            </w14:solidFill>
          </w14:textFill>
        </w:rPr>
        <w:t>。</w:t>
      </w:r>
    </w:p>
    <w:p>
      <w:pPr>
        <w:spacing w:line="360" w:lineRule="auto"/>
        <w:ind w:left="273" w:leftChars="130" w:right="0" w:firstLine="417" w:firstLineChars="0"/>
        <w:jc w:val="both"/>
        <w:rPr>
          <w:color w:val="000000" w:themeColor="text1"/>
          <w:szCs w:val="22"/>
          <w14:textFill>
            <w14:solidFill>
              <w14:schemeClr w14:val="tx1"/>
            </w14:solidFill>
          </w14:textFill>
        </w:rPr>
      </w:pPr>
      <w:r>
        <w:rPr>
          <w:rFonts w:hint="eastAsia" w:ascii="Times New Roman" w:hAnsi="Times New Roman" w:eastAsia="新宋体"/>
          <w:color w:val="000000" w:themeColor="text1"/>
          <w:sz w:val="21"/>
          <w:szCs w:val="21"/>
          <w:lang w:val="en-US" w:eastAsia="zh-CN"/>
          <w14:textFill>
            <w14:solidFill>
              <w14:schemeClr w14:val="tx1"/>
            </w14:solidFill>
          </w14:textFill>
        </w:rPr>
        <w:t>a．</w:t>
      </w:r>
      <w:r>
        <w:rPr>
          <w:rFonts w:hint="eastAsia" w:ascii="Times New Roman" w:hAnsi="Times New Roman" w:eastAsia="新宋体"/>
          <w:color w:val="000000" w:themeColor="text1"/>
          <w:sz w:val="21"/>
          <w:szCs w:val="21"/>
          <w14:textFill>
            <w14:solidFill>
              <w14:schemeClr w14:val="tx1"/>
            </w14:solidFill>
          </w14:textFill>
        </w:rPr>
        <w:t>反应放热</w:t>
      </w:r>
    </w:p>
    <w:p>
      <w:pPr>
        <w:spacing w:line="360" w:lineRule="auto"/>
        <w:ind w:left="273" w:leftChars="130" w:right="0" w:firstLine="417" w:firstLineChars="0"/>
        <w:jc w:val="both"/>
        <w:rPr>
          <w:color w:val="000000" w:themeColor="text1"/>
          <w:szCs w:val="22"/>
          <w14:textFill>
            <w14:solidFill>
              <w14:schemeClr w14:val="tx1"/>
            </w14:solidFill>
          </w14:textFill>
        </w:rPr>
      </w:pPr>
      <w:r>
        <w:rPr>
          <w:rFonts w:hint="eastAsia" w:ascii="Cambria Math" w:hAnsi="Cambria Math"/>
          <w:color w:val="000000" w:themeColor="text1"/>
          <w:sz w:val="21"/>
          <w:szCs w:val="21"/>
          <w:lang w:val="en-US" w:eastAsia="zh-CN"/>
          <w14:textFill>
            <w14:solidFill>
              <w14:schemeClr w14:val="tx1"/>
            </w14:solidFill>
          </w14:textFill>
        </w:rPr>
        <w:t>b．</w:t>
      </w:r>
      <w:r>
        <w:rPr>
          <w:rFonts w:hint="eastAsia" w:ascii="Times New Roman" w:hAnsi="Times New Roman" w:eastAsia="新宋体"/>
          <w:color w:val="000000" w:themeColor="text1"/>
          <w:sz w:val="21"/>
          <w:szCs w:val="21"/>
          <w14:textFill>
            <w14:solidFill>
              <w14:schemeClr w14:val="tx1"/>
            </w14:solidFill>
          </w14:textFill>
        </w:rPr>
        <w:t>试管中有氢气残留</w:t>
      </w:r>
    </w:p>
    <w:p>
      <w:pPr>
        <w:spacing w:line="360" w:lineRule="auto"/>
        <w:ind w:left="273" w:leftChars="130" w:right="0" w:firstLine="417" w:firstLineChars="0"/>
        <w:jc w:val="both"/>
        <w:rPr>
          <w:color w:val="000000" w:themeColor="text1"/>
          <w:szCs w:val="22"/>
          <w14:textFill>
            <w14:solidFill>
              <w14:schemeClr w14:val="tx1"/>
            </w14:solidFill>
          </w14:textFill>
        </w:rPr>
      </w:pPr>
      <w:r>
        <w:rPr>
          <w:rFonts w:hint="eastAsia" w:ascii="Cambria Math" w:hAnsi="Cambria Math"/>
          <w:color w:val="000000" w:themeColor="text1"/>
          <w:sz w:val="21"/>
          <w:szCs w:val="21"/>
          <w:lang w:val="en-US" w:eastAsia="zh-CN"/>
          <w14:textFill>
            <w14:solidFill>
              <w14:schemeClr w14:val="tx1"/>
            </w14:solidFill>
          </w14:textFill>
        </w:rPr>
        <w:t>c．</w:t>
      </w:r>
      <w:r>
        <w:rPr>
          <w:rFonts w:hint="eastAsia" w:ascii="Times New Roman" w:hAnsi="Times New Roman" w:eastAsia="新宋体"/>
          <w:color w:val="000000" w:themeColor="text1"/>
          <w:sz w:val="21"/>
          <w:szCs w:val="21"/>
          <w14:textFill>
            <w14:solidFill>
              <w14:schemeClr w14:val="tx1"/>
            </w14:solidFill>
          </w14:textFill>
        </w:rPr>
        <w:t>酸液进入试管，占据了一定的体积</w:t>
      </w:r>
    </w:p>
    <w:p>
      <w:pPr>
        <w:spacing w:line="360" w:lineRule="auto"/>
        <w:ind w:left="273" w:leftChars="130" w:right="0" w:firstLine="417" w:firstLineChars="0"/>
        <w:jc w:val="both"/>
        <w:rPr>
          <w:color w:val="000000" w:themeColor="text1"/>
          <w:szCs w:val="22"/>
          <w14:textFill>
            <w14:solidFill>
              <w14:schemeClr w14:val="tx1"/>
            </w14:solidFill>
          </w14:textFill>
        </w:rPr>
      </w:pPr>
      <w:r>
        <w:rPr>
          <w:rFonts w:hint="eastAsia" w:ascii="Cambria Math" w:hAnsi="Cambria Math"/>
          <w:color w:val="000000" w:themeColor="text1"/>
          <w:sz w:val="21"/>
          <w:szCs w:val="21"/>
          <w:lang w:val="en-US" w:eastAsia="zh-CN"/>
          <w14:textFill>
            <w14:solidFill>
              <w14:schemeClr w14:val="tx1"/>
            </w14:solidFill>
          </w14:textFill>
        </w:rPr>
        <w:t>d．</w:t>
      </w:r>
      <w:r>
        <w:rPr>
          <w:rFonts w:hint="eastAsia" w:ascii="Times New Roman" w:hAnsi="Times New Roman" w:eastAsia="新宋体"/>
          <w:color w:val="000000" w:themeColor="text1"/>
          <w:sz w:val="21"/>
          <w:szCs w:val="21"/>
          <w14:textFill>
            <w14:solidFill>
              <w14:schemeClr w14:val="tx1"/>
            </w14:solidFill>
          </w14:textFill>
        </w:rPr>
        <w:t>实验装置气密性不好</w:t>
      </w:r>
    </w:p>
    <w:p>
      <w:pPr>
        <w:jc w:val="both"/>
        <w:rPr>
          <w:rFonts w:hint="default" w:ascii="Times New Roman" w:hAnsi="Times New Roman" w:eastAsia="新宋体"/>
          <w:color w:val="000000" w:themeColor="text1"/>
          <w:sz w:val="21"/>
          <w:szCs w:val="21"/>
          <w:lang w:val="en-US" w:eastAsia="zh-CN"/>
          <w14:textFill>
            <w14:solidFill>
              <w14:schemeClr w14:val="tx1"/>
            </w14:solidFill>
          </w14:textFill>
        </w:rPr>
      </w:pPr>
      <w:bookmarkStart w:id="0" w:name="_GoBack"/>
      <w:bookmarkEnd w:id="0"/>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Cambria Math">
    <w:panose1 w:val="02040503050406030204"/>
    <w:charset w:val="00"/>
    <w:family w:val="auto"/>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BrowalliaUPC">
    <w:panose1 w:val="020B0604020202020204"/>
    <w:charset w:val="00"/>
    <w:family w:val="auto"/>
    <w:pitch w:val="default"/>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snapToGrid w:val="0"/>
      <w:spacing w:line="240" w:lineRule="auto"/>
      <w:ind w:firstLine="0" w:firstLineChars="0"/>
      <w:jc w:val="both"/>
      <w:outlineLvl w:val="9"/>
      <w:rPr>
        <w:rFonts w:hint="default" w:ascii="Calibri" w:hAnsi="Calibri" w:eastAsia="宋体" w:cs="Times New Roman"/>
        <w:kern w:val="2"/>
        <w:sz w:val="18"/>
        <w:szCs w:val="24"/>
        <w:lang w:val="en-US" w:eastAsia="zh-CN" w:bidi="ar-SA"/>
      </w:rPr>
    </w:pPr>
    <w:r>
      <w:rPr>
        <w:rFonts w:hint="eastAsia" w:ascii="Calibri" w:hAnsi="Calibri" w:eastAsia="宋体" w:cs="Times New Roman"/>
        <w:kern w:val="2"/>
        <w:sz w:val="18"/>
        <w:szCs w:val="24"/>
        <w:lang w:val="en-US" w:eastAsia="zh-CN" w:bidi="ar-SA"/>
      </w:rPr>
      <w:t>成都市双流区棠湖中学实验学校                                         启智善育       日新求进</w:t>
    </w:r>
  </w:p>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49FB"/>
    <w:rsid w:val="02C603FD"/>
    <w:rsid w:val="05EE3364"/>
    <w:rsid w:val="077A37CF"/>
    <w:rsid w:val="0B4D204D"/>
    <w:rsid w:val="0C035429"/>
    <w:rsid w:val="1A112C30"/>
    <w:rsid w:val="1BAD7D99"/>
    <w:rsid w:val="1CEB08A5"/>
    <w:rsid w:val="1D855FC4"/>
    <w:rsid w:val="1ED34B55"/>
    <w:rsid w:val="209B6CB1"/>
    <w:rsid w:val="21686ACA"/>
    <w:rsid w:val="218D081B"/>
    <w:rsid w:val="2212089C"/>
    <w:rsid w:val="27E856C3"/>
    <w:rsid w:val="27F81F4D"/>
    <w:rsid w:val="28516A9A"/>
    <w:rsid w:val="29AA41D8"/>
    <w:rsid w:val="2B241931"/>
    <w:rsid w:val="31060FDF"/>
    <w:rsid w:val="33D03474"/>
    <w:rsid w:val="3B7B4560"/>
    <w:rsid w:val="3C5E7BB2"/>
    <w:rsid w:val="3FCF4C1B"/>
    <w:rsid w:val="3FE43735"/>
    <w:rsid w:val="41A87720"/>
    <w:rsid w:val="470A1693"/>
    <w:rsid w:val="472149C6"/>
    <w:rsid w:val="4AF20E03"/>
    <w:rsid w:val="4F8653B7"/>
    <w:rsid w:val="516C5F58"/>
    <w:rsid w:val="52F82CB9"/>
    <w:rsid w:val="53D3073F"/>
    <w:rsid w:val="56AF7285"/>
    <w:rsid w:val="5A690189"/>
    <w:rsid w:val="5B240726"/>
    <w:rsid w:val="5F067E31"/>
    <w:rsid w:val="67B077CA"/>
    <w:rsid w:val="6ADE6BB3"/>
    <w:rsid w:val="6EEC6EC1"/>
    <w:rsid w:val="6FE00FEA"/>
    <w:rsid w:val="776F0771"/>
    <w:rsid w:val="78861A0E"/>
    <w:rsid w:val="7915468E"/>
    <w:rsid w:val="7A13425D"/>
    <w:rsid w:val="7B133B34"/>
    <w:rsid w:val="7BE70A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0" w:firstLineChars="0"/>
      <w:jc w:val="left"/>
    </w:pPr>
    <w:rPr>
      <w:rFonts w:ascii="Calibri" w:hAnsi="Calibri" w:eastAsia="宋体" w:cs="Times New Roman"/>
      <w:kern w:val="2"/>
      <w:sz w:val="21"/>
      <w:szCs w:val="24"/>
      <w:lang w:val="en-US" w:eastAsia="zh-CN" w:bidi="ar-SA"/>
    </w:rPr>
  </w:style>
  <w:style w:type="paragraph" w:styleId="2">
    <w:name w:val="heading 1"/>
    <w:basedOn w:val="1"/>
    <w:next w:val="1"/>
    <w:link w:val="10"/>
    <w:qFormat/>
    <w:uiPriority w:val="0"/>
    <w:pPr>
      <w:keepNext/>
      <w:keepLines/>
      <w:spacing w:beforeLines="0" w:beforeAutospacing="0" w:after="10" w:afterLines="0" w:afterAutospacing="0" w:line="240" w:lineRule="auto"/>
      <w:ind w:firstLine="0" w:firstLineChars="0"/>
      <w:jc w:val="left"/>
      <w:outlineLvl w:val="0"/>
    </w:pPr>
    <w:rPr>
      <w:rFonts w:eastAsia="宋体"/>
      <w:b/>
      <w:kern w:val="44"/>
      <w:sz w:val="28"/>
    </w:rPr>
  </w:style>
  <w:style w:type="paragraph" w:styleId="3">
    <w:name w:val="heading 2"/>
    <w:basedOn w:val="1"/>
    <w:next w:val="1"/>
    <w:link w:val="9"/>
    <w:semiHidden/>
    <w:unhideWhenUsed/>
    <w:qFormat/>
    <w:uiPriority w:val="0"/>
    <w:pPr>
      <w:keepNext/>
      <w:keepLines/>
      <w:spacing w:beforeLines="0" w:beforeAutospacing="0" w:after="10" w:afterLines="0" w:afterAutospacing="0" w:line="240" w:lineRule="auto"/>
      <w:ind w:firstLine="0" w:firstLineChars="0"/>
      <w:jc w:val="left"/>
      <w:outlineLvl w:val="1"/>
    </w:pPr>
    <w:rPr>
      <w:rFonts w:ascii="Arial" w:hAnsi="Arial"/>
      <w:b/>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标题 2 Char"/>
    <w:link w:val="3"/>
    <w:qFormat/>
    <w:uiPriority w:val="0"/>
    <w:rPr>
      <w:rFonts w:ascii="Arial" w:hAnsi="Arial" w:eastAsia="宋体" w:cs="Times New Roman"/>
      <w:b/>
      <w:sz w:val="21"/>
    </w:rPr>
  </w:style>
  <w:style w:type="character" w:customStyle="1" w:styleId="10">
    <w:name w:val="标题 1 Char"/>
    <w:link w:val="2"/>
    <w:qFormat/>
    <w:uiPriority w:val="0"/>
    <w:rPr>
      <w:rFonts w:ascii="Calibri" w:hAnsi="Calibri" w:eastAsia="宋体" w:cs="Times New Roman"/>
      <w:b/>
      <w:kern w:val="44"/>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7</Pages>
  <Words>3374</Words>
  <Characters>3525</Characters>
  <Lines>0</Lines>
  <Paragraphs>0</Paragraphs>
  <TotalTime>0</TotalTime>
  <ScaleCrop>false</ScaleCrop>
  <LinksUpToDate>false</LinksUpToDate>
  <CharactersWithSpaces>4486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smilemakelifehappier</dc:creator>
  <cp:lastModifiedBy>张浩</cp:lastModifiedBy>
  <dcterms:modified xsi:type="dcterms:W3CDTF">2020-04-05T13:45:56Z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