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B8BF94" w14:textId="77777777" w:rsidR="00A55B7F" w:rsidRDefault="00A55B7F" w:rsidP="00A55B7F">
      <w:pPr>
        <w:pStyle w:val="1"/>
        <w:spacing w:before="0" w:after="0" w:line="360" w:lineRule="auto"/>
        <w:rPr>
          <w:shd w:val="clear" w:color="auto" w:fill="FAFAFA"/>
        </w:rPr>
      </w:pPr>
      <w:r>
        <w:rPr>
          <w:rFonts w:hint="eastAsia"/>
        </w:rPr>
        <w:t>工作室在双中实验学校开展研修</w:t>
      </w:r>
      <w:r>
        <w:rPr>
          <w:rFonts w:ascii="Calibri" w:hAnsi="Calibri" w:cs="Calibri"/>
        </w:rPr>
        <w:t>①</w:t>
      </w:r>
    </w:p>
    <w:p w14:paraId="489A473D" w14:textId="77777777" w:rsidR="00A55B7F" w:rsidRDefault="00A55B7F" w:rsidP="00A55B7F">
      <w:pPr>
        <w:spacing w:line="360" w:lineRule="auto"/>
        <w:ind w:firstLineChars="200" w:firstLine="560"/>
        <w:rPr>
          <w:sz w:val="28"/>
          <w:szCs w:val="36"/>
        </w:rPr>
      </w:pPr>
      <w:r>
        <w:rPr>
          <w:rFonts w:hint="eastAsia"/>
          <w:sz w:val="28"/>
          <w:szCs w:val="36"/>
        </w:rPr>
        <w:t>1</w:t>
      </w:r>
      <w:r>
        <w:rPr>
          <w:sz w:val="28"/>
          <w:szCs w:val="36"/>
        </w:rPr>
        <w:t>0</w:t>
      </w:r>
      <w:r>
        <w:rPr>
          <w:rFonts w:hint="eastAsia"/>
          <w:sz w:val="28"/>
          <w:szCs w:val="36"/>
        </w:rPr>
        <w:t>月</w:t>
      </w:r>
      <w:r>
        <w:rPr>
          <w:sz w:val="28"/>
          <w:szCs w:val="36"/>
        </w:rPr>
        <w:t>13</w:t>
      </w:r>
      <w:r>
        <w:rPr>
          <w:rFonts w:hint="eastAsia"/>
          <w:sz w:val="28"/>
          <w:szCs w:val="36"/>
        </w:rPr>
        <w:t>日下午，罗宗绪工作室在双流中学实验学校开展的研修活动。</w:t>
      </w:r>
      <w:r>
        <w:rPr>
          <w:noProof/>
          <w:sz w:val="28"/>
          <w:szCs w:val="36"/>
        </w:rPr>
        <w:drawing>
          <wp:inline distT="0" distB="0" distL="114300" distR="114300" wp14:anchorId="3C48A16C" wp14:editId="4965918A">
            <wp:extent cx="5200650" cy="3900805"/>
            <wp:effectExtent l="0" t="0" r="0" b="4445"/>
            <wp:docPr id="70" name="图片 41" descr="IMG_20201013_154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图片 41" descr="IMG_20201013_154127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00650" cy="3900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ABCB05" w14:textId="77777777" w:rsidR="00A55B7F" w:rsidRDefault="00A55B7F" w:rsidP="00A55B7F">
      <w:pPr>
        <w:spacing w:line="360" w:lineRule="auto"/>
        <w:ind w:firstLineChars="200" w:firstLine="560"/>
        <w:rPr>
          <w:sz w:val="28"/>
          <w:szCs w:val="36"/>
        </w:rPr>
      </w:pPr>
    </w:p>
    <w:p w14:paraId="1698732F" w14:textId="77777777" w:rsidR="00A55B7F" w:rsidRDefault="00A55B7F" w:rsidP="00A55B7F">
      <w:pPr>
        <w:spacing w:line="360" w:lineRule="auto"/>
        <w:ind w:firstLineChars="200" w:firstLine="560"/>
        <w:rPr>
          <w:sz w:val="28"/>
          <w:szCs w:val="36"/>
        </w:rPr>
      </w:pPr>
      <w:r>
        <w:rPr>
          <w:rFonts w:hint="eastAsia"/>
          <w:sz w:val="28"/>
          <w:szCs w:val="36"/>
        </w:rPr>
        <w:t>本次活动首先由余蕾老师展示《二次根式》第3课的教学设计，首先由朱春</w:t>
      </w:r>
      <w:proofErr w:type="gramStart"/>
      <w:r>
        <w:rPr>
          <w:rFonts w:hint="eastAsia"/>
          <w:sz w:val="28"/>
          <w:szCs w:val="36"/>
        </w:rPr>
        <w:t>烨</w:t>
      </w:r>
      <w:proofErr w:type="gramEnd"/>
      <w:r>
        <w:rPr>
          <w:rFonts w:hint="eastAsia"/>
          <w:sz w:val="28"/>
          <w:szCs w:val="36"/>
        </w:rPr>
        <w:t>、徐柳、陈晓姗以及余蕾分别对最初的教学设计进行简单的介绍，通过一次又一次的对教案进行修改，最终余蕾小组最后形成了二次根式三的最终版。</w:t>
      </w:r>
    </w:p>
    <w:p w14:paraId="718788EB" w14:textId="77777777" w:rsidR="00A55B7F" w:rsidRDefault="00A55B7F" w:rsidP="00A55B7F">
      <w:pPr>
        <w:spacing w:line="360" w:lineRule="auto"/>
        <w:ind w:firstLineChars="200" w:firstLine="560"/>
        <w:rPr>
          <w:sz w:val="28"/>
          <w:szCs w:val="36"/>
        </w:rPr>
      </w:pPr>
      <w:r>
        <w:rPr>
          <w:noProof/>
          <w:sz w:val="28"/>
          <w:szCs w:val="36"/>
        </w:rPr>
        <w:lastRenderedPageBreak/>
        <w:drawing>
          <wp:inline distT="0" distB="0" distL="114300" distR="114300" wp14:anchorId="588D24C9" wp14:editId="39C92210">
            <wp:extent cx="4876800" cy="3629025"/>
            <wp:effectExtent l="0" t="0" r="0" b="9525"/>
            <wp:docPr id="71" name="图片 42" descr="IMG_20201013_154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图片 42" descr="IMG_20201013_15415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362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9C9E12" w14:textId="77777777" w:rsidR="00A55B7F" w:rsidRDefault="00A55B7F" w:rsidP="00A55B7F">
      <w:pPr>
        <w:spacing w:line="360" w:lineRule="auto"/>
        <w:ind w:firstLineChars="200" w:firstLine="560"/>
        <w:rPr>
          <w:sz w:val="28"/>
          <w:szCs w:val="36"/>
        </w:rPr>
      </w:pPr>
      <w:r>
        <w:rPr>
          <w:rFonts w:hint="eastAsia"/>
          <w:sz w:val="28"/>
          <w:szCs w:val="36"/>
        </w:rPr>
        <w:t>各学员认真思考，积极主动学习余蕾小组的研修成果，并做好详细记载。</w:t>
      </w:r>
    </w:p>
    <w:p w14:paraId="4E691EBC" w14:textId="77777777" w:rsidR="00A55B7F" w:rsidRDefault="00A55B7F" w:rsidP="00A55B7F">
      <w:pPr>
        <w:spacing w:line="360" w:lineRule="auto"/>
        <w:ind w:firstLineChars="200" w:firstLine="560"/>
        <w:rPr>
          <w:sz w:val="28"/>
          <w:szCs w:val="36"/>
        </w:rPr>
      </w:pPr>
      <w:r>
        <w:rPr>
          <w:noProof/>
          <w:sz w:val="28"/>
          <w:szCs w:val="36"/>
        </w:rPr>
        <w:drawing>
          <wp:inline distT="0" distB="0" distL="114300" distR="114300" wp14:anchorId="742CA0FE" wp14:editId="6F2920AA">
            <wp:extent cx="4569460" cy="3401695"/>
            <wp:effectExtent l="0" t="0" r="2540" b="8255"/>
            <wp:docPr id="64" name="图片 43" descr="IMG_20201013_1625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图片 43" descr="IMG_20201013_16251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69460" cy="3401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CCF86D" w14:textId="77777777" w:rsidR="00A55B7F" w:rsidRDefault="00A55B7F" w:rsidP="00A55B7F">
      <w:pPr>
        <w:spacing w:line="360" w:lineRule="auto"/>
        <w:ind w:firstLineChars="200" w:firstLine="560"/>
        <w:rPr>
          <w:sz w:val="28"/>
          <w:szCs w:val="36"/>
        </w:rPr>
      </w:pPr>
    </w:p>
    <w:p w14:paraId="1F63372E" w14:textId="77777777" w:rsidR="00A55B7F" w:rsidRDefault="00A55B7F" w:rsidP="00A55B7F">
      <w:pPr>
        <w:spacing w:line="360" w:lineRule="auto"/>
        <w:ind w:firstLineChars="200" w:firstLine="560"/>
        <w:rPr>
          <w:sz w:val="28"/>
          <w:szCs w:val="36"/>
        </w:rPr>
      </w:pPr>
      <w:r>
        <w:rPr>
          <w:rFonts w:hint="eastAsia"/>
          <w:sz w:val="28"/>
          <w:szCs w:val="36"/>
        </w:rPr>
        <w:lastRenderedPageBreak/>
        <w:t>最后罗宗绪老师引导大家分析并梳理这两节课，牢牢抓住本章的核心思想。为达成这个核心教学任务，应该如何进行任务设计，每一个任务下如何优化导语设置，从而达到促进学生思维发展的目的。各位学员在与罗老师的交流探讨中对技能课的本质有了更深的理解。</w:t>
      </w:r>
    </w:p>
    <w:p w14:paraId="28DD1A2C" w14:textId="77777777" w:rsidR="00F25951" w:rsidRPr="00A55B7F" w:rsidRDefault="00067A23">
      <w:bookmarkStart w:id="0" w:name="_GoBack"/>
      <w:bookmarkEnd w:id="0"/>
    </w:p>
    <w:sectPr w:rsidR="00F25951" w:rsidRPr="00A55B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A9E9EB" w14:textId="77777777" w:rsidR="00067A23" w:rsidRDefault="00067A23" w:rsidP="00A55B7F">
      <w:r>
        <w:separator/>
      </w:r>
    </w:p>
  </w:endnote>
  <w:endnote w:type="continuationSeparator" w:id="0">
    <w:p w14:paraId="4BAB5741" w14:textId="77777777" w:rsidR="00067A23" w:rsidRDefault="00067A23" w:rsidP="00A55B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C1898B" w14:textId="77777777" w:rsidR="00067A23" w:rsidRDefault="00067A23" w:rsidP="00A55B7F">
      <w:r>
        <w:separator/>
      </w:r>
    </w:p>
  </w:footnote>
  <w:footnote w:type="continuationSeparator" w:id="0">
    <w:p w14:paraId="41AD5499" w14:textId="77777777" w:rsidR="00067A23" w:rsidRDefault="00067A23" w:rsidP="00A55B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935"/>
    <w:rsid w:val="00067A23"/>
    <w:rsid w:val="00410935"/>
    <w:rsid w:val="004D0AA3"/>
    <w:rsid w:val="009233D5"/>
    <w:rsid w:val="00A55B7F"/>
    <w:rsid w:val="00A701AF"/>
    <w:rsid w:val="00A75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9F3C029-2730-47F2-99BB-A4191189C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5B7F"/>
    <w:rPr>
      <w:rFonts w:ascii="宋体" w:eastAsia="宋体" w:hAnsi="宋体" w:cs="宋体"/>
      <w:kern w:val="0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A55B7F"/>
    <w:pPr>
      <w:spacing w:before="450" w:after="150" w:line="510" w:lineRule="atLeast"/>
      <w:jc w:val="center"/>
      <w:outlineLvl w:val="0"/>
    </w:pPr>
    <w:rPr>
      <w:rFonts w:cs="Times New Roman"/>
      <w:b/>
      <w:color w:val="D2241D"/>
      <w:kern w:val="44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55B7F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55B7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55B7F"/>
    <w:pPr>
      <w:widowControl w:val="0"/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55B7F"/>
    <w:rPr>
      <w:sz w:val="18"/>
      <w:szCs w:val="18"/>
    </w:rPr>
  </w:style>
  <w:style w:type="character" w:customStyle="1" w:styleId="10">
    <w:name w:val="标题 1 字符"/>
    <w:basedOn w:val="a0"/>
    <w:link w:val="1"/>
    <w:uiPriority w:val="99"/>
    <w:rsid w:val="00A55B7F"/>
    <w:rPr>
      <w:rFonts w:ascii="宋体" w:eastAsia="宋体" w:hAnsi="宋体" w:cs="Times New Roman"/>
      <w:b/>
      <w:color w:val="D2241D"/>
      <w:kern w:val="44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</Words>
  <Characters>263</Characters>
  <Application>Microsoft Office Word</Application>
  <DocSecurity>0</DocSecurity>
  <Lines>2</Lines>
  <Paragraphs>1</Paragraphs>
  <ScaleCrop>false</ScaleCrop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12121</dc:creator>
  <cp:keywords/>
  <dc:description/>
  <cp:lastModifiedBy>12121</cp:lastModifiedBy>
  <cp:revision>2</cp:revision>
  <dcterms:created xsi:type="dcterms:W3CDTF">2021-01-08T06:28:00Z</dcterms:created>
  <dcterms:modified xsi:type="dcterms:W3CDTF">2021-01-08T06:28:00Z</dcterms:modified>
</cp:coreProperties>
</file>