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555A" w14:textId="77777777" w:rsidR="00380DFE" w:rsidRDefault="00CE4282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《猫》第一课时教学设计</w:t>
      </w:r>
    </w:p>
    <w:p w14:paraId="5E7B3F1A" w14:textId="70352D86" w:rsidR="00380DFE" w:rsidRDefault="00CE4282" w:rsidP="00CE4282">
      <w:pPr>
        <w:widowControl/>
        <w:adjustRightInd w:val="0"/>
        <w:snapToGrid w:val="0"/>
        <w:spacing w:line="360" w:lineRule="auto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双流区永安小学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刘艳</w:t>
      </w:r>
    </w:p>
    <w:p w14:paraId="3930A761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【</w:t>
      </w:r>
      <w:r>
        <w:rPr>
          <w:rFonts w:ascii="宋体" w:hAnsi="宋体" w:cs="宋体" w:hint="eastAsia"/>
          <w:b/>
          <w:color w:val="000000"/>
          <w:kern w:val="0"/>
          <w:sz w:val="24"/>
        </w:rPr>
        <w:t>学习</w:t>
      </w:r>
      <w:r>
        <w:rPr>
          <w:rFonts w:ascii="宋体" w:hAnsi="宋体" w:cs="宋体" w:hint="eastAsia"/>
          <w:b/>
          <w:color w:val="000000"/>
          <w:kern w:val="0"/>
          <w:sz w:val="24"/>
        </w:rPr>
        <w:t>目标】</w:t>
      </w:r>
    </w:p>
    <w:p w14:paraId="1A921366" w14:textId="77777777" w:rsidR="00380DFE" w:rsidRDefault="00CE4282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通过读课文</w:t>
      </w:r>
      <w:r>
        <w:rPr>
          <w:rFonts w:ascii="宋体" w:hAnsi="宋体" w:cs="宋体" w:hint="eastAsia"/>
          <w:sz w:val="24"/>
        </w:rPr>
        <w:t>认识“虑、蹭”等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个字，会写“忧虑、贪玩”等词语。</w:t>
      </w:r>
    </w:p>
    <w:p w14:paraId="70FEFDC1" w14:textId="77777777" w:rsidR="00380DFE" w:rsidRDefault="00CE4282">
      <w:pPr>
        <w:widowControl/>
        <w:adjustRightInd w:val="0"/>
        <w:snapToGrid w:val="0"/>
        <w:spacing w:line="360" w:lineRule="auto"/>
        <w:ind w:left="480" w:hangingChars="200" w:hanging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读准多音字“屏”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理解“屏息凝视”和“丰富多腔”的意思。</w:t>
      </w:r>
    </w:p>
    <w:p w14:paraId="0159BCD1" w14:textId="77777777" w:rsidR="00380DFE" w:rsidRDefault="00CE4282">
      <w:pPr>
        <w:autoSpaceDE w:val="0"/>
        <w:autoSpaceDN w:val="0"/>
        <w:adjustRightInd w:val="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cstheme="minorBidi" w:hint="eastAsia"/>
          <w:sz w:val="24"/>
        </w:rPr>
        <w:t>初步</w:t>
      </w:r>
      <w:r>
        <w:rPr>
          <w:rFonts w:asciiTheme="minorHAnsi" w:eastAsiaTheme="minorEastAsia" w:hAnsiTheme="minorHAnsi" w:cstheme="minorBidi" w:hint="eastAsia"/>
          <w:sz w:val="24"/>
        </w:rPr>
        <w:t>了解课文的主要内容。</w:t>
      </w:r>
    </w:p>
    <w:p w14:paraId="6AAD6063" w14:textId="77777777" w:rsidR="00380DFE" w:rsidRDefault="00380DFE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14:paraId="1857943B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【教学过程】</w:t>
      </w:r>
    </w:p>
    <w:p w14:paraId="72DE4757" w14:textId="77777777" w:rsidR="00380DFE" w:rsidRDefault="00CE4282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第一课时</w:t>
      </w:r>
    </w:p>
    <w:p w14:paraId="5463BF61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一、激发兴趣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,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谈话导入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。</w:t>
      </w:r>
    </w:p>
    <w:p w14:paraId="11B1BFF0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听说四四班的孩子们喜欢看书，也喜欢摘录优美的文字，今天老师也带来了一段，看似平凡的事物，作家笔下却可以书写出诗一般的语言，请孩子们闭上眼睛，边听边想象</w:t>
      </w:r>
      <w:r>
        <w:rPr>
          <w:rFonts w:ascii="宋体" w:hAnsi="宋体" w:cs="宋体" w:hint="eastAsia"/>
          <w:color w:val="FF0000"/>
          <w:kern w:val="0"/>
          <w:sz w:val="24"/>
        </w:rPr>
        <w:t>，什么动物浮现在你的眼前</w:t>
      </w:r>
      <w:r>
        <w:rPr>
          <w:rFonts w:ascii="宋体" w:hAnsi="宋体" w:cs="宋体" w:hint="eastAsia"/>
          <w:color w:val="000000"/>
          <w:kern w:val="0"/>
          <w:sz w:val="24"/>
        </w:rPr>
        <w:t>-----</w:t>
      </w:r>
      <w:r>
        <w:rPr>
          <w:rFonts w:ascii="宋体" w:hAnsi="宋体" w:cs="宋体" w:hint="eastAsia"/>
          <w:color w:val="000000"/>
          <w:kern w:val="0"/>
          <w:sz w:val="24"/>
        </w:rPr>
        <w:t>它一身的白毛像雪似的……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对啦！它就是猫，这段话选自于周而复的《猫》的节选，从字里行间感受到作者是从猫的外貌方面来描写</w:t>
      </w:r>
      <w:r>
        <w:rPr>
          <w:rFonts w:ascii="宋体" w:hAnsi="宋体" w:cs="宋体" w:hint="eastAsia"/>
          <w:color w:val="000000"/>
          <w:kern w:val="0"/>
          <w:sz w:val="24"/>
        </w:rPr>
        <w:t>这种动物，今天我们就一个伟大的作家老舍，他也专门为猫写了一篇文章，大家请看老舍得资料。</w:t>
      </w:r>
    </w:p>
    <w:p w14:paraId="6B1D098A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</w:rPr>
        <w:t>介绍老舍</w:t>
      </w:r>
    </w:p>
    <w:p w14:paraId="5403EB8B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</w:rPr>
        <w:t>老舍的作品的书的图片出示</w:t>
      </w:r>
    </w:p>
    <w:p w14:paraId="35700971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今天就让我一起走进《猫》，看看周而复写猫的时候注重猫的外貌描写，而老舍先生又是</w:t>
      </w:r>
      <w:r>
        <w:rPr>
          <w:rFonts w:ascii="宋体" w:hAnsi="宋体" w:cs="宋体" w:hint="eastAsia"/>
          <w:color w:val="000000"/>
          <w:kern w:val="0"/>
          <w:sz w:val="24"/>
        </w:rPr>
        <w:t>从哪个角度写作的呢？（边说边贴标题）</w:t>
      </w:r>
    </w:p>
    <w:p w14:paraId="2626F4A4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板书课题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齐读课题</w:t>
      </w:r>
    </w:p>
    <w:p w14:paraId="3F840115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二、检查预习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,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初读课文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--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自主学习</w:t>
      </w:r>
    </w:p>
    <w:p w14:paraId="462A63BC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孩子们要想学好语文，做好有效的预习可是关键，你们愿意跟着刘老师一起预习吗？</w:t>
      </w:r>
    </w:p>
    <w:p w14:paraId="63410CB8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、请同学们把课文内容按过来，准备完成第一项要求，出示预习</w:t>
      </w: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步法：</w:t>
      </w:r>
    </w:p>
    <w:p w14:paraId="5191DE7C" w14:textId="77777777" w:rsidR="00380DFE" w:rsidRDefault="00CE4282">
      <w:pPr>
        <w:tabs>
          <w:tab w:val="left" w:pos="1680"/>
        </w:tabs>
        <w:ind w:leftChars="266" w:left="559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）自由小声地朗读课文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遍，读准字音，读通句子。（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分钟）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）读课文，在文中画出含有田字格里生字的词语，读词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遍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。（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分钟）</w:t>
      </w:r>
    </w:p>
    <w:p w14:paraId="64112D9C" w14:textId="77777777" w:rsidR="00380DFE" w:rsidRDefault="00CE4282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师：这一步完成了吗？那请你把这些词语读给你的同桌听听，如果还有不认识的词语，你可以请教同桌，也可以翻开语文书自己查一查。</w:t>
      </w:r>
    </w:p>
    <w:p w14:paraId="020FAF77" w14:textId="77777777" w:rsidR="00380DFE" w:rsidRDefault="00CE4282">
      <w:pPr>
        <w:tabs>
          <w:tab w:val="left" w:pos="1680"/>
        </w:tabs>
        <w:ind w:leftChars="266" w:left="559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）用自己喜欢的方式记一记田字格中</w:t>
      </w:r>
      <w:r>
        <w:rPr>
          <w:rFonts w:ascii="宋体" w:hAnsi="宋体" w:cs="宋体" w:hint="eastAsia"/>
          <w:sz w:val="24"/>
        </w:rPr>
        <w:t>15</w:t>
      </w:r>
      <w:r>
        <w:rPr>
          <w:rFonts w:ascii="宋体" w:hAnsi="宋体" w:cs="宋体" w:hint="eastAsia"/>
          <w:sz w:val="24"/>
        </w:rPr>
        <w:t>个生字的字形，难写的字多记</w:t>
      </w:r>
      <w:r>
        <w:rPr>
          <w:rFonts w:ascii="宋体" w:hAnsi="宋体" w:cs="宋体" w:hint="eastAsia"/>
          <w:sz w:val="24"/>
        </w:rPr>
        <w:lastRenderedPageBreak/>
        <w:t>几遍。（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分钟）</w:t>
      </w:r>
    </w:p>
    <w:p w14:paraId="2ECB0A06" w14:textId="77777777" w:rsidR="00380DFE" w:rsidRDefault="00CE4282">
      <w:pPr>
        <w:tabs>
          <w:tab w:val="left" w:pos="1680"/>
        </w:tabs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）读课文，标出自然段，思考课文</w:t>
      </w:r>
      <w:r>
        <w:rPr>
          <w:rFonts w:ascii="宋体" w:hAnsi="宋体" w:cs="宋体" w:hint="eastAsia"/>
          <w:sz w:val="24"/>
        </w:rPr>
        <w:t>围绕猫讲了</w:t>
      </w:r>
      <w:r>
        <w:rPr>
          <w:rFonts w:ascii="宋体" w:hAnsi="宋体" w:cs="宋体" w:hint="eastAsia"/>
          <w:sz w:val="24"/>
        </w:rPr>
        <w:t>哪方面内容</w:t>
      </w:r>
      <w:r>
        <w:rPr>
          <w:rFonts w:ascii="宋体" w:hAnsi="宋体" w:cs="宋体" w:hint="eastAsia"/>
          <w:sz w:val="24"/>
        </w:rPr>
        <w:t>?</w:t>
      </w:r>
    </w:p>
    <w:p w14:paraId="3E4C5EF3" w14:textId="77777777" w:rsidR="00380DFE" w:rsidRDefault="00CE4282">
      <w:pPr>
        <w:tabs>
          <w:tab w:val="left" w:pos="1680"/>
        </w:tabs>
        <w:ind w:leftChars="266" w:left="559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师：</w:t>
      </w:r>
      <w:r>
        <w:rPr>
          <w:rFonts w:ascii="宋体" w:hAnsi="宋体" w:cs="宋体" w:hint="eastAsia"/>
          <w:color w:val="FF0000"/>
          <w:sz w:val="24"/>
        </w:rPr>
        <w:t>预习了这么久，老师也要检测一下大家的预习效果，请大家关上语文书，拿出预习检测单，只要你认真预习了，这些关卡肯定难不倒你，快来检测一下自己的预习效果吧！</w:t>
      </w:r>
    </w:p>
    <w:p w14:paraId="12E367CC" w14:textId="77777777" w:rsidR="00380DFE" w:rsidRDefault="00CE4282">
      <w:pPr>
        <w:tabs>
          <w:tab w:val="left" w:pos="1680"/>
        </w:tabs>
        <w:ind w:leftChars="266" w:left="559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做预习题单</w:t>
      </w:r>
    </w:p>
    <w:p w14:paraId="3911B695" w14:textId="77777777" w:rsidR="00380DFE" w:rsidRDefault="00CE4282">
      <w:pPr>
        <w:tabs>
          <w:tab w:val="left" w:pos="1680"/>
        </w:tabs>
        <w:ind w:leftChars="266" w:left="559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我是自己的小老师：请同学们拿出红笔，翻开语文书，对照生字条批改你的预习单，错误的用红笔在旁边改两遍。</w:t>
      </w:r>
    </w:p>
    <w:p w14:paraId="779631D1" w14:textId="77777777" w:rsidR="00380DFE" w:rsidRDefault="00CE4282">
      <w:pPr>
        <w:tabs>
          <w:tab w:val="left" w:pos="1680"/>
        </w:tabs>
        <w:ind w:leftChars="266" w:left="559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我是同桌的小老师：请同桌交换预习检测单，检查你的同桌是否改错，如果有错，请帮助他改错。</w:t>
      </w:r>
    </w:p>
    <w:p w14:paraId="580207E6" w14:textId="77777777" w:rsidR="00380DFE" w:rsidRDefault="00CE4282">
      <w:pPr>
        <w:tabs>
          <w:tab w:val="left" w:pos="1680"/>
        </w:tabs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三、创设情境，理解词语</w:t>
      </w:r>
    </w:p>
    <w:p w14:paraId="60F5EED3" w14:textId="77777777" w:rsidR="00380DFE" w:rsidRDefault="00CE4282">
      <w:pPr>
        <w:spacing w:line="360" w:lineRule="auto"/>
        <w:rPr>
          <w:sz w:val="24"/>
        </w:rPr>
      </w:pPr>
      <w:r>
        <w:rPr>
          <w:rFonts w:hint="eastAsia"/>
          <w:sz w:val="24"/>
        </w:rPr>
        <w:t>师：预习，是为了帮助大家更好地了解课文、学习课文，经过了预习，老师发现词语都难不倒你们，现在，我要加大难度要考考你们。出示</w:t>
      </w:r>
      <w:r>
        <w:rPr>
          <w:rFonts w:hint="eastAsia"/>
          <w:sz w:val="24"/>
        </w:rPr>
        <w:t>句子：</w:t>
      </w:r>
    </w:p>
    <w:p w14:paraId="55D8008C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可是，它听到老鼠的一点响动，又是多么尽职。它屏息凝视，一连就是几个钟头，非把老鼠等出来不可！</w:t>
      </w:r>
    </w:p>
    <w:p w14:paraId="5A99EA47" w14:textId="77777777" w:rsidR="00380DFE" w:rsidRDefault="00CE4282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、理解屏息凝视</w:t>
      </w:r>
    </w:p>
    <w:p w14:paraId="5DBD8374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C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、谁来再读读这个词语：屏息凝视，孩子们听着他读这个词语，再观察这幅图片，你怎样理解？</w:t>
      </w:r>
    </w:p>
    <w:p w14:paraId="4A68D4ED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(1)</w:t>
      </w:r>
      <w:r>
        <w:rPr>
          <w:rFonts w:ascii="宋体" w:hAnsi="宋体" w:cs="宋体" w:hint="eastAsia"/>
          <w:color w:val="000000"/>
          <w:kern w:val="0"/>
          <w:sz w:val="24"/>
        </w:rPr>
        <w:t>、谁来做做小猫的动作？让我们一起来（趴在桌子上屏息凝视）控制住呼吸，专注的看。孩子，你很精准的用语言描述出了它的意思，多么专注的小猫啊！你结合了生活实际来理解它。</w:t>
      </w:r>
    </w:p>
    <w:p w14:paraId="32BD757E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）那在你们刚才在做屏息凝视时，你做了哪两个动作呢？哪个词语是表示控制住呼吸呢？哪个词又表示专注的看呢？</w:t>
      </w:r>
      <w:r>
        <w:rPr>
          <w:rFonts w:ascii="宋体" w:hAnsi="宋体" w:cs="宋体" w:hint="eastAsia"/>
          <w:b/>
          <w:bCs/>
          <w:color w:val="FF0000"/>
          <w:kern w:val="0"/>
          <w:sz w:val="24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谢谢你孩子，不仅理解了这个词语，而且还教会了我们理解词语的方法！这种把它拆开分别理解的方法救是拆词法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C00000"/>
          <w:kern w:val="0"/>
          <w:sz w:val="24"/>
        </w:rPr>
        <w:t>（相机板书：结合生活实际理解法），（相机板书：拆词法）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</w:p>
    <w:p w14:paraId="2951441B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）查字典（即运用用工具书理解法）有些时候，有些词语是不能拆也不能联系生活实际，那请你不要忘记我们的老朋友</w:t>
      </w:r>
      <w:r>
        <w:rPr>
          <w:rFonts w:ascii="宋体" w:hAnsi="宋体" w:cs="宋体" w:hint="eastAsia"/>
          <w:color w:val="000000"/>
          <w:kern w:val="0"/>
          <w:sz w:val="24"/>
        </w:rPr>
        <w:t>--</w:t>
      </w:r>
      <w:r>
        <w:rPr>
          <w:rFonts w:ascii="宋体" w:hAnsi="宋体" w:cs="宋体" w:hint="eastAsia"/>
          <w:color w:val="000000"/>
          <w:kern w:val="0"/>
          <w:sz w:val="24"/>
        </w:rPr>
        <w:t>字典</w:t>
      </w:r>
    </w:p>
    <w:p w14:paraId="2DAE97C7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A;</w:t>
      </w:r>
      <w:r>
        <w:rPr>
          <w:rFonts w:ascii="宋体" w:hAnsi="宋体" w:cs="宋体" w:hint="eastAsia"/>
          <w:color w:val="000000"/>
          <w:kern w:val="0"/>
          <w:sz w:val="24"/>
        </w:rPr>
        <w:t>遮挡之意：屏风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屏幕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14:paraId="1E016A36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B:</w:t>
      </w:r>
      <w:r>
        <w:rPr>
          <w:rFonts w:ascii="宋体" w:hAnsi="宋体" w:cs="宋体" w:hint="eastAsia"/>
          <w:color w:val="000000"/>
          <w:kern w:val="0"/>
          <w:sz w:val="24"/>
        </w:rPr>
        <w:t>抑制呼吸：屏息凝视</w:t>
      </w:r>
    </w:p>
    <w:p w14:paraId="375466F2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过渡语：等待抓老鼠的猫是这</w:t>
      </w:r>
      <w:r>
        <w:rPr>
          <w:rFonts w:ascii="宋体" w:hAnsi="宋体" w:cs="宋体" w:hint="eastAsia"/>
          <w:color w:val="000000"/>
          <w:kern w:val="0"/>
          <w:sz w:val="24"/>
        </w:rPr>
        <w:t>样的安静，但是生活中猫咪是这样安静的吗？对啦，它还有很吵闹的时候呢！尤其是半夜睡不着觉时可以聆听到他的叫声。</w:t>
      </w:r>
    </w:p>
    <w:p w14:paraId="3BFE16C6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（二）、理解“丰富多腔”</w:t>
      </w:r>
    </w:p>
    <w:p w14:paraId="1DBC8100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听音频，理解词语。仔细听这段声音，说一说这是什么样的叫声？。猫的叫唤声因为当时它心情的不同，所以它所叫的声音也不一样，时而长时而短，时而高时而低，时而强时而弱……这样的声音用一个词来表示它就是丰富多腔。</w:t>
      </w:r>
    </w:p>
    <w:p w14:paraId="63AD9305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、就在这个句子里，哪些词语就能读出丰富多腔呢？对啦！这种长短不同，粗细各异，变化多端的声音，就叫做丰富多腔。（揭示：联系上下文法）</w:t>
      </w:r>
    </w:p>
    <w:p w14:paraId="14EE2599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、其实丰富多腔还可以换一个词来代替</w:t>
      </w:r>
      <w:r>
        <w:rPr>
          <w:rFonts w:ascii="宋体" w:hAnsi="宋体" w:cs="宋体" w:hint="eastAsia"/>
          <w:color w:val="000000"/>
          <w:kern w:val="0"/>
          <w:sz w:val="24"/>
        </w:rPr>
        <w:t>----</w:t>
      </w:r>
      <w:r>
        <w:rPr>
          <w:rFonts w:ascii="宋体" w:hAnsi="宋体" w:cs="宋体" w:hint="eastAsia"/>
          <w:color w:val="000000"/>
          <w:kern w:val="0"/>
          <w:sz w:val="24"/>
        </w:rPr>
        <w:t>它就是变化多端。（近义词反义词法）（你有一双亮眼睛，告诉运转的大脑，为你点赞）</w:t>
      </w:r>
    </w:p>
    <w:p w14:paraId="0F251EF3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、齐读丰富多腔所在的句子</w:t>
      </w:r>
    </w:p>
    <w:p w14:paraId="1E2104E1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（三）、老舍笔下的这篇文章，写了很多像这样的四字词语，找孩子开火车领读两遍</w:t>
      </w:r>
    </w:p>
    <w:p w14:paraId="73C4F2D8" w14:textId="77777777" w:rsidR="00380DFE" w:rsidRDefault="00380DFE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14:paraId="65A530C4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四、整体感知，理清脉络。</w:t>
      </w:r>
    </w:p>
    <w:p w14:paraId="0D4CC96A" w14:textId="77777777" w:rsidR="00380DFE" w:rsidRDefault="00CE4282">
      <w:pPr>
        <w:rPr>
          <w:b/>
          <w:bCs/>
          <w:sz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</w:pPr>
      <w:r>
        <w:rPr>
          <w:rFonts w:hint="eastAsia"/>
          <w:b/>
          <w:bCs/>
          <w:sz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师：</w:t>
      </w:r>
      <w:r>
        <w:rPr>
          <w:rFonts w:hint="eastAsia"/>
          <w:b/>
          <w:bCs/>
          <w:sz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1</w:t>
      </w:r>
      <w:r>
        <w:rPr>
          <w:rFonts w:hint="eastAsia"/>
          <w:b/>
          <w:bCs/>
          <w:sz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、</w:t>
      </w:r>
      <w:r>
        <w:rPr>
          <w:rFonts w:hint="eastAsia"/>
          <w:b/>
          <w:bCs/>
          <w:sz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同学们，</w:t>
      </w:r>
      <w:r>
        <w:rPr>
          <w:rFonts w:hint="eastAsia"/>
          <w:b/>
          <w:bCs/>
          <w:sz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刚才啊！通过学习，我们认准了字音，读懂了词语，现在更难的挑战来了，请大家快速</w:t>
      </w:r>
      <w:r>
        <w:rPr>
          <w:rFonts w:hint="eastAsia"/>
          <w:b/>
          <w:bCs/>
          <w:sz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朗读课文，请你画出文中分别直接描写大猫和小猫的性格特点的句子。</w:t>
      </w:r>
    </w:p>
    <w:p w14:paraId="55D7A4CC" w14:textId="77777777" w:rsidR="00380DFE" w:rsidRDefault="00CE4282">
      <w:pPr>
        <w:rPr>
          <w:sz w:val="24"/>
        </w:rPr>
      </w:pPr>
      <w:r>
        <w:rPr>
          <w:rFonts w:hint="eastAsia"/>
          <w:sz w:val="24"/>
        </w:rPr>
        <w:t>猫的性格实在有些古怪。</w:t>
      </w:r>
    </w:p>
    <w:p w14:paraId="4CDA1647" w14:textId="77777777" w:rsidR="00380DFE" w:rsidRDefault="00CE4282">
      <w:pPr>
        <w:rPr>
          <w:sz w:val="24"/>
        </w:rPr>
      </w:pPr>
      <w:r>
        <w:rPr>
          <w:rFonts w:hint="eastAsia"/>
          <w:sz w:val="24"/>
        </w:rPr>
        <w:t>小猫满月的时候</w:t>
      </w:r>
      <w:r>
        <w:rPr>
          <w:rFonts w:hint="eastAsia"/>
          <w:sz w:val="24"/>
        </w:rPr>
        <w:t>就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>好玩了</w:t>
      </w:r>
      <w:r>
        <w:rPr>
          <w:rFonts w:hint="eastAsia"/>
          <w:sz w:val="24"/>
        </w:rPr>
        <w:t>，腿脚还不稳，可是已经学会淘气。</w:t>
      </w:r>
    </w:p>
    <w:p w14:paraId="65957868" w14:textId="77777777" w:rsidR="00380DFE" w:rsidRDefault="00CE4282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孩子们你们很会学习，读文章就是要抓住关键句，你们已经抓住了，那我们既然走到这里了能不能再进一步，</w:t>
      </w:r>
    </w:p>
    <w:p w14:paraId="32392D16" w14:textId="77777777" w:rsidR="00380DFE" w:rsidRDefault="00380DFE">
      <w:pPr>
        <w:rPr>
          <w:sz w:val="24"/>
        </w:rPr>
      </w:pPr>
    </w:p>
    <w:p w14:paraId="56836FC5" w14:textId="77777777" w:rsidR="00380DFE" w:rsidRDefault="00CE4282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、请你在这两个句子中圈出描写猫的性格特点的关键词</w:t>
      </w:r>
    </w:p>
    <w:p w14:paraId="0B63BD0C" w14:textId="77777777" w:rsidR="00380DFE" w:rsidRDefault="00CE4282">
      <w:pPr>
        <w:rPr>
          <w:sz w:val="24"/>
        </w:rPr>
      </w:pPr>
      <w:r>
        <w:rPr>
          <w:rFonts w:hint="eastAsia"/>
          <w:sz w:val="24"/>
        </w:rPr>
        <w:t>生：我想，写大猫的这句话我可以读成一个词：古怪。</w:t>
      </w:r>
      <w:r>
        <w:rPr>
          <w:rFonts w:hint="eastAsia"/>
          <w:sz w:val="24"/>
        </w:rPr>
        <w:t>（贴板书）</w:t>
      </w:r>
    </w:p>
    <w:p w14:paraId="0C583F18" w14:textId="77777777" w:rsidR="00380DFE" w:rsidRDefault="00CE4282">
      <w:pPr>
        <w:rPr>
          <w:sz w:val="24"/>
        </w:rPr>
      </w:pPr>
      <w:r>
        <w:rPr>
          <w:rFonts w:hint="eastAsia"/>
          <w:sz w:val="24"/>
        </w:rPr>
        <w:t>生：写小猫的这句话用“</w:t>
      </w:r>
      <w:r>
        <w:rPr>
          <w:rFonts w:hint="eastAsia"/>
          <w:sz w:val="24"/>
        </w:rPr>
        <w:t>淘气</w:t>
      </w:r>
      <w:r>
        <w:rPr>
          <w:rFonts w:hint="eastAsia"/>
          <w:sz w:val="24"/>
        </w:rPr>
        <w:t>”来概括。</w:t>
      </w:r>
      <w:r>
        <w:rPr>
          <w:rFonts w:hint="eastAsia"/>
          <w:sz w:val="24"/>
        </w:rPr>
        <w:t>（贴板书）</w:t>
      </w:r>
    </w:p>
    <w:p w14:paraId="30792501" w14:textId="77777777" w:rsidR="00380DFE" w:rsidRDefault="00CE4282">
      <w:pPr>
        <w:rPr>
          <w:sz w:val="24"/>
        </w:rPr>
      </w:pPr>
      <w:r>
        <w:rPr>
          <w:rFonts w:hint="eastAsia"/>
          <w:sz w:val="24"/>
        </w:rPr>
        <w:t>其实啊本篇文章就能分成这两部分，一部分写大猫，一部分写小猫。</w:t>
      </w:r>
    </w:p>
    <w:p w14:paraId="328D746D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第一部分</w:t>
      </w:r>
      <w:r>
        <w:rPr>
          <w:rFonts w:ascii="宋体" w:hAnsi="宋体" w:cs="宋体" w:hint="eastAsia"/>
          <w:color w:val="000000"/>
          <w:kern w:val="0"/>
          <w:sz w:val="24"/>
        </w:rPr>
        <w:t>(1</w:t>
      </w:r>
      <w:r>
        <w:rPr>
          <w:rFonts w:ascii="宋体" w:hAnsi="宋体" w:cs="宋体" w:hint="eastAsia"/>
          <w:color w:val="000000"/>
          <w:kern w:val="0"/>
          <w:sz w:val="24"/>
        </w:rPr>
        <w:t>-5</w:t>
      </w:r>
      <w:r>
        <w:rPr>
          <w:rFonts w:ascii="宋体" w:hAnsi="宋体" w:cs="宋体" w:hint="eastAsia"/>
          <w:color w:val="000000"/>
          <w:kern w:val="0"/>
          <w:sz w:val="24"/>
        </w:rPr>
        <w:t>):</w:t>
      </w:r>
      <w:r>
        <w:rPr>
          <w:rFonts w:ascii="宋体" w:hAnsi="宋体" w:cs="宋体" w:hint="eastAsia"/>
          <w:color w:val="000000"/>
          <w:kern w:val="0"/>
          <w:sz w:val="24"/>
        </w:rPr>
        <w:t>猫的性格实在古怪。</w:t>
      </w:r>
    </w:p>
    <w:p w14:paraId="77B84400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第二部分</w:t>
      </w:r>
      <w:r>
        <w:rPr>
          <w:rFonts w:ascii="宋体" w:hAnsi="宋体" w:cs="宋体" w:hint="eastAsia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</w:rPr>
        <w:t>):</w:t>
      </w:r>
      <w:r>
        <w:rPr>
          <w:rFonts w:ascii="宋体" w:hAnsi="宋体" w:cs="宋体" w:hint="eastAsia"/>
          <w:color w:val="000000"/>
          <w:kern w:val="0"/>
          <w:sz w:val="24"/>
        </w:rPr>
        <w:t>满月的小猫的</w:t>
      </w:r>
      <w:r>
        <w:rPr>
          <w:rFonts w:ascii="宋体" w:hAnsi="宋体" w:cs="宋体" w:hint="eastAsia"/>
          <w:color w:val="000000"/>
          <w:kern w:val="0"/>
          <w:sz w:val="24"/>
        </w:rPr>
        <w:t>淘气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73159BFF" w14:textId="77777777" w:rsidR="00380DFE" w:rsidRDefault="00CE4282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、知道了关键句，画出了关键词可有大作用呢！</w:t>
      </w:r>
      <w:r>
        <w:rPr>
          <w:rFonts w:ascii="宋体" w:hAnsi="宋体" w:cs="宋体" w:hint="eastAsia"/>
          <w:color w:val="000000"/>
          <w:kern w:val="0"/>
          <w:sz w:val="24"/>
        </w:rPr>
        <w:t>请你把两部分内容串联起来</w:t>
      </w:r>
      <w:r>
        <w:rPr>
          <w:rFonts w:ascii="宋体" w:hAnsi="宋体" w:cs="宋体" w:hint="eastAsia"/>
          <w:color w:val="000000"/>
          <w:kern w:val="0"/>
          <w:sz w:val="24"/>
        </w:rPr>
        <w:t>,</w:t>
      </w:r>
      <w:r>
        <w:rPr>
          <w:rFonts w:ascii="宋体" w:hAnsi="宋体" w:cs="宋体" w:hint="eastAsia"/>
          <w:color w:val="000000"/>
          <w:kern w:val="0"/>
          <w:sz w:val="24"/>
        </w:rPr>
        <w:t>归纳课文主要内容。</w:t>
      </w:r>
      <w:r>
        <w:rPr>
          <w:rFonts w:ascii="宋体" w:hAnsi="宋体" w:cs="宋体" w:hint="eastAsia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写了猫的</w:t>
      </w:r>
      <w:r>
        <w:rPr>
          <w:rFonts w:ascii="宋体" w:hAnsi="宋体" w:cs="宋体" w:hint="eastAsia"/>
          <w:color w:val="000000"/>
          <w:kern w:val="0"/>
          <w:sz w:val="24"/>
        </w:rPr>
        <w:t>性格</w:t>
      </w:r>
      <w:r>
        <w:rPr>
          <w:rFonts w:ascii="宋体" w:hAnsi="宋体" w:cs="宋体" w:hint="eastAsia"/>
          <w:color w:val="000000"/>
          <w:kern w:val="0"/>
          <w:sz w:val="24"/>
        </w:rPr>
        <w:t>古怪和刚满月的小猫的</w:t>
      </w:r>
      <w:r>
        <w:rPr>
          <w:rFonts w:ascii="宋体" w:hAnsi="宋体" w:cs="宋体" w:hint="eastAsia"/>
          <w:color w:val="000000"/>
          <w:kern w:val="0"/>
          <w:sz w:val="24"/>
        </w:rPr>
        <w:t>淘气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</w:p>
    <w:p w14:paraId="1F0E8A56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</w:t>
      </w:r>
      <w:r>
        <w:rPr>
          <w:rFonts w:ascii="宋体" w:hAnsi="宋体" w:cs="宋体" w:hint="eastAsia"/>
          <w:color w:val="000000"/>
          <w:kern w:val="0"/>
          <w:sz w:val="24"/>
        </w:rPr>
        <w:t>、课堂小结</w:t>
      </w:r>
    </w:p>
    <w:p w14:paraId="0BDDD319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孩子们通过这节课的学习，我们知道周而复先生的猫是从外貌入手的，而本篇文主要内容就是描写了买猫的古怪和淘气，就是从它的性格入</w:t>
      </w:r>
      <w:r>
        <w:rPr>
          <w:rFonts w:ascii="宋体" w:hAnsi="宋体" w:cs="宋体" w:hint="eastAsia"/>
          <w:color w:val="000000"/>
          <w:kern w:val="0"/>
          <w:sz w:val="24"/>
        </w:rPr>
        <w:t>手的，但是具体是怎样描写呢，请让我们下节课继续学习！</w:t>
      </w:r>
    </w:p>
    <w:p w14:paraId="57F80EFE" w14:textId="77777777" w:rsidR="00380DFE" w:rsidRDefault="00CE4282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E08D9" wp14:editId="4D7657C1">
                <wp:simplePos x="0" y="0"/>
                <wp:positionH relativeFrom="column">
                  <wp:posOffset>5307330</wp:posOffset>
                </wp:positionH>
                <wp:positionV relativeFrom="paragraph">
                  <wp:posOffset>238125</wp:posOffset>
                </wp:positionV>
                <wp:extent cx="352425" cy="231775"/>
                <wp:effectExtent l="26670" t="15240" r="40005" b="19685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2317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7F8DB" w14:textId="77777777" w:rsidR="00380DFE" w:rsidRDefault="00CE4282"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会写“忧虑、贪玩”等词语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E08D9" id="五角星 5" o:spid="_x0000_s1026" style="position:absolute;left:0;text-align:left;margin-left:417.9pt;margin-top:18.75pt;width:27.75pt;height:18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231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" adj="-11796480,,5400" path="m,88530r134615,1l176213,r41597,88531l352425,88530,243518,143244r41600,88530l176213,177059,67307,231774r41600,-88530l,88530xe" filled="f" strokecolor="black [3213]" strokeweight="1pt">
                <v:stroke joinstyle="miter"/>
                <v:formulas/>
                <v:path arrowok="t" o:connecttype="custom" o:connectlocs="0,88530;134615,88531;176213,0;217810,88531;352425,88530;243518,143244;285118,231774;176213,177059;67307,231774;108907,143244;0,88530" o:connectangles="0,0,0,0,0,0,0,0,0,0,0" textboxrect="0,0,352425,231775"/>
                <v:textbox>
                  <w:txbxContent>
                    <w:p w14:paraId="1957F8DB" w14:textId="77777777" w:rsidR="00380DFE" w:rsidRDefault="00CE4282">
                      <w:r>
                        <w:rPr>
                          <w:rFonts w:ascii="宋体" w:hAnsi="宋体" w:cs="宋体" w:hint="eastAsia"/>
                          <w:sz w:val="24"/>
                        </w:rPr>
                        <w:t>会写“忧虑、贪玩”等词语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color w:val="000000"/>
          <w:kern w:val="0"/>
          <w:sz w:val="24"/>
        </w:rPr>
        <w:t>六、自学效果测评（请孩子们拿出预测单，下面有个自学效果测评，请大家完成）</w:t>
      </w:r>
    </w:p>
    <w:p w14:paraId="626406DB" w14:textId="77777777" w:rsidR="00380DFE" w:rsidRDefault="00CE4282">
      <w:pPr>
        <w:tabs>
          <w:tab w:val="left" w:pos="456"/>
        </w:tabs>
        <w:adjustRightInd w:val="0"/>
        <w:snapToGrid w:val="0"/>
        <w:spacing w:line="336" w:lineRule="auto"/>
        <w:rPr>
          <w:rFonts w:ascii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168BF" wp14:editId="46EC34DD">
                <wp:simplePos x="0" y="0"/>
                <wp:positionH relativeFrom="column">
                  <wp:posOffset>3888740</wp:posOffset>
                </wp:positionH>
                <wp:positionV relativeFrom="paragraph">
                  <wp:posOffset>252730</wp:posOffset>
                </wp:positionV>
                <wp:extent cx="346075" cy="300990"/>
                <wp:effectExtent l="20955" t="19050" r="33020" b="22860"/>
                <wp:wrapNone/>
                <wp:docPr id="8" name="五角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0099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7D38E" w14:textId="77777777" w:rsidR="00380DFE" w:rsidRDefault="00380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168BF" id="五角星 8" o:spid="_x0000_s1027" style="position:absolute;left:0;text-align:left;margin-left:306.2pt;margin-top:19.9pt;width:27.25pt;height:2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00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" adj="-11796480,,5400" path="m,114968r132190,l173038,r40847,114968l346075,114968,239131,186021r40849,114968l173038,229934,66095,300989,106944,186021,,114968xe" filled="f" strokecolor="black [3213]" strokeweight="1pt">
                <v:stroke joinstyle="miter"/>
                <v:formulas/>
                <v:path arrowok="t" o:connecttype="custom" o:connectlocs="0,114968;132190,114968;173038,0;213885,114968;346075,114968;239131,186021;279980,300989;173038,229934;66095,300989;106944,186021;0,114968" o:connectangles="0,0,0,0,0,0,0,0,0,0,0" textboxrect="0,0,346075,300990"/>
                <v:textbox>
                  <w:txbxContent>
                    <w:p w14:paraId="1C87D38E" w14:textId="77777777" w:rsidR="00380DFE" w:rsidRDefault="00380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4D514" wp14:editId="2A5F5575">
                <wp:simplePos x="0" y="0"/>
                <wp:positionH relativeFrom="column">
                  <wp:posOffset>3448050</wp:posOffset>
                </wp:positionH>
                <wp:positionV relativeFrom="paragraph">
                  <wp:posOffset>233680</wp:posOffset>
                </wp:positionV>
                <wp:extent cx="317500" cy="358775"/>
                <wp:effectExtent l="17145" t="24130" r="20955" b="23495"/>
                <wp:wrapNone/>
                <wp:docPr id="7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87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94563" w14:textId="77777777" w:rsidR="00380DFE" w:rsidRDefault="00380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4D514" id="五角星 7" o:spid="_x0000_s1028" style="position:absolute;left:0;text-align:left;margin-left:271.5pt;margin-top:18.4pt;width:25pt;height: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0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" adj="-11796480,,5400" path="m,137040r121275,l158750,r37475,137040l317500,137040r-98114,84694l256863,358774,158750,274078,60637,358774,98114,221734,,137040xe" filled="f" strokecolor="black [3213]" strokeweight="1pt">
                <v:stroke joinstyle="miter"/>
                <v:formulas/>
                <v:path arrowok="t" o:connecttype="custom" o:connectlocs="0,137040;121275,137040;158750,0;196225,137040;317500,137040;219386,221734;256863,358774;158750,274078;60637,358774;98114,221734;0,137040" o:connectangles="0,0,0,0,0,0,0,0,0,0,0" textboxrect="0,0,317500,358775"/>
                <v:textbox>
                  <w:txbxContent>
                    <w:p w14:paraId="1FE94563" w14:textId="77777777" w:rsidR="00380DFE" w:rsidRDefault="00380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sz w:val="24"/>
        </w:rPr>
        <w:t>我会认读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个生字，并能给这些生字口头组一个词，会写“忧虑、贪玩”等词语。</w:t>
      </w:r>
    </w:p>
    <w:p w14:paraId="3267DE92" w14:textId="77777777" w:rsidR="00380DFE" w:rsidRDefault="00CE4282">
      <w:pPr>
        <w:tabs>
          <w:tab w:val="left" w:pos="456"/>
        </w:tabs>
        <w:adjustRightInd w:val="0"/>
        <w:snapToGrid w:val="0"/>
        <w:spacing w:line="336" w:lineRule="auto"/>
        <w:rPr>
          <w:rFonts w:ascii="宋体" w:hAnsi="宋体" w:cs="宋体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E2047" wp14:editId="0409152B">
                <wp:simplePos x="0" y="0"/>
                <wp:positionH relativeFrom="column">
                  <wp:posOffset>2739390</wp:posOffset>
                </wp:positionH>
                <wp:positionV relativeFrom="paragraph">
                  <wp:posOffset>241300</wp:posOffset>
                </wp:positionV>
                <wp:extent cx="391160" cy="334010"/>
                <wp:effectExtent l="21590" t="18415" r="25400" b="28575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33401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ABB0E" w14:textId="77777777" w:rsidR="00380DFE" w:rsidRDefault="00380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E2047" id="五角星 4" o:spid="_x0000_s1029" style="position:absolute;left:0;text-align:left;margin-left:215.7pt;margin-top:19pt;width:30.8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160,334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" adj="-11796480,,5400" path="m,127580r149411,1l195580,r46169,127581l391160,127580,270284,206429r46171,127580l195580,255159,74705,334009,120876,206429,,127580xe" filled="f" strokecolor="black [3213]" strokeweight="1pt">
                <v:stroke joinstyle="miter"/>
                <v:formulas/>
                <v:path arrowok="t" o:connecttype="custom" o:connectlocs="0,127580;149411,127581;195580,0;241749,127581;391160,127580;270284,206429;316455,334009;195580,255159;74705,334009;120876,206429;0,127580" o:connectangles="0,0,0,0,0,0,0,0,0,0,0" textboxrect="0,0,391160,334010"/>
                <v:textbox>
                  <w:txbxContent>
                    <w:p w14:paraId="4D9ABB0E" w14:textId="77777777" w:rsidR="00380DFE" w:rsidRDefault="00380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DD023" wp14:editId="54A6AD6C">
                <wp:simplePos x="0" y="0"/>
                <wp:positionH relativeFrom="column">
                  <wp:posOffset>2345055</wp:posOffset>
                </wp:positionH>
                <wp:positionV relativeFrom="paragraph">
                  <wp:posOffset>227965</wp:posOffset>
                </wp:positionV>
                <wp:extent cx="323850" cy="351790"/>
                <wp:effectExtent l="17780" t="23495" r="26670" b="18415"/>
                <wp:wrapNone/>
                <wp:docPr id="6" name="五角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179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BDCEA" w14:textId="77777777" w:rsidR="00380DFE" w:rsidRDefault="00380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DD023" id="五角星 6" o:spid="_x0000_s1030" style="position:absolute;left:0;text-align:left;margin-left:184.65pt;margin-top:17.95pt;width:25.5pt;height:2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51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" adj="-11796480,,5400" path="m,134371r123700,1l161925,r38225,134372l323850,134371,223774,217417r38226,134372l161925,268742,61850,351789,100076,217417,,134371xe" filled="f" strokecolor="black [3213]" strokeweight="1pt">
                <v:stroke joinstyle="miter"/>
                <v:formulas/>
                <v:path arrowok="t" o:connecttype="custom" o:connectlocs="0,134371;123700,134372;161925,0;200150,134372;323850,134371;223774,217417;262000,351789;161925,268742;61850,351789;100076,217417;0,134371" o:connectangles="0,0,0,0,0,0,0,0,0,0,0" textboxrect="0,0,323850,351790"/>
                <v:textbox>
                  <w:txbxContent>
                    <w:p w14:paraId="58FBDCEA" w14:textId="77777777" w:rsidR="00380DFE" w:rsidRDefault="00380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sz w:val="24"/>
        </w:rPr>
        <w:t>我能读准多音字，理解屏息凝视、丰富多腔的意思。</w:t>
      </w:r>
    </w:p>
    <w:p w14:paraId="55D246CD" w14:textId="77777777" w:rsidR="00380DFE" w:rsidRDefault="00CE4282">
      <w:pPr>
        <w:tabs>
          <w:tab w:val="left" w:pos="456"/>
        </w:tabs>
        <w:adjustRightInd w:val="0"/>
        <w:snapToGrid w:val="0"/>
        <w:spacing w:line="33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我能初步了解了课文的主要内容。</w:t>
      </w:r>
    </w:p>
    <w:p w14:paraId="7EF31669" w14:textId="77777777" w:rsidR="00380DFE" w:rsidRDefault="00380DFE">
      <w:pPr>
        <w:tabs>
          <w:tab w:val="left" w:pos="456"/>
        </w:tabs>
        <w:spacing w:line="360" w:lineRule="auto"/>
        <w:rPr>
          <w:rFonts w:ascii="宋体" w:hAnsi="宋体" w:cs="宋体"/>
          <w:sz w:val="28"/>
          <w:szCs w:val="28"/>
        </w:rPr>
      </w:pPr>
    </w:p>
    <w:p w14:paraId="4EAFC895" w14:textId="77777777" w:rsidR="00380DFE" w:rsidRDefault="00380DFE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48AEE182" w14:textId="77777777" w:rsidR="00380DFE" w:rsidRDefault="00380DFE">
      <w:pPr>
        <w:adjustRightInd w:val="0"/>
        <w:snapToGrid w:val="0"/>
        <w:spacing w:line="360" w:lineRule="auto"/>
        <w:rPr>
          <w:rFonts w:ascii="宋体" w:hAnsi="宋体" w:cs="宋体"/>
          <w:sz w:val="28"/>
          <w:szCs w:val="28"/>
        </w:rPr>
      </w:pPr>
    </w:p>
    <w:sectPr w:rsidR="00380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23007"/>
    <w:multiLevelType w:val="singleLevel"/>
    <w:tmpl w:val="7392300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A213F5"/>
    <w:rsid w:val="00380DFE"/>
    <w:rsid w:val="00CE4282"/>
    <w:rsid w:val="01B252D5"/>
    <w:rsid w:val="08EF1BD2"/>
    <w:rsid w:val="09617BF2"/>
    <w:rsid w:val="0C165C4F"/>
    <w:rsid w:val="0D503C13"/>
    <w:rsid w:val="0EEF3B80"/>
    <w:rsid w:val="1666245E"/>
    <w:rsid w:val="16E77C52"/>
    <w:rsid w:val="1D4270B3"/>
    <w:rsid w:val="23A85D73"/>
    <w:rsid w:val="37373A89"/>
    <w:rsid w:val="3A0D7E69"/>
    <w:rsid w:val="48A213F5"/>
    <w:rsid w:val="4CE85D9E"/>
    <w:rsid w:val="515B33A0"/>
    <w:rsid w:val="557A4604"/>
    <w:rsid w:val="5A532407"/>
    <w:rsid w:val="5C9F56B0"/>
    <w:rsid w:val="5E1A6F26"/>
    <w:rsid w:val="5E280871"/>
    <w:rsid w:val="5F443C66"/>
    <w:rsid w:val="60566983"/>
    <w:rsid w:val="653C4B4B"/>
    <w:rsid w:val="684D2549"/>
    <w:rsid w:val="6A8E7931"/>
    <w:rsid w:val="6B111CDF"/>
    <w:rsid w:val="6CF55088"/>
    <w:rsid w:val="6E227586"/>
    <w:rsid w:val="70755580"/>
    <w:rsid w:val="735D7A8B"/>
    <w:rsid w:val="76F440D1"/>
    <w:rsid w:val="7B8A5721"/>
    <w:rsid w:val="7C0E3606"/>
    <w:rsid w:val="7D137EE1"/>
    <w:rsid w:val="7E674D7A"/>
    <w:rsid w:val="7F9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3D549A"/>
  <w15:docId w15:val="{4C1DE96E-BC86-4053-A244-470FFBB5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健康兄弟</dc:creator>
  <cp:lastModifiedBy>马 香香</cp:lastModifiedBy>
  <cp:revision>3</cp:revision>
  <dcterms:created xsi:type="dcterms:W3CDTF">2021-02-24T04:28:00Z</dcterms:created>
  <dcterms:modified xsi:type="dcterms:W3CDTF">2021-04-26T14:17:00Z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