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heme="minorEastAsia" w:hAnsiTheme="minorEastAsia" w:cstheme="minorEastAsia"/>
          <w:b/>
          <w:bCs/>
          <w:sz w:val="24"/>
        </w:rPr>
      </w:pPr>
      <w:r>
        <w:rPr>
          <w:rFonts w:hint="eastAsia" w:asciiTheme="minorEastAsia" w:hAnsiTheme="minorEastAsia" w:cstheme="minorEastAsia"/>
          <w:b/>
          <w:bCs/>
          <w:sz w:val="24"/>
        </w:rPr>
        <w:t>《阳光牵着我的手》教学设计</w:t>
      </w:r>
    </w:p>
    <w:p>
      <w:pPr>
        <w:spacing w:line="360" w:lineRule="auto"/>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sz w:val="24"/>
        </w:rPr>
        <w:t>执教者</w:t>
      </w:r>
      <w:r>
        <w:rPr>
          <w:rFonts w:hint="eastAsia" w:asciiTheme="minorEastAsia" w:hAnsiTheme="minorEastAsia" w:cstheme="minorEastAsia"/>
          <w:b/>
          <w:bCs/>
          <w:color w:val="000000" w:themeColor="text1"/>
          <w:sz w:val="24"/>
          <w14:textFill>
            <w14:solidFill>
              <w14:schemeClr w14:val="tx1"/>
            </w14:solidFill>
          </w14:textFill>
        </w:rPr>
        <w:t xml:space="preserve">：双流区棠湖小学 </w:t>
      </w:r>
      <w:r>
        <w:rPr>
          <w:rFonts w:asciiTheme="minorEastAsia" w:hAnsiTheme="minorEastAsia" w:cstheme="minorEastAsia"/>
          <w:b/>
          <w:bCs/>
          <w:color w:val="000000" w:themeColor="text1"/>
          <w:sz w:val="24"/>
          <w14:textFill>
            <w14:solidFill>
              <w14:schemeClr w14:val="tx1"/>
            </w14:solidFill>
          </w14:textFill>
        </w:rPr>
        <w:t xml:space="preserve"> </w:t>
      </w:r>
      <w:r>
        <w:rPr>
          <w:rFonts w:hint="eastAsia" w:asciiTheme="minorEastAsia" w:hAnsiTheme="minorEastAsia" w:cstheme="minorEastAsia"/>
          <w:b/>
          <w:bCs/>
          <w:color w:val="000000" w:themeColor="text1"/>
          <w:sz w:val="24"/>
          <w14:textFill>
            <w14:solidFill>
              <w14:schemeClr w14:val="tx1"/>
            </w14:solidFill>
          </w14:textFill>
        </w:rPr>
        <w:t>罗雯佳</w:t>
      </w:r>
    </w:p>
    <w:p>
      <w:pPr>
        <w:spacing w:line="360" w:lineRule="auto"/>
        <w:rPr>
          <w:rFonts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sz w:val="24"/>
          <w14:textFill>
            <w14:solidFill>
              <w14:schemeClr w14:val="tx1"/>
            </w14:solidFill>
          </w14:textFill>
        </w:rPr>
        <w:t>使用教材：人民音乐出版社 四年级（上）</w:t>
      </w:r>
    </w:p>
    <w:p>
      <w:pPr>
        <w:spacing w:line="360" w:lineRule="auto"/>
        <w:rPr>
          <w:rFonts w:asciiTheme="minorEastAsia" w:hAnsiTheme="minorEastAsia" w:cstheme="minorEastAsia"/>
          <w:b/>
          <w:sz w:val="24"/>
        </w:rPr>
      </w:pPr>
      <w:r>
        <w:rPr>
          <w:rFonts w:hint="eastAsia" w:asciiTheme="minorEastAsia" w:hAnsiTheme="minorEastAsia" w:cstheme="minorEastAsia"/>
          <w:b/>
          <w:color w:val="000000" w:themeColor="text1"/>
          <w:sz w:val="24"/>
          <w14:textFill>
            <w14:solidFill>
              <w14:schemeClr w14:val="tx1"/>
            </w14:solidFill>
          </w14:textFill>
        </w:rPr>
        <w:t>教学内容：</w:t>
      </w:r>
      <w:r>
        <w:rPr>
          <w:rFonts w:hint="eastAsia" w:asciiTheme="minorEastAsia" w:hAnsiTheme="minorEastAsia" w:cstheme="minorEastAsia"/>
          <w:color w:val="000000" w:themeColor="text1"/>
          <w:sz w:val="24"/>
          <w14:textFill>
            <w14:solidFill>
              <w14:schemeClr w14:val="tx1"/>
            </w14:solidFill>
          </w14:textFill>
        </w:rPr>
        <w:t>人音版音乐</w:t>
      </w:r>
      <w:r>
        <w:rPr>
          <w:rFonts w:hint="eastAsia" w:asciiTheme="minorEastAsia" w:hAnsiTheme="minorEastAsia" w:cstheme="minorEastAsia"/>
          <w:sz w:val="24"/>
        </w:rPr>
        <w:t>四上第7课《阳光牵着我的手》</w:t>
      </w:r>
    </w:p>
    <w:p>
      <w:pPr>
        <w:spacing w:line="360" w:lineRule="auto"/>
        <w:rPr>
          <w:rFonts w:asciiTheme="minorEastAsia" w:hAnsiTheme="minorEastAsia" w:cstheme="minorEastAsia"/>
          <w:b/>
          <w:sz w:val="24"/>
        </w:rPr>
      </w:pPr>
      <w:r>
        <w:rPr>
          <w:rFonts w:hint="eastAsia" w:asciiTheme="minorEastAsia" w:hAnsiTheme="minorEastAsia" w:cstheme="minorEastAsia"/>
          <w:b/>
          <w:sz w:val="24"/>
        </w:rPr>
        <w:t>教材分析：</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 xml:space="preserve">这首歌的歌词十分精炼，含义深刻，它表现了少年儿童热情，乐观的精神风貌和坚定信念。歌曲为四二拍，二段体结构。第一乐段的旋律以五声音调为主，上下句对称，节奏生动活泼，明朗的音调表现了孩子们在党的阳光下幸福成长的欢乐心情。 </w:t>
      </w:r>
    </w:p>
    <w:p>
      <w:pPr>
        <w:spacing w:line="360" w:lineRule="auto"/>
        <w:rPr>
          <w:rFonts w:asciiTheme="minorEastAsia" w:hAnsiTheme="minorEastAsia" w:cstheme="minorEastAsia"/>
          <w:b/>
          <w:sz w:val="24"/>
        </w:rPr>
      </w:pPr>
      <w:r>
        <w:rPr>
          <w:rFonts w:hint="eastAsia" w:asciiTheme="minorEastAsia" w:hAnsiTheme="minorEastAsia" w:cstheme="minorEastAsia"/>
          <w:b/>
          <w:sz w:val="24"/>
        </w:rPr>
        <w:t>学情分析：</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四年级的孩子是小学成长过程中重要的过渡时期，学生具备一定的音乐素养，在通过一到三年级的音乐学习后，学生具备一定的识谱能力和歌唱能力，但要求单独视唱并唱准还是有困难。通过模唱、律动、表演相结合的教学手段，进行直观的教学，能激发学生的学习愿望并取得良好的教学效果。</w:t>
      </w:r>
    </w:p>
    <w:p>
      <w:pPr>
        <w:spacing w:line="360" w:lineRule="auto"/>
        <w:rPr>
          <w:rFonts w:asciiTheme="minorEastAsia" w:hAnsiTheme="minorEastAsia" w:cstheme="minorEastAsia"/>
          <w:sz w:val="24"/>
        </w:rPr>
      </w:pPr>
      <w:r>
        <w:rPr>
          <w:rFonts w:hint="eastAsia" w:asciiTheme="minorEastAsia" w:hAnsiTheme="minorEastAsia" w:cstheme="minorEastAsia"/>
          <w:b/>
          <w:sz w:val="24"/>
        </w:rPr>
        <w:t>教学目标：</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1.通过本课的学习，学生能够感受到歌曲热烈、充满活力的音乐情绪；体会到生活中的“阳光”带给我们的温暖和积极向上的态度，并融入到歌曲的演唱中。</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2.巩固</w:t>
      </w:r>
      <w:r>
        <w:rPr>
          <w:rFonts w:hint="eastAsia" w:asciiTheme="minorEastAsia" w:hAnsiTheme="minorEastAsia" w:cstheme="minorEastAsia"/>
          <w:color w:val="000000" w:themeColor="text1"/>
          <w:sz w:val="24"/>
          <w14:textFill>
            <w14:solidFill>
              <w14:schemeClr w14:val="tx1"/>
            </w14:solidFill>
          </w14:textFill>
        </w:rPr>
        <w:t>和运用附点，休止符等知识表现音乐情绪，感受二声部</w:t>
      </w:r>
      <w:r>
        <w:rPr>
          <w:rFonts w:hint="eastAsia" w:asciiTheme="minorEastAsia" w:hAnsiTheme="minorEastAsia" w:cstheme="minorEastAsia"/>
          <w:sz w:val="24"/>
        </w:rPr>
        <w:t>合唱；</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3.能用深情的声音演唱并表现《阳光牵着我的手》热烈欢快，充满活力的音乐情绪。</w:t>
      </w:r>
    </w:p>
    <w:p>
      <w:pPr>
        <w:spacing w:line="360" w:lineRule="auto"/>
        <w:rPr>
          <w:rFonts w:asciiTheme="minorEastAsia" w:hAnsiTheme="minorEastAsia" w:cstheme="minorEastAsia"/>
          <w:sz w:val="24"/>
        </w:rPr>
      </w:pPr>
      <w:r>
        <w:rPr>
          <w:rFonts w:hint="eastAsia" w:asciiTheme="minorEastAsia" w:hAnsiTheme="minorEastAsia" w:cstheme="minorEastAsia"/>
          <w:b/>
          <w:sz w:val="24"/>
        </w:rPr>
        <w:t>教学重点：</w:t>
      </w:r>
      <w:r>
        <w:rPr>
          <w:rFonts w:hint="eastAsia" w:asciiTheme="minorEastAsia" w:hAnsiTheme="minorEastAsia" w:cstheme="minorEastAsia"/>
          <w:sz w:val="24"/>
        </w:rPr>
        <w:t>深情演唱，并表现歌曲《阳光牵着我的手》</w:t>
      </w:r>
    </w:p>
    <w:p>
      <w:pPr>
        <w:spacing w:line="360" w:lineRule="auto"/>
        <w:ind w:left="1205" w:hanging="1205" w:hangingChars="500"/>
        <w:jc w:val="left"/>
        <w:rPr>
          <w:rFonts w:asciiTheme="minorEastAsia" w:hAnsiTheme="minorEastAsia" w:cstheme="minorEastAsia"/>
          <w:sz w:val="24"/>
        </w:rPr>
      </w:pPr>
      <w:r>
        <w:rPr>
          <w:rFonts w:hint="eastAsia" w:asciiTheme="minorEastAsia" w:hAnsiTheme="minorEastAsia" w:cstheme="minorEastAsia"/>
          <w:b/>
          <w:sz w:val="24"/>
        </w:rPr>
        <w:t>教学难点：</w:t>
      </w:r>
      <w:r>
        <w:rPr>
          <w:rFonts w:hint="eastAsia" w:asciiTheme="minorEastAsia" w:hAnsiTheme="minorEastAsia" w:cstheme="minorEastAsia"/>
          <w:sz w:val="24"/>
        </w:rPr>
        <w:t>二声部声音的和谐，一字多音处的学唱，如：</w:t>
      </w:r>
    </w:p>
    <w:p>
      <w:pPr>
        <w:spacing w:line="360" w:lineRule="auto"/>
        <w:ind w:left="1200" w:hanging="1200" w:hangingChars="500"/>
        <w:jc w:val="center"/>
        <w:rPr>
          <w:rFonts w:asciiTheme="minorEastAsia" w:hAnsiTheme="minorEastAsia" w:cstheme="minorEastAsia"/>
          <w:sz w:val="24"/>
        </w:rPr>
      </w:pPr>
      <w:r>
        <w:rPr>
          <w:rFonts w:hint="eastAsia" w:asciiTheme="minorEastAsia" w:hAnsiTheme="minorEastAsia" w:cstheme="minorEastAsia"/>
          <w:sz w:val="24"/>
        </w:rPr>
        <w:drawing>
          <wp:inline distT="0" distB="0" distL="114300" distR="114300">
            <wp:extent cx="2007870" cy="436245"/>
            <wp:effectExtent l="0" t="0" r="11430" b="1905"/>
            <wp:docPr id="1" name="图片 1" descr="QQ截图20181112130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截图20181112130859"/>
                    <pic:cNvPicPr>
                      <a:picLocks noChangeAspect="1"/>
                    </pic:cNvPicPr>
                  </pic:nvPicPr>
                  <pic:blipFill>
                    <a:blip r:embed="rId4"/>
                    <a:stretch>
                      <a:fillRect/>
                    </a:stretch>
                  </pic:blipFill>
                  <pic:spPr>
                    <a:xfrm>
                      <a:off x="0" y="0"/>
                      <a:ext cx="2007870" cy="436245"/>
                    </a:xfrm>
                    <a:prstGeom prst="rect">
                      <a:avLst/>
                    </a:prstGeom>
                  </pic:spPr>
                </pic:pic>
              </a:graphicData>
            </a:graphic>
          </wp:inline>
        </w:drawing>
      </w:r>
    </w:p>
    <w:p>
      <w:pPr>
        <w:spacing w:line="360" w:lineRule="auto"/>
        <w:rPr>
          <w:rFonts w:asciiTheme="minorEastAsia" w:hAnsiTheme="minorEastAsia" w:cstheme="minorEastAsia"/>
          <w:sz w:val="24"/>
        </w:rPr>
      </w:pPr>
      <w:r>
        <w:rPr>
          <w:rFonts w:hint="eastAsia" w:asciiTheme="minorEastAsia" w:hAnsiTheme="minorEastAsia" w:cstheme="minorEastAsia"/>
          <w:b/>
          <w:sz w:val="24"/>
        </w:rPr>
        <w:t>教学用具：</w:t>
      </w:r>
      <w:r>
        <w:rPr>
          <w:rFonts w:hint="eastAsia" w:asciiTheme="minorEastAsia" w:hAnsiTheme="minorEastAsia" w:cstheme="minorEastAsia"/>
          <w:sz w:val="24"/>
        </w:rPr>
        <w:t>钢琴，PPT等</w:t>
      </w:r>
    </w:p>
    <w:p>
      <w:pPr>
        <w:spacing w:line="360" w:lineRule="auto"/>
        <w:rPr>
          <w:rFonts w:asciiTheme="minorEastAsia" w:hAnsiTheme="minorEastAsia" w:cstheme="minorEastAsia"/>
          <w:sz w:val="24"/>
        </w:rPr>
      </w:pPr>
      <w:r>
        <w:rPr>
          <w:rFonts w:hint="eastAsia" w:asciiTheme="minorEastAsia" w:hAnsiTheme="minorEastAsia" w:cstheme="minorEastAsia"/>
          <w:b/>
          <w:sz w:val="24"/>
        </w:rPr>
        <w:t>课    时：</w:t>
      </w:r>
      <w:r>
        <w:rPr>
          <w:rFonts w:hint="eastAsia" w:asciiTheme="minorEastAsia" w:hAnsiTheme="minorEastAsia" w:cstheme="minorEastAsia"/>
          <w:sz w:val="24"/>
        </w:rPr>
        <w:t>1课时</w:t>
      </w:r>
    </w:p>
    <w:p>
      <w:pPr>
        <w:spacing w:line="360" w:lineRule="auto"/>
        <w:rPr>
          <w:rFonts w:asciiTheme="minorEastAsia" w:hAnsiTheme="minorEastAsia" w:cstheme="minorEastAsia"/>
          <w:sz w:val="24"/>
        </w:rPr>
      </w:pPr>
    </w:p>
    <w:p>
      <w:pPr>
        <w:spacing w:line="360" w:lineRule="auto"/>
        <w:rPr>
          <w:rFonts w:asciiTheme="minorEastAsia" w:hAnsiTheme="minorEastAsia" w:cstheme="minorEastAsia"/>
          <w:sz w:val="24"/>
        </w:rPr>
      </w:pPr>
    </w:p>
    <w:p>
      <w:pPr>
        <w:spacing w:line="360" w:lineRule="auto"/>
        <w:rPr>
          <w:rFonts w:asciiTheme="minorEastAsia" w:hAnsiTheme="minorEastAsia" w:cstheme="minorEastAsia"/>
          <w:sz w:val="24"/>
        </w:rPr>
      </w:pPr>
    </w:p>
    <w:p>
      <w:pPr>
        <w:spacing w:line="360" w:lineRule="auto"/>
        <w:rPr>
          <w:rFonts w:asciiTheme="minorEastAsia" w:hAnsiTheme="minorEastAsia" w:cstheme="minorEastAsia"/>
          <w:sz w:val="24"/>
        </w:rPr>
      </w:pPr>
      <w:r>
        <w:rPr>
          <w:rFonts w:hint="eastAsia" w:asciiTheme="minorEastAsia" w:hAnsiTheme="minorEastAsia" w:cstheme="minorEastAsia"/>
          <w:b/>
          <w:sz w:val="24"/>
        </w:rPr>
        <w:t>教学过程:</w:t>
      </w:r>
    </w:p>
    <w:p>
      <w:pPr>
        <w:numPr>
          <w:ilvl w:val="0"/>
          <w:numId w:val="1"/>
        </w:numPr>
        <w:spacing w:line="360" w:lineRule="auto"/>
        <w:jc w:val="left"/>
        <w:rPr>
          <w:rFonts w:asciiTheme="minorEastAsia" w:hAnsiTheme="minorEastAsia" w:cstheme="minorEastAsia"/>
          <w:color w:val="0000FF"/>
          <w:sz w:val="24"/>
        </w:rPr>
      </w:pPr>
      <w:r>
        <w:rPr>
          <w:rFonts w:hint="eastAsia" w:asciiTheme="minorEastAsia" w:hAnsiTheme="minorEastAsia" w:cstheme="minorEastAsia"/>
          <w:sz w:val="24"/>
        </w:rPr>
        <w:t>导入</w:t>
      </w:r>
    </w:p>
    <w:p>
      <w:pPr>
        <w:numPr>
          <w:ilvl w:val="0"/>
          <w:numId w:val="2"/>
        </w:numPr>
        <w:spacing w:line="360" w:lineRule="auto"/>
        <w:jc w:val="left"/>
        <w:rPr>
          <w:rFonts w:asciiTheme="minorEastAsia" w:hAnsiTheme="minorEastAsia" w:cstheme="minorEastAsia"/>
          <w:sz w:val="24"/>
        </w:rPr>
      </w:pPr>
      <w:r>
        <w:rPr>
          <w:rFonts w:hint="eastAsia" w:asciiTheme="minorEastAsia" w:hAnsiTheme="minorEastAsia" w:cstheme="minorEastAsia"/>
          <w:sz w:val="24"/>
        </w:rPr>
        <w:t>师生问好</w:t>
      </w:r>
      <w:r>
        <w:rPr>
          <w:rFonts w:hint="eastAsia" w:asciiTheme="minorEastAsia" w:hAnsiTheme="minorEastAsia" w:cstheme="minorEastAsia"/>
          <w:color w:val="0000FF"/>
          <w:sz w:val="24"/>
        </w:rPr>
        <w:t>（讲要求，坐姿，调整学生状态，和声音状态）</w:t>
      </w:r>
    </w:p>
    <w:p>
      <w:pPr>
        <w:spacing w:line="360" w:lineRule="auto"/>
        <w:jc w:val="left"/>
        <w:rPr>
          <w:rFonts w:asciiTheme="minorEastAsia" w:hAnsiTheme="minorEastAsia" w:cstheme="minorEastAsia"/>
          <w:color w:val="0000FF"/>
          <w:sz w:val="24"/>
        </w:rPr>
      </w:pPr>
      <w:r>
        <w:rPr>
          <w:rFonts w:hint="eastAsia" w:asciiTheme="minorEastAsia" w:hAnsiTheme="minorEastAsia" w:cstheme="minorEastAsia"/>
          <w:color w:val="0000FF"/>
          <w:sz w:val="24"/>
        </w:rPr>
        <w:t>欢迎同学们来到音乐教室，我是罗老师，很高兴今天能和大家一起度过这一堂愉快的音乐课，在上课之前我给大家提一点上课的小要求，请同学们背打直，把手放在膝盖上，我们准备上课了</w:t>
      </w:r>
    </w:p>
    <w:p>
      <w:pPr>
        <w:spacing w:line="360" w:lineRule="auto"/>
        <w:jc w:val="left"/>
        <w:rPr>
          <w:rFonts w:asciiTheme="minorEastAsia" w:hAnsiTheme="minorEastAsia" w:cstheme="minorEastAsia"/>
          <w:color w:val="0000FF"/>
          <w:sz w:val="24"/>
        </w:rPr>
      </w:pPr>
      <w:r>
        <w:rPr>
          <w:rFonts w:hint="eastAsia" w:asciiTheme="minorEastAsia" w:hAnsiTheme="minorEastAsia" w:cstheme="minorEastAsia"/>
          <w:color w:val="0000FF"/>
          <w:sz w:val="24"/>
        </w:rPr>
        <w:t>同学们，大家早上好。</w:t>
      </w:r>
      <w:r>
        <w:rPr>
          <w:rFonts w:hint="eastAsia" w:asciiTheme="minorEastAsia" w:hAnsiTheme="minorEastAsia" w:cstheme="minorEastAsia"/>
          <w:color w:val="0000FF"/>
          <w:sz w:val="24"/>
        </w:rPr>
        <w:br w:type="textWrapping"/>
      </w:r>
      <w:r>
        <w:rPr>
          <w:rFonts w:hint="eastAsia" w:asciiTheme="minorEastAsia" w:hAnsiTheme="minorEastAsia" w:cstheme="minorEastAsia"/>
          <w:color w:val="0000FF"/>
          <w:sz w:val="24"/>
        </w:rPr>
        <w:t>(示范“老师，您好”）你们来</w:t>
      </w:r>
    </w:p>
    <w:p>
      <w:pPr>
        <w:tabs>
          <w:tab w:val="center" w:pos="4153"/>
        </w:tabs>
        <w:spacing w:line="360" w:lineRule="auto"/>
        <w:jc w:val="left"/>
        <w:rPr>
          <w:rFonts w:asciiTheme="minorEastAsia" w:hAnsiTheme="minorEastAsia" w:cstheme="minorEastAsia"/>
          <w:sz w:val="24"/>
        </w:rPr>
      </w:pPr>
      <w:r>
        <w:rPr>
          <w:rFonts w:hint="eastAsia" w:asciiTheme="minorEastAsia" w:hAnsiTheme="minorEastAsia" w:cstheme="minorEastAsia"/>
          <w:sz w:val="24"/>
        </w:rPr>
        <w:t>2、练声，感受合唱</w:t>
      </w:r>
    </w:p>
    <w:p>
      <w:pPr>
        <w:tabs>
          <w:tab w:val="center" w:pos="4153"/>
        </w:tabs>
        <w:spacing w:line="360" w:lineRule="auto"/>
        <w:jc w:val="left"/>
        <w:rPr>
          <w:rFonts w:asciiTheme="minorEastAsia" w:hAnsiTheme="minorEastAsia" w:cstheme="minorEastAsia"/>
          <w:sz w:val="24"/>
        </w:rPr>
      </w:pPr>
      <w:r>
        <w:rPr>
          <w:rFonts w:hint="eastAsia" w:asciiTheme="minorEastAsia" w:hAnsiTheme="minorEastAsia" w:cstheme="minorEastAsia"/>
          <w:sz w:val="24"/>
        </w:rPr>
        <w:t xml:space="preserve">（1）教唱低声部： </w:t>
      </w:r>
      <w:r>
        <w:rPr>
          <w:rFonts w:hint="eastAsia" w:asciiTheme="minorEastAsia" w:hAnsiTheme="minorEastAsia" w:cstheme="minorEastAsia"/>
          <w:sz w:val="24"/>
        </w:rPr>
        <w:drawing>
          <wp:inline distT="0" distB="0" distL="114300" distR="114300">
            <wp:extent cx="5270500" cy="500380"/>
            <wp:effectExtent l="0" t="0" r="6350" b="13970"/>
            <wp:docPr id="2" name="图片 2" descr="36e524d173189cbec68a1cf512d2b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6e524d173189cbec68a1cf512d2bfc"/>
                    <pic:cNvPicPr>
                      <a:picLocks noChangeAspect="1"/>
                    </pic:cNvPicPr>
                  </pic:nvPicPr>
                  <pic:blipFill>
                    <a:blip r:embed="rId5"/>
                    <a:stretch>
                      <a:fillRect/>
                    </a:stretch>
                  </pic:blipFill>
                  <pic:spPr>
                    <a:xfrm>
                      <a:off x="0" y="0"/>
                      <a:ext cx="5270500" cy="500380"/>
                    </a:xfrm>
                    <a:prstGeom prst="rect">
                      <a:avLst/>
                    </a:prstGeom>
                  </pic:spPr>
                </pic:pic>
              </a:graphicData>
            </a:graphic>
          </wp:inline>
        </w:drawing>
      </w:r>
    </w:p>
    <w:p>
      <w:pPr>
        <w:spacing w:line="360" w:lineRule="auto"/>
        <w:jc w:val="left"/>
        <w:rPr>
          <w:rFonts w:hint="eastAsia" w:asciiTheme="minorEastAsia" w:hAnsiTheme="minorEastAsia" w:cstheme="minorEastAsia"/>
          <w:color w:val="0000FF"/>
          <w:sz w:val="24"/>
        </w:rPr>
      </w:pPr>
      <w:r>
        <w:rPr>
          <w:rFonts w:hint="eastAsia" w:asciiTheme="minorEastAsia" w:hAnsiTheme="minorEastAsia" w:cstheme="minorEastAsia"/>
          <w:color w:val="0000FF"/>
          <w:sz w:val="24"/>
        </w:rPr>
        <w:t>同学们，现在已经时一年四季中的冬季了，你们喜欢</w:t>
      </w:r>
      <w:r>
        <w:rPr>
          <w:rFonts w:hint="eastAsia" w:asciiTheme="minorEastAsia" w:hAnsiTheme="minorEastAsia" w:cstheme="minorEastAsia"/>
          <w:color w:val="0000FF"/>
          <w:sz w:val="24"/>
          <w:lang w:eastAsia="zh-CN"/>
        </w:rPr>
        <w:t>冬天</w:t>
      </w:r>
      <w:r>
        <w:rPr>
          <w:rFonts w:hint="eastAsia" w:asciiTheme="minorEastAsia" w:hAnsiTheme="minorEastAsia" w:cstheme="minorEastAsia"/>
          <w:color w:val="0000FF"/>
          <w:sz w:val="24"/>
        </w:rPr>
        <w:t>里的什么呀？</w:t>
      </w:r>
    </w:p>
    <w:p>
      <w:pPr>
        <w:spacing w:line="360" w:lineRule="auto"/>
        <w:jc w:val="left"/>
        <w:rPr>
          <w:rFonts w:hint="eastAsia" w:asciiTheme="minorEastAsia" w:hAnsiTheme="minorEastAsia" w:eastAsiaTheme="minorEastAsia" w:cstheme="minorEastAsia"/>
          <w:color w:val="0000FF"/>
          <w:sz w:val="24"/>
          <w:lang w:val="en-US" w:eastAsia="zh-CN"/>
        </w:rPr>
      </w:pPr>
      <w:r>
        <w:rPr>
          <w:rFonts w:hint="eastAsia" w:asciiTheme="minorEastAsia" w:hAnsiTheme="minorEastAsia" w:cstheme="minorEastAsia"/>
          <w:color w:val="0000FF"/>
          <w:sz w:val="24"/>
          <w:lang w:val="en-US" w:eastAsia="zh-CN"/>
        </w:rPr>
        <w:t>你们的回答真是丰富多彩呢，我刚刚听到有孩子说喜欢下雪。</w:t>
      </w:r>
    </w:p>
    <w:p>
      <w:pPr>
        <w:spacing w:line="360" w:lineRule="auto"/>
        <w:jc w:val="left"/>
        <w:rPr>
          <w:rFonts w:asciiTheme="minorEastAsia" w:hAnsiTheme="minorEastAsia" w:cstheme="minorEastAsia"/>
          <w:color w:val="0000FF"/>
          <w:sz w:val="24"/>
        </w:rPr>
      </w:pPr>
      <w:r>
        <w:rPr>
          <w:rFonts w:hint="eastAsia" w:asciiTheme="minorEastAsia" w:hAnsiTheme="minorEastAsia" w:cstheme="minorEastAsia"/>
          <w:color w:val="0000FF"/>
          <w:sz w:val="24"/>
        </w:rPr>
        <w:t>罗老师也喜欢雪，你</w:t>
      </w:r>
      <w:r>
        <w:rPr>
          <w:rFonts w:hint="eastAsia" w:asciiTheme="minorEastAsia" w:hAnsiTheme="minorEastAsia" w:cstheme="minorEastAsia"/>
          <w:color w:val="0000FF"/>
          <w:sz w:val="24"/>
          <w:lang w:eastAsia="zh-CN"/>
        </w:rPr>
        <w:t>们</w:t>
      </w:r>
      <w:r>
        <w:rPr>
          <w:rFonts w:hint="eastAsia" w:asciiTheme="minorEastAsia" w:hAnsiTheme="minorEastAsia" w:cstheme="minorEastAsia"/>
          <w:color w:val="0000FF"/>
          <w:sz w:val="24"/>
        </w:rPr>
        <w:t>看，雪花飘荡的时候就像在唱歌一样。（看手势，唱旋律）同学们我们一起来感受一下雪花一片一片温柔的落下</w:t>
      </w:r>
    </w:p>
    <w:p>
      <w:pPr>
        <w:spacing w:line="360" w:lineRule="auto"/>
        <w:jc w:val="left"/>
        <w:rPr>
          <w:rFonts w:asciiTheme="minorEastAsia" w:hAnsiTheme="minorEastAsia" w:cstheme="minorEastAsia"/>
          <w:color w:val="0000FF"/>
          <w:sz w:val="24"/>
        </w:rPr>
      </w:pPr>
      <w:r>
        <w:rPr>
          <w:rFonts w:hint="eastAsia" w:asciiTheme="minorEastAsia" w:hAnsiTheme="minorEastAsia" w:cstheme="minorEastAsia"/>
          <w:color w:val="0000FF"/>
          <w:sz w:val="24"/>
        </w:rPr>
        <w:t>请同学们仔细的听罗老师的琴声，想象一下雪花是怎么样落下的（1遍）</w:t>
      </w:r>
    </w:p>
    <w:p>
      <w:pPr>
        <w:spacing w:line="360" w:lineRule="auto"/>
        <w:jc w:val="left"/>
        <w:rPr>
          <w:rFonts w:asciiTheme="minorEastAsia" w:hAnsiTheme="minorEastAsia" w:cstheme="minorEastAsia"/>
          <w:color w:val="0000FF"/>
          <w:sz w:val="24"/>
        </w:rPr>
      </w:pPr>
      <w:r>
        <w:rPr>
          <w:rFonts w:hint="eastAsia" w:asciiTheme="minorEastAsia" w:hAnsiTheme="minorEastAsia" w:cstheme="minorEastAsia"/>
          <w:color w:val="0000FF"/>
          <w:sz w:val="24"/>
        </w:rPr>
        <w:t>我们用</w:t>
      </w:r>
      <w:r>
        <w:rPr>
          <w:rFonts w:hint="eastAsia" w:asciiTheme="minorEastAsia" w:hAnsiTheme="minorEastAsia" w:cstheme="minorEastAsia"/>
          <w:color w:val="0000FF"/>
          <w:sz w:val="24"/>
          <w:lang w:val="en-US" w:eastAsia="zh-CN"/>
        </w:rPr>
        <w:t>a</w:t>
      </w:r>
      <w:r>
        <w:rPr>
          <w:rFonts w:hint="eastAsia" w:asciiTheme="minorEastAsia" w:hAnsiTheme="minorEastAsia" w:cstheme="minorEastAsia"/>
          <w:color w:val="0000FF"/>
          <w:sz w:val="24"/>
        </w:rPr>
        <w:t>来演唱（演唱状态，轻声高位置）</w:t>
      </w:r>
    </w:p>
    <w:p>
      <w:pPr>
        <w:spacing w:line="360" w:lineRule="auto"/>
        <w:jc w:val="left"/>
        <w:rPr>
          <w:rFonts w:hint="eastAsia" w:asciiTheme="minorEastAsia" w:hAnsiTheme="minorEastAsia" w:cstheme="minorEastAsia"/>
          <w:color w:val="0000FF"/>
          <w:sz w:val="24"/>
        </w:rPr>
      </w:pPr>
      <w:r>
        <w:rPr>
          <w:rFonts w:hint="eastAsia" w:asciiTheme="minorEastAsia" w:hAnsiTheme="minorEastAsia" w:cstheme="minorEastAsia"/>
          <w:color w:val="0000FF"/>
          <w:sz w:val="24"/>
        </w:rPr>
        <w:t>跟琴唱旋律（速度放慢，用科尔文手势带，2遍）</w:t>
      </w:r>
    </w:p>
    <w:p>
      <w:pPr>
        <w:spacing w:line="360" w:lineRule="auto"/>
        <w:jc w:val="left"/>
        <w:rPr>
          <w:rFonts w:hint="eastAsia" w:asciiTheme="minorEastAsia" w:hAnsiTheme="minorEastAsia" w:eastAsiaTheme="minorEastAsia" w:cstheme="minorEastAsia"/>
          <w:color w:val="0000FF"/>
          <w:sz w:val="24"/>
          <w:lang w:eastAsia="zh-CN"/>
        </w:rPr>
      </w:pPr>
      <w:r>
        <w:rPr>
          <w:rFonts w:hint="eastAsia" w:asciiTheme="minorEastAsia" w:hAnsiTheme="minorEastAsia" w:cstheme="minorEastAsia"/>
          <w:color w:val="0000FF"/>
          <w:sz w:val="24"/>
          <w:lang w:eastAsia="zh-CN"/>
        </w:rPr>
        <w:t>最后一遍唱旋律</w:t>
      </w:r>
    </w:p>
    <w:p>
      <w:pPr>
        <w:tabs>
          <w:tab w:val="center" w:pos="4153"/>
        </w:tabs>
        <w:spacing w:line="360" w:lineRule="auto"/>
        <w:jc w:val="left"/>
        <w:rPr>
          <w:rFonts w:asciiTheme="minorEastAsia" w:hAnsiTheme="minorEastAsia" w:cstheme="minorEastAsia"/>
          <w:sz w:val="24"/>
        </w:rPr>
      </w:pPr>
      <w:r>
        <w:rPr>
          <w:rFonts w:hint="eastAsia" w:asciiTheme="minorEastAsia" w:hAnsiTheme="minorEastAsia" w:cstheme="minorEastAsia"/>
          <w:sz w:val="24"/>
        </w:rPr>
        <w:t>（2）教唱高声部</w:t>
      </w:r>
      <w:r>
        <w:rPr>
          <w:rFonts w:hint="eastAsia" w:asciiTheme="minorEastAsia" w:hAnsiTheme="minorEastAsia" w:cstheme="minorEastAsia"/>
          <w:sz w:val="24"/>
        </w:rPr>
        <w:drawing>
          <wp:inline distT="0" distB="0" distL="114300" distR="114300">
            <wp:extent cx="5270500" cy="598170"/>
            <wp:effectExtent l="0" t="0" r="6350" b="11430"/>
            <wp:docPr id="5" name="图片 5" descr="c82c7ac8a14b6e7d7eaa3c73207b1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82c7ac8a14b6e7d7eaa3c73207b13d"/>
                    <pic:cNvPicPr>
                      <a:picLocks noChangeAspect="1"/>
                    </pic:cNvPicPr>
                  </pic:nvPicPr>
                  <pic:blipFill>
                    <a:blip r:embed="rId6"/>
                    <a:stretch>
                      <a:fillRect/>
                    </a:stretch>
                  </pic:blipFill>
                  <pic:spPr>
                    <a:xfrm>
                      <a:off x="0" y="0"/>
                      <a:ext cx="5270500" cy="598170"/>
                    </a:xfrm>
                    <a:prstGeom prst="rect">
                      <a:avLst/>
                    </a:prstGeom>
                  </pic:spPr>
                </pic:pic>
              </a:graphicData>
            </a:graphic>
          </wp:inline>
        </w:drawing>
      </w:r>
    </w:p>
    <w:p>
      <w:pPr>
        <w:spacing w:line="360" w:lineRule="auto"/>
        <w:jc w:val="left"/>
        <w:rPr>
          <w:rFonts w:asciiTheme="minorEastAsia" w:hAnsiTheme="minorEastAsia" w:cstheme="minorEastAsia"/>
          <w:color w:val="0000FF"/>
          <w:sz w:val="24"/>
        </w:rPr>
      </w:pPr>
      <w:r>
        <w:rPr>
          <w:rFonts w:hint="eastAsia" w:asciiTheme="minorEastAsia" w:hAnsiTheme="minorEastAsia" w:cstheme="minorEastAsia"/>
          <w:color w:val="0000FF"/>
          <w:sz w:val="24"/>
        </w:rPr>
        <w:t>冬天很冷的时候，你们除喜欢冬天的雪花外，还会喜欢</w:t>
      </w:r>
      <w:r>
        <w:rPr>
          <w:rFonts w:hint="eastAsia" w:asciiTheme="minorEastAsia" w:hAnsiTheme="minorEastAsia" w:cstheme="minorEastAsia"/>
          <w:color w:val="0000FF"/>
          <w:sz w:val="24"/>
          <w:lang w:eastAsia="zh-CN"/>
        </w:rPr>
        <w:t>什么呢</w:t>
      </w:r>
      <w:r>
        <w:rPr>
          <w:rFonts w:hint="eastAsia" w:asciiTheme="minorEastAsia" w:hAnsiTheme="minorEastAsia" w:cstheme="minorEastAsia"/>
          <w:color w:val="0000FF"/>
          <w:sz w:val="24"/>
        </w:rPr>
        <w:t>？（如果学生不能说出阳光，最后就由老师说：除了你们喜欢的这些外，老师还特别喜欢冬天里的阳光）你听，太阳照进来了（唱的时候注意状态，声音热情，高昂，与雪花旋律形成对比）</w:t>
      </w:r>
    </w:p>
    <w:p>
      <w:pPr>
        <w:spacing w:line="360" w:lineRule="auto"/>
        <w:jc w:val="left"/>
        <w:rPr>
          <w:rFonts w:asciiTheme="minorEastAsia" w:hAnsiTheme="minorEastAsia" w:cstheme="minorEastAsia"/>
          <w:color w:val="0000FF"/>
          <w:sz w:val="24"/>
        </w:rPr>
      </w:pPr>
      <w:r>
        <w:rPr>
          <w:rFonts w:hint="eastAsia" w:asciiTheme="minorEastAsia" w:hAnsiTheme="minorEastAsia" w:cstheme="minorEastAsia"/>
          <w:color w:val="0000FF"/>
          <w:sz w:val="24"/>
        </w:rPr>
        <w:t>我们一起来感受一下阳光的热情，</w:t>
      </w:r>
    </w:p>
    <w:p>
      <w:pPr>
        <w:spacing w:line="360" w:lineRule="auto"/>
        <w:jc w:val="left"/>
        <w:rPr>
          <w:rFonts w:asciiTheme="minorEastAsia" w:hAnsiTheme="minorEastAsia" w:cstheme="minorEastAsia"/>
          <w:color w:val="0000FF"/>
          <w:sz w:val="24"/>
        </w:rPr>
      </w:pPr>
      <w:r>
        <w:rPr>
          <w:rFonts w:hint="eastAsia" w:asciiTheme="minorEastAsia" w:hAnsiTheme="minorEastAsia" w:cstheme="minorEastAsia"/>
          <w:color w:val="0000FF"/>
          <w:sz w:val="24"/>
        </w:rPr>
        <w:t>再用L</w:t>
      </w:r>
      <w:r>
        <w:rPr>
          <w:rFonts w:hint="eastAsia" w:asciiTheme="minorEastAsia" w:hAnsiTheme="minorEastAsia" w:cstheme="minorEastAsia"/>
          <w:color w:val="0000FF"/>
          <w:sz w:val="24"/>
          <w:lang w:val="en-US" w:eastAsia="zh-CN"/>
        </w:rPr>
        <w:t>a</w:t>
      </w:r>
      <w:r>
        <w:rPr>
          <w:rFonts w:hint="eastAsia" w:asciiTheme="minorEastAsia" w:hAnsiTheme="minorEastAsia" w:cstheme="minorEastAsia"/>
          <w:color w:val="0000FF"/>
          <w:sz w:val="24"/>
        </w:rPr>
        <w:t>演唱（师先范唱，注意范唱要准确，自己的表情）</w:t>
      </w:r>
    </w:p>
    <w:p>
      <w:pPr>
        <w:spacing w:line="360" w:lineRule="auto"/>
        <w:jc w:val="left"/>
        <w:rPr>
          <w:rFonts w:asciiTheme="minorEastAsia" w:hAnsiTheme="minorEastAsia" w:cstheme="minorEastAsia"/>
          <w:color w:val="0000FF"/>
          <w:sz w:val="24"/>
        </w:rPr>
      </w:pPr>
      <w:r>
        <w:rPr>
          <w:rFonts w:hint="eastAsia" w:asciiTheme="minorEastAsia" w:hAnsiTheme="minorEastAsia" w:cstheme="minorEastAsia"/>
          <w:color w:val="0000FF"/>
          <w:sz w:val="24"/>
        </w:rPr>
        <w:t>这一次请同学们跟罗老师的琴一起来唱一次阳光的旋律。（2遍）</w:t>
      </w:r>
    </w:p>
    <w:p>
      <w:pPr>
        <w:spacing w:line="360" w:lineRule="auto"/>
        <w:jc w:val="left"/>
        <w:rPr>
          <w:rFonts w:asciiTheme="minorEastAsia" w:hAnsiTheme="minorEastAsia" w:cstheme="minorEastAsia"/>
          <w:color w:val="0000FF"/>
          <w:sz w:val="24"/>
        </w:rPr>
      </w:pPr>
      <w:r>
        <w:rPr>
          <w:rFonts w:hint="eastAsia" w:asciiTheme="minorEastAsia" w:hAnsiTheme="minorEastAsia" w:cstheme="minorEastAsia"/>
          <w:color w:val="0000FF"/>
          <w:sz w:val="24"/>
        </w:rPr>
        <w:t>（纠正高声部的歌唱状态，关注孩子们的坐姿，发声的位置）</w:t>
      </w:r>
    </w:p>
    <w:p>
      <w:pPr>
        <w:numPr>
          <w:ilvl w:val="0"/>
          <w:numId w:val="3"/>
        </w:numPr>
        <w:tabs>
          <w:tab w:val="center" w:pos="4153"/>
        </w:tabs>
        <w:spacing w:line="360" w:lineRule="auto"/>
        <w:jc w:val="left"/>
        <w:rPr>
          <w:rFonts w:asciiTheme="minorEastAsia" w:hAnsiTheme="minorEastAsia" w:cstheme="minorEastAsia"/>
          <w:color w:val="0000FF"/>
          <w:sz w:val="24"/>
        </w:rPr>
      </w:pPr>
      <w:r>
        <w:rPr>
          <w:rFonts w:hint="eastAsia" w:asciiTheme="minorEastAsia" w:hAnsiTheme="minorEastAsia" w:cstheme="minorEastAsia"/>
          <w:color w:val="000000" w:themeColor="text1"/>
          <w:sz w:val="24"/>
          <w14:textFill>
            <w14:solidFill>
              <w14:schemeClr w14:val="tx1"/>
            </w14:solidFill>
          </w14:textFill>
        </w:rPr>
        <w:t>双声部合</w:t>
      </w:r>
      <w:r>
        <w:rPr>
          <w:rFonts w:hint="eastAsia" w:asciiTheme="minorEastAsia" w:hAnsiTheme="minorEastAsia" w:cstheme="minorEastAsia"/>
          <w:color w:val="0000FF"/>
          <w:sz w:val="24"/>
        </w:rPr>
        <w:t>（给手势，正拍起，1 2 1起）</w:t>
      </w:r>
      <w:r>
        <w:drawing>
          <wp:inline distT="0" distB="0" distL="114300" distR="114300">
            <wp:extent cx="5168900" cy="787400"/>
            <wp:effectExtent l="0" t="0" r="12700" b="12700"/>
            <wp:docPr id="34" name="图片 33" descr="ed49e61eebe91724f81934f3adf6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3" descr="ed49e61eebe91724f81934f3adf6467"/>
                    <pic:cNvPicPr>
                      <a:picLocks noChangeAspect="1"/>
                    </pic:cNvPicPr>
                  </pic:nvPicPr>
                  <pic:blipFill>
                    <a:blip r:embed="rId7"/>
                    <a:stretch>
                      <a:fillRect/>
                    </a:stretch>
                  </pic:blipFill>
                  <pic:spPr>
                    <a:xfrm>
                      <a:off x="0" y="0"/>
                      <a:ext cx="5168900" cy="787400"/>
                    </a:xfrm>
                    <a:prstGeom prst="rect">
                      <a:avLst/>
                    </a:prstGeom>
                  </pic:spPr>
                </pic:pic>
              </a:graphicData>
            </a:graphic>
          </wp:inline>
        </w:drawing>
      </w:r>
    </w:p>
    <w:p>
      <w:pPr>
        <w:tabs>
          <w:tab w:val="center" w:pos="4153"/>
        </w:tabs>
        <w:spacing w:line="360" w:lineRule="auto"/>
        <w:jc w:val="left"/>
        <w:rPr>
          <w:rFonts w:asciiTheme="minorEastAsia" w:hAnsiTheme="minorEastAsia" w:cstheme="minorEastAsia"/>
          <w:color w:val="0000FF"/>
          <w:sz w:val="24"/>
        </w:rPr>
      </w:pPr>
      <w:r>
        <w:rPr>
          <w:rFonts w:hint="eastAsia" w:asciiTheme="minorEastAsia" w:hAnsiTheme="minorEastAsia" w:cstheme="minorEastAsia"/>
          <w:color w:val="0000FF"/>
          <w:sz w:val="24"/>
        </w:rPr>
        <w:t>雪地里出现太阳是一件多么有意义的事情啊，我们来试一下吧。</w:t>
      </w:r>
    </w:p>
    <w:p>
      <w:pPr>
        <w:tabs>
          <w:tab w:val="center" w:pos="4153"/>
        </w:tabs>
        <w:spacing w:line="360" w:lineRule="auto"/>
        <w:jc w:val="left"/>
        <w:rPr>
          <w:rFonts w:asciiTheme="minorEastAsia" w:hAnsiTheme="minorEastAsia" w:cstheme="minorEastAsia"/>
          <w:color w:val="0000FF"/>
          <w:sz w:val="24"/>
        </w:rPr>
      </w:pPr>
      <w:r>
        <w:rPr>
          <w:rFonts w:hint="eastAsia" w:asciiTheme="minorEastAsia" w:hAnsiTheme="minorEastAsia" w:cstheme="minorEastAsia"/>
          <w:color w:val="0000FF"/>
          <w:sz w:val="24"/>
        </w:rPr>
        <w:t xml:space="preserve">复习高、低声部的旋律 </w:t>
      </w:r>
    </w:p>
    <w:p>
      <w:pPr>
        <w:spacing w:line="360" w:lineRule="auto"/>
        <w:jc w:val="left"/>
        <w:rPr>
          <w:rFonts w:asciiTheme="minorEastAsia" w:hAnsiTheme="minorEastAsia" w:cstheme="minorEastAsia"/>
          <w:color w:val="0000FF"/>
          <w:sz w:val="24"/>
        </w:rPr>
      </w:pPr>
      <w:r>
        <w:rPr>
          <w:rFonts w:hint="eastAsia" w:asciiTheme="minorEastAsia" w:hAnsiTheme="minorEastAsia" w:cstheme="minorEastAsia"/>
          <w:color w:val="0000FF"/>
          <w:sz w:val="24"/>
        </w:rPr>
        <w:t>用l</w:t>
      </w:r>
      <w:r>
        <w:rPr>
          <w:rFonts w:hint="eastAsia" w:asciiTheme="minorEastAsia" w:hAnsiTheme="minorEastAsia" w:cstheme="minorEastAsia"/>
          <w:color w:val="0000FF"/>
          <w:sz w:val="24"/>
          <w:lang w:val="en-US" w:eastAsia="zh-CN"/>
        </w:rPr>
        <w:t>a</w:t>
      </w:r>
      <w:r>
        <w:rPr>
          <w:rFonts w:hint="eastAsia" w:asciiTheme="minorEastAsia" w:hAnsiTheme="minorEastAsia" w:cstheme="minorEastAsia"/>
          <w:color w:val="0000FF"/>
          <w:sz w:val="24"/>
        </w:rPr>
        <w:t>合唱</w:t>
      </w:r>
    </w:p>
    <w:p>
      <w:pPr>
        <w:spacing w:line="360" w:lineRule="auto"/>
        <w:jc w:val="left"/>
        <w:rPr>
          <w:rFonts w:asciiTheme="minorEastAsia" w:hAnsiTheme="minorEastAsia" w:cstheme="minorEastAsia"/>
          <w:color w:val="0000FF"/>
          <w:sz w:val="24"/>
        </w:rPr>
      </w:pPr>
      <w:r>
        <w:rPr>
          <w:rFonts w:hint="eastAsia" w:asciiTheme="minorEastAsia" w:hAnsiTheme="minorEastAsia" w:cstheme="minorEastAsia"/>
          <w:color w:val="0000FF"/>
          <w:sz w:val="24"/>
        </w:rPr>
        <w:t>（在情境中完成，雪花—温柔，阳光—灿烂）</w:t>
      </w:r>
    </w:p>
    <w:p>
      <w:pPr>
        <w:spacing w:line="360" w:lineRule="auto"/>
        <w:ind w:firstLine="480" w:firstLineChars="200"/>
        <w:jc w:val="left"/>
        <w:rPr>
          <w:rFonts w:asciiTheme="minorEastAsia" w:hAnsiTheme="minorEastAsia" w:cstheme="minorEastAsia"/>
          <w:color w:val="0000FF"/>
          <w:sz w:val="24"/>
        </w:rPr>
      </w:pPr>
      <w:r>
        <w:rPr>
          <w:rFonts w:hint="eastAsia" w:asciiTheme="minorEastAsia" w:hAnsiTheme="minorEastAsia" w:cstheme="minorEastAsia"/>
          <w:color w:val="0000FF"/>
          <w:sz w:val="24"/>
        </w:rPr>
        <w:t>同学们的音乐感觉真不错，声音和谐统一，让罗老师感觉仿佛走进了合唱团一样，</w:t>
      </w:r>
      <w:r>
        <w:rPr>
          <w:rFonts w:hint="eastAsia" w:asciiTheme="minorEastAsia" w:hAnsiTheme="minorEastAsia" w:cstheme="minorEastAsia"/>
          <w:color w:val="FF0000"/>
          <w:sz w:val="24"/>
        </w:rPr>
        <w:t>（根据学生演唱情况进行评价）</w:t>
      </w:r>
      <w:r>
        <w:rPr>
          <w:rFonts w:hint="eastAsia" w:asciiTheme="minorEastAsia" w:hAnsiTheme="minorEastAsia" w:cstheme="minorEastAsia"/>
          <w:color w:val="0000FF"/>
          <w:sz w:val="24"/>
        </w:rPr>
        <w:t>你们刚刚演唱的那一段美妙动听的片段就来自于一首歌叫做《阳光牵着我的手》，来我们一起来读一下《阳光牵着我的手》（纠正情绪）热情，充满朝气</w:t>
      </w:r>
    </w:p>
    <w:p>
      <w:pPr>
        <w:spacing w:line="360" w:lineRule="auto"/>
        <w:ind w:firstLine="480" w:firstLineChars="200"/>
        <w:jc w:val="left"/>
        <w:rPr>
          <w:rFonts w:asciiTheme="minorEastAsia" w:hAnsiTheme="minorEastAsia" w:cstheme="minorEastAsia"/>
          <w:color w:val="0000FF"/>
          <w:sz w:val="24"/>
        </w:rPr>
      </w:pPr>
      <w:r>
        <w:rPr>
          <w:rFonts w:hint="eastAsia" w:asciiTheme="minorEastAsia" w:hAnsiTheme="minorEastAsia" w:cstheme="minorEastAsia"/>
          <w:color w:val="0000FF"/>
          <w:sz w:val="24"/>
        </w:rPr>
        <w:t>我们一起来听一遍，听完之后请同学们告诉我，这首歌给你什么样的感觉？</w:t>
      </w:r>
    </w:p>
    <w:p>
      <w:pPr>
        <w:numPr>
          <w:ilvl w:val="0"/>
          <w:numId w:val="1"/>
        </w:numPr>
        <w:spacing w:line="360" w:lineRule="auto"/>
        <w:jc w:val="left"/>
        <w:rPr>
          <w:rFonts w:asciiTheme="minorEastAsia" w:hAnsiTheme="minorEastAsia" w:cstheme="minorEastAsia"/>
          <w:sz w:val="24"/>
        </w:rPr>
      </w:pPr>
      <w:r>
        <w:rPr>
          <w:rFonts w:hint="eastAsia" w:asciiTheme="minorEastAsia" w:hAnsiTheme="minorEastAsia" w:cstheme="minorEastAsia"/>
          <w:sz w:val="24"/>
        </w:rPr>
        <w:t xml:space="preserve">新课教学 </w:t>
      </w:r>
    </w:p>
    <w:p>
      <w:pPr>
        <w:numPr>
          <w:ilvl w:val="0"/>
          <w:numId w:val="4"/>
        </w:numPr>
        <w:spacing w:line="360" w:lineRule="auto"/>
        <w:jc w:val="left"/>
        <w:rPr>
          <w:rFonts w:asciiTheme="minorEastAsia" w:hAnsiTheme="minorEastAsia" w:cstheme="minorEastAsia"/>
          <w:sz w:val="24"/>
        </w:rPr>
      </w:pPr>
      <w:r>
        <w:rPr>
          <w:rFonts w:hint="eastAsia" w:asciiTheme="minorEastAsia" w:hAnsiTheme="minorEastAsia" w:cstheme="minorEastAsia"/>
          <w:sz w:val="24"/>
        </w:rPr>
        <w:t>初听，体会音乐情绪</w:t>
      </w:r>
    </w:p>
    <w:p>
      <w:pPr>
        <w:spacing w:line="360" w:lineRule="auto"/>
        <w:ind w:firstLine="480" w:firstLineChars="200"/>
        <w:jc w:val="left"/>
        <w:rPr>
          <w:rFonts w:asciiTheme="minorEastAsia" w:hAnsiTheme="minorEastAsia" w:cstheme="minorEastAsia"/>
          <w:color w:val="0000FF"/>
          <w:sz w:val="24"/>
        </w:rPr>
      </w:pPr>
      <w:r>
        <w:rPr>
          <w:rFonts w:hint="eastAsia" w:asciiTheme="minorEastAsia" w:hAnsiTheme="minorEastAsia" w:cstheme="minorEastAsia"/>
          <w:color w:val="0000FF"/>
          <w:sz w:val="24"/>
        </w:rPr>
        <w:t>你们听</w:t>
      </w:r>
      <w:r>
        <w:rPr>
          <w:rFonts w:hint="eastAsia" w:asciiTheme="minorEastAsia" w:hAnsiTheme="minorEastAsia" w:cstheme="minorEastAsia"/>
          <w:color w:val="0000FF"/>
          <w:sz w:val="24"/>
        </w:rPr>
        <w:t>的真仔细，这首歌欢快，充满活力，给我们带来了温暖，积极向上的感觉，同时，这也是一首是赞美中国共产党带给</w:t>
      </w:r>
      <w:r>
        <w:rPr>
          <w:rFonts w:hint="eastAsia" w:asciiTheme="minorEastAsia" w:hAnsiTheme="minorEastAsia" w:cstheme="minorEastAsia"/>
          <w:color w:val="0000FF"/>
          <w:sz w:val="24"/>
        </w:rPr>
        <w:t>我们幸福生活的歌曲。</w:t>
      </w:r>
    </w:p>
    <w:p>
      <w:pPr>
        <w:numPr>
          <w:ilvl w:val="0"/>
          <w:numId w:val="4"/>
        </w:numPr>
        <w:spacing w:line="360" w:lineRule="auto"/>
        <w:jc w:val="left"/>
        <w:rPr>
          <w:rFonts w:asciiTheme="minorEastAsia" w:hAnsiTheme="minorEastAsia" w:cstheme="minorEastAsia"/>
          <w:sz w:val="24"/>
        </w:rPr>
      </w:pPr>
      <w:r>
        <w:rPr>
          <w:rFonts w:hint="eastAsia" w:asciiTheme="minorEastAsia" w:hAnsiTheme="minorEastAsia" w:cstheme="minorEastAsia"/>
          <w:sz w:val="24"/>
        </w:rPr>
        <w:t>复听，分辨演唱形式</w:t>
      </w:r>
    </w:p>
    <w:p>
      <w:pPr>
        <w:pStyle w:val="4"/>
        <w:spacing w:line="360" w:lineRule="auto"/>
        <w:ind w:left="420" w:firstLine="0" w:firstLineChars="0"/>
        <w:jc w:val="left"/>
        <w:rPr>
          <w:rFonts w:hint="eastAsia" w:asciiTheme="minorEastAsia" w:hAnsiTheme="minorEastAsia" w:cstheme="minorEastAsia"/>
          <w:color w:val="0000FF"/>
          <w:sz w:val="24"/>
        </w:rPr>
      </w:pPr>
      <w:r>
        <w:rPr>
          <w:rFonts w:hint="eastAsia" w:asciiTheme="minorEastAsia" w:hAnsiTheme="minorEastAsia" w:cstheme="minorEastAsia"/>
          <w:color w:val="0000FF"/>
          <w:sz w:val="24"/>
        </w:rPr>
        <w:t>请同学们再听一次，告诉我</w:t>
      </w:r>
      <w:r>
        <w:rPr>
          <w:rFonts w:hint="eastAsia" w:asciiTheme="minorEastAsia" w:hAnsiTheme="minorEastAsia" w:cstheme="minorEastAsia"/>
          <w:color w:val="0000FF"/>
          <w:sz w:val="24"/>
        </w:rPr>
        <w:t>这首歌有哪些演唱形式？</w:t>
      </w:r>
    </w:p>
    <w:p>
      <w:pPr>
        <w:spacing w:line="360" w:lineRule="auto"/>
        <w:jc w:val="left"/>
        <w:rPr>
          <w:rFonts w:asciiTheme="minorEastAsia" w:hAnsiTheme="minorEastAsia" w:cstheme="minorEastAsia"/>
          <w:sz w:val="24"/>
        </w:rPr>
      </w:pPr>
      <w:r>
        <w:rPr>
          <w:rFonts w:hint="eastAsia" w:asciiTheme="minorEastAsia" w:hAnsiTheme="minorEastAsia" w:cstheme="minorEastAsia"/>
          <w:sz w:val="24"/>
        </w:rPr>
        <w:t>介绍齐唱和合唱两种演唱形式</w:t>
      </w:r>
    </w:p>
    <w:p>
      <w:pPr>
        <w:spacing w:line="360" w:lineRule="auto"/>
        <w:ind w:firstLine="480" w:firstLineChars="200"/>
        <w:jc w:val="left"/>
        <w:rPr>
          <w:rFonts w:asciiTheme="minorEastAsia" w:hAnsiTheme="minorEastAsia" w:cstheme="minorEastAsia"/>
          <w:color w:val="0000FF"/>
          <w:sz w:val="24"/>
        </w:rPr>
      </w:pPr>
      <w:r>
        <w:rPr>
          <w:rFonts w:hint="eastAsia" w:asciiTheme="minorEastAsia" w:hAnsiTheme="minorEastAsia" w:cstheme="minorEastAsia"/>
          <w:color w:val="0000FF"/>
          <w:sz w:val="24"/>
        </w:rPr>
        <w:t>对，有齐唱和合唱两种演唱形式，那你们知道这两种演唱形式有什么不同吗？</w:t>
      </w:r>
    </w:p>
    <w:p>
      <w:pPr>
        <w:spacing w:line="360" w:lineRule="auto"/>
        <w:ind w:firstLine="480" w:firstLineChars="200"/>
        <w:jc w:val="left"/>
        <w:rPr>
          <w:rFonts w:asciiTheme="minorEastAsia" w:hAnsiTheme="minorEastAsia" w:cstheme="minorEastAsia"/>
          <w:color w:val="0000FF"/>
          <w:sz w:val="24"/>
        </w:rPr>
      </w:pPr>
      <w:r>
        <w:rPr>
          <w:rFonts w:hint="eastAsia" w:asciiTheme="minorEastAsia" w:hAnsiTheme="minorEastAsia" w:cstheme="minorEastAsia"/>
          <w:color w:val="0000FF"/>
          <w:sz w:val="24"/>
        </w:rPr>
        <w:t>齐唱是大家一起唱同一个旋律，合唱就是分声部演唱不同的旋律，就像我们刚刚演唱的双声部的那一段旋律。</w:t>
      </w:r>
    </w:p>
    <w:p>
      <w:pPr>
        <w:numPr>
          <w:ilvl w:val="0"/>
          <w:numId w:val="4"/>
        </w:numPr>
        <w:spacing w:line="360" w:lineRule="auto"/>
        <w:jc w:val="left"/>
        <w:rPr>
          <w:rFonts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sz w:val="24"/>
          <w14:textFill>
            <w14:solidFill>
              <w14:schemeClr w14:val="tx1"/>
            </w14:solidFill>
          </w14:textFill>
        </w:rPr>
        <w:t>再听，演唱顺序</w:t>
      </w:r>
    </w:p>
    <w:p>
      <w:pPr>
        <w:spacing w:line="360" w:lineRule="auto"/>
        <w:ind w:firstLine="480" w:firstLineChars="200"/>
        <w:jc w:val="left"/>
        <w:rPr>
          <w:rFonts w:asciiTheme="minorEastAsia" w:hAnsiTheme="minorEastAsia" w:cstheme="minorEastAsia"/>
          <w:color w:val="0000FF"/>
          <w:sz w:val="24"/>
        </w:rPr>
      </w:pPr>
      <w:r>
        <w:rPr>
          <w:rFonts w:hint="eastAsia" w:asciiTheme="minorEastAsia" w:hAnsiTheme="minorEastAsia" w:cstheme="minorEastAsia"/>
          <w:color w:val="0000FF"/>
          <w:sz w:val="24"/>
        </w:rPr>
        <w:t>跟老师一起划旋律线，（动作优美）找一找歌曲的演唱顺序</w:t>
      </w:r>
    </w:p>
    <w:p>
      <w:pPr>
        <w:spacing w:line="360" w:lineRule="auto"/>
        <w:ind w:firstLine="480" w:firstLineChars="200"/>
        <w:jc w:val="left"/>
        <w:rPr>
          <w:rFonts w:asciiTheme="minorEastAsia" w:hAnsiTheme="minorEastAsia" w:cstheme="minorEastAsia"/>
          <w:color w:val="0000FF"/>
          <w:sz w:val="24"/>
        </w:rPr>
      </w:pPr>
      <w:r>
        <w:rPr>
          <w:rFonts w:hint="eastAsia" w:asciiTheme="minorEastAsia" w:hAnsiTheme="minorEastAsia" w:cstheme="minorEastAsia"/>
          <w:color w:val="0000FF"/>
          <w:sz w:val="24"/>
        </w:rPr>
        <w:t>请你们来说一说</w:t>
      </w:r>
    </w:p>
    <w:p>
      <w:pPr>
        <w:spacing w:line="360" w:lineRule="auto"/>
        <w:jc w:val="left"/>
        <w:rPr>
          <w:rFonts w:asciiTheme="minorEastAsia" w:hAnsiTheme="minorEastAsia" w:cstheme="minorEastAsia"/>
          <w:sz w:val="24"/>
        </w:rPr>
      </w:pPr>
      <w:r>
        <w:rPr>
          <w:rFonts w:hint="eastAsia" w:asciiTheme="minorEastAsia" w:hAnsiTheme="minorEastAsia" w:cstheme="minorEastAsia"/>
          <w:sz w:val="24"/>
        </w:rPr>
        <w:t>4、学唱齐唱部分</w:t>
      </w:r>
    </w:p>
    <w:p>
      <w:pPr>
        <w:numPr>
          <w:ilvl w:val="0"/>
          <w:numId w:val="5"/>
        </w:numPr>
        <w:spacing w:line="360" w:lineRule="auto"/>
        <w:jc w:val="left"/>
        <w:rPr>
          <w:rFonts w:asciiTheme="minorEastAsia" w:hAnsiTheme="minorEastAsia" w:cstheme="minorEastAsia"/>
          <w:sz w:val="24"/>
        </w:rPr>
      </w:pPr>
      <w:r>
        <w:rPr>
          <w:rFonts w:hint="eastAsia" w:asciiTheme="minorEastAsia" w:hAnsiTheme="minorEastAsia" w:cstheme="minorEastAsia"/>
          <w:sz w:val="24"/>
        </w:rPr>
        <w:t>用lu学唱旋律</w:t>
      </w:r>
    </w:p>
    <w:p>
      <w:pPr>
        <w:spacing w:line="360" w:lineRule="auto"/>
        <w:ind w:firstLine="480" w:firstLineChars="200"/>
        <w:jc w:val="left"/>
        <w:rPr>
          <w:rFonts w:asciiTheme="minorEastAsia" w:hAnsiTheme="minorEastAsia" w:cstheme="minorEastAsia"/>
          <w:color w:val="0000FF"/>
          <w:sz w:val="24"/>
        </w:rPr>
      </w:pPr>
      <w:r>
        <w:rPr>
          <w:rFonts w:hint="eastAsia" w:asciiTheme="minorEastAsia" w:hAnsiTheme="minorEastAsia" w:cstheme="minorEastAsia"/>
          <w:color w:val="0000FF"/>
          <w:sz w:val="24"/>
        </w:rPr>
        <w:t>请同学们看着曲谱，我们来视唱接龙一下，以一个逗号为一个乐句（2遍）（教师范唱要有情绪，速度不要太慢）</w:t>
      </w:r>
    </w:p>
    <w:p>
      <w:pPr>
        <w:numPr>
          <w:ilvl w:val="0"/>
          <w:numId w:val="5"/>
        </w:numPr>
        <w:spacing w:line="360" w:lineRule="auto"/>
        <w:jc w:val="left"/>
        <w:rPr>
          <w:rFonts w:asciiTheme="minorEastAsia" w:hAnsiTheme="minorEastAsia" w:cstheme="minorEastAsia"/>
          <w:sz w:val="24"/>
        </w:rPr>
      </w:pPr>
      <w:r>
        <w:rPr>
          <w:rFonts w:hint="eastAsia" w:asciiTheme="minorEastAsia" w:hAnsiTheme="minorEastAsia" w:cstheme="minorEastAsia"/>
          <w:sz w:val="24"/>
        </w:rPr>
        <w:t>唱旋律（1遍）</w:t>
      </w:r>
    </w:p>
    <w:p>
      <w:pPr>
        <w:numPr>
          <w:ilvl w:val="0"/>
          <w:numId w:val="5"/>
        </w:numPr>
        <w:spacing w:line="360" w:lineRule="auto"/>
        <w:jc w:val="left"/>
        <w:rPr>
          <w:rFonts w:asciiTheme="minorEastAsia" w:hAnsiTheme="minorEastAsia" w:cstheme="minorEastAsia"/>
          <w:sz w:val="24"/>
        </w:rPr>
      </w:pPr>
      <w:r>
        <w:rPr>
          <w:rFonts w:hint="eastAsia" w:asciiTheme="minorEastAsia" w:hAnsiTheme="minorEastAsia" w:cstheme="minorEastAsia"/>
          <w:sz w:val="24"/>
        </w:rPr>
        <w:t>填词演唱</w:t>
      </w:r>
    </w:p>
    <w:p>
      <w:pPr>
        <w:spacing w:line="360" w:lineRule="auto"/>
        <w:ind w:firstLine="480" w:firstLineChars="200"/>
        <w:jc w:val="left"/>
        <w:rPr>
          <w:rFonts w:asciiTheme="minorEastAsia" w:hAnsiTheme="minorEastAsia" w:cstheme="minorEastAsia"/>
          <w:color w:val="0000FF"/>
          <w:sz w:val="24"/>
        </w:rPr>
      </w:pPr>
      <w:r>
        <w:rPr>
          <w:rFonts w:hint="eastAsia" w:asciiTheme="minorEastAsia" w:hAnsiTheme="minorEastAsia" w:cstheme="minorEastAsia"/>
          <w:color w:val="0000FF"/>
          <w:sz w:val="24"/>
        </w:rPr>
        <w:t>我们来试一试加入歌词演唱（注意附点节奏和休止符的准确性）</w:t>
      </w:r>
    </w:p>
    <w:p>
      <w:pPr>
        <w:spacing w:line="360" w:lineRule="auto"/>
        <w:jc w:val="left"/>
        <w:rPr>
          <w:rFonts w:asciiTheme="minorEastAsia" w:hAnsiTheme="minorEastAsia" w:cstheme="minorEastAsia"/>
          <w:sz w:val="24"/>
        </w:rPr>
      </w:pPr>
      <w:r>
        <w:rPr>
          <w:rFonts w:hint="eastAsia" w:asciiTheme="minorEastAsia" w:hAnsiTheme="minorEastAsia" w:cstheme="minorEastAsia"/>
          <w:sz w:val="24"/>
        </w:rPr>
        <w:t>学唱齐唱部分歌词，解决难点。（</w:t>
      </w:r>
      <w:r>
        <w:rPr>
          <w:rFonts w:hint="eastAsia" w:asciiTheme="minorEastAsia" w:hAnsiTheme="minorEastAsia" w:cstheme="minorEastAsia"/>
          <w:color w:val="0000FF"/>
          <w:sz w:val="24"/>
        </w:rPr>
        <w:t>用抒情的，较慢的速度学唱</w:t>
      </w:r>
      <w:r>
        <w:rPr>
          <w:rFonts w:hint="eastAsia" w:asciiTheme="minorEastAsia" w:hAnsiTheme="minorEastAsia" w:cstheme="minorEastAsia"/>
          <w:sz w:val="24"/>
        </w:rPr>
        <w:t>）</w:t>
      </w:r>
    </w:p>
    <w:p>
      <w:pPr>
        <w:spacing w:line="360" w:lineRule="auto"/>
        <w:ind w:firstLine="480" w:firstLineChars="200"/>
        <w:jc w:val="left"/>
        <w:rPr>
          <w:rFonts w:asciiTheme="minorEastAsia" w:hAnsiTheme="minorEastAsia" w:cstheme="minorEastAsia"/>
          <w:sz w:val="24"/>
        </w:rPr>
      </w:pPr>
      <w:r>
        <w:rPr>
          <w:rFonts w:hint="eastAsia" w:asciiTheme="minorEastAsia" w:hAnsiTheme="minorEastAsia" w:cstheme="minorEastAsia"/>
          <w:sz w:val="24"/>
        </w:rPr>
        <w:t>难点:</w:t>
      </w:r>
      <w:r>
        <w:rPr>
          <w:rFonts w:hint="eastAsia" w:asciiTheme="minorEastAsia" w:hAnsiTheme="minorEastAsia" w:cstheme="minorEastAsia"/>
          <w:sz w:val="24"/>
        </w:rPr>
        <w:drawing>
          <wp:inline distT="0" distB="0" distL="114300" distR="114300">
            <wp:extent cx="2007870" cy="436245"/>
            <wp:effectExtent l="0" t="0" r="11430" b="1905"/>
            <wp:docPr id="8" name="图片 8" descr="QQ截图20181112130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QQ截图20181112130859"/>
                    <pic:cNvPicPr>
                      <a:picLocks noChangeAspect="1"/>
                    </pic:cNvPicPr>
                  </pic:nvPicPr>
                  <pic:blipFill>
                    <a:blip r:embed="rId4"/>
                    <a:stretch>
                      <a:fillRect/>
                    </a:stretch>
                  </pic:blipFill>
                  <pic:spPr>
                    <a:xfrm>
                      <a:off x="0" y="0"/>
                      <a:ext cx="2007870" cy="436245"/>
                    </a:xfrm>
                    <a:prstGeom prst="rect">
                      <a:avLst/>
                    </a:prstGeom>
                  </pic:spPr>
                </pic:pic>
              </a:graphicData>
            </a:graphic>
          </wp:inline>
        </w:drawing>
      </w:r>
      <w:r>
        <w:rPr>
          <w:rFonts w:hint="eastAsia" w:asciiTheme="minorEastAsia" w:hAnsiTheme="minorEastAsia" w:cstheme="minorEastAsia"/>
          <w:sz w:val="24"/>
        </w:rPr>
        <w:t>在</w:t>
      </w:r>
      <w:r>
        <w:rPr>
          <w:rFonts w:hint="eastAsia" w:asciiTheme="minorEastAsia" w:hAnsiTheme="minorEastAsia" w:cstheme="minorEastAsia"/>
          <w:color w:val="0000FF"/>
          <w:sz w:val="24"/>
        </w:rPr>
        <w:t>一字多音</w:t>
      </w:r>
      <w:r>
        <w:rPr>
          <w:rFonts w:hint="eastAsia" w:asciiTheme="minorEastAsia" w:hAnsiTheme="minorEastAsia" w:cstheme="minorEastAsia"/>
          <w:sz w:val="24"/>
        </w:rPr>
        <w:t>处加ou和i解决难点（一定要提到</w:t>
      </w:r>
      <w:r>
        <w:rPr>
          <w:rFonts w:hint="eastAsia" w:asciiTheme="minorEastAsia" w:hAnsiTheme="minorEastAsia" w:cstheme="minorEastAsia"/>
          <w:color w:val="0000FF"/>
          <w:sz w:val="24"/>
        </w:rPr>
        <w:t>一字多音</w:t>
      </w:r>
      <w:r>
        <w:rPr>
          <w:rFonts w:hint="eastAsia" w:asciiTheme="minorEastAsia" w:hAnsiTheme="minorEastAsia" w:cstheme="minorEastAsia"/>
          <w:sz w:val="24"/>
        </w:rPr>
        <w:t>这个知识点，在讲解后范唱）</w:t>
      </w:r>
    </w:p>
    <w:p>
      <w:pPr>
        <w:spacing w:line="360" w:lineRule="auto"/>
        <w:jc w:val="left"/>
        <w:rPr>
          <w:rFonts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sz w:val="24"/>
          <w14:textFill>
            <w14:solidFill>
              <w14:schemeClr w14:val="tx1"/>
            </w14:solidFill>
          </w14:textFill>
        </w:rPr>
        <w:t>（</w:t>
      </w:r>
      <w:r>
        <w:rPr>
          <w:rFonts w:hint="eastAsia" w:asciiTheme="minorEastAsia" w:hAnsiTheme="minorEastAsia" w:cstheme="minorEastAsia"/>
          <w:color w:val="000000" w:themeColor="text1"/>
          <w:sz w:val="24"/>
          <w:lang w:val="en-US" w:eastAsia="zh-CN"/>
          <w14:textFill>
            <w14:solidFill>
              <w14:schemeClr w14:val="tx1"/>
            </w14:solidFill>
          </w14:textFill>
        </w:rPr>
        <w:t>4</w:t>
      </w:r>
      <w:r>
        <w:rPr>
          <w:rFonts w:hint="eastAsia" w:asciiTheme="minorEastAsia" w:hAnsiTheme="minorEastAsia" w:cstheme="minorEastAsia"/>
          <w:color w:val="000000" w:themeColor="text1"/>
          <w:sz w:val="24"/>
          <w14:textFill>
            <w14:solidFill>
              <w14:schemeClr w14:val="tx1"/>
            </w14:solidFill>
          </w14:textFill>
        </w:rPr>
        <w:t>）有感情的演唱</w:t>
      </w:r>
    </w:p>
    <w:p>
      <w:pPr>
        <w:spacing w:line="360" w:lineRule="auto"/>
        <w:ind w:firstLine="480" w:firstLineChars="200"/>
        <w:jc w:val="left"/>
        <w:rPr>
          <w:rFonts w:asciiTheme="minorEastAsia" w:hAnsiTheme="minorEastAsia" w:cstheme="minorEastAsia"/>
          <w:color w:val="0000FF"/>
          <w:sz w:val="24"/>
        </w:rPr>
      </w:pPr>
      <w:r>
        <w:rPr>
          <w:rFonts w:hint="eastAsia" w:asciiTheme="minorEastAsia" w:hAnsiTheme="minorEastAsia" w:cstheme="minorEastAsia"/>
          <w:color w:val="0000FF"/>
          <w:sz w:val="24"/>
        </w:rPr>
        <w:t>师生合作演唱齐唱，师唱完后结合唱高声部旋律</w:t>
      </w:r>
    </w:p>
    <w:p>
      <w:pPr>
        <w:spacing w:line="360" w:lineRule="auto"/>
        <w:ind w:firstLine="480" w:firstLineChars="200"/>
        <w:jc w:val="left"/>
        <w:rPr>
          <w:rFonts w:asciiTheme="minorEastAsia" w:hAnsiTheme="minorEastAsia" w:cstheme="minorEastAsia"/>
          <w:color w:val="0000FF"/>
          <w:sz w:val="24"/>
        </w:rPr>
      </w:pPr>
      <w:r>
        <w:rPr>
          <w:rFonts w:hint="eastAsia" w:asciiTheme="minorEastAsia" w:hAnsiTheme="minorEastAsia" w:cstheme="minorEastAsia"/>
          <w:color w:val="0000FF"/>
          <w:sz w:val="24"/>
        </w:rPr>
        <w:t>请问同学们罗老师唱的是哪一部分的旋律，</w:t>
      </w:r>
    </w:p>
    <w:p>
      <w:pPr>
        <w:spacing w:line="360" w:lineRule="auto"/>
        <w:jc w:val="left"/>
        <w:rPr>
          <w:rFonts w:asciiTheme="minorEastAsia" w:hAnsiTheme="minorEastAsia" w:cstheme="minorEastAsia"/>
          <w:color w:val="4472C4" w:themeColor="accent5"/>
          <w:sz w:val="24"/>
          <w14:textFill>
            <w14:solidFill>
              <w14:schemeClr w14:val="accent5"/>
            </w14:solidFill>
          </w14:textFill>
        </w:rPr>
      </w:pPr>
    </w:p>
    <w:p>
      <w:pPr>
        <w:numPr>
          <w:numId w:val="0"/>
        </w:numPr>
        <w:spacing w:line="360" w:lineRule="auto"/>
        <w:jc w:val="left"/>
        <w:rPr>
          <w:rFonts w:asciiTheme="minorEastAsia" w:hAnsiTheme="minorEastAsia" w:cstheme="minorEastAsia"/>
          <w:sz w:val="24"/>
        </w:rPr>
      </w:pPr>
      <w:r>
        <w:rPr>
          <w:rFonts w:hint="eastAsia" w:asciiTheme="minorEastAsia" w:hAnsiTheme="minorEastAsia" w:cstheme="minorEastAsia"/>
          <w:sz w:val="24"/>
          <w:lang w:val="en-US" w:eastAsia="zh-CN"/>
        </w:rPr>
        <w:t>5、</w:t>
      </w:r>
      <w:r>
        <w:rPr>
          <w:rFonts w:hint="eastAsia" w:asciiTheme="minorEastAsia" w:hAnsiTheme="minorEastAsia" w:cstheme="minorEastAsia"/>
          <w:sz w:val="24"/>
        </w:rPr>
        <w:t>学唱合唱部分歌谱</w:t>
      </w:r>
    </w:p>
    <w:p>
      <w:pPr>
        <w:numPr>
          <w:ilvl w:val="0"/>
          <w:numId w:val="6"/>
        </w:numPr>
        <w:spacing w:line="360" w:lineRule="auto"/>
        <w:jc w:val="left"/>
        <w:rPr>
          <w:rFonts w:ascii="Gulim" w:hAnsi="Gulim" w:eastAsia="宋体" w:cs="Gulim"/>
          <w:b/>
          <w:bCs/>
          <w:sz w:val="24"/>
        </w:rPr>
      </w:pPr>
      <w:r>
        <w:rPr>
          <w:rFonts w:hint="eastAsia" w:ascii="Gulim" w:hAnsi="Gulim" w:eastAsia="宋体" w:cs="Gulim"/>
          <w:b/>
          <w:bCs/>
          <w:sz w:val="24"/>
        </w:rPr>
        <w:t>学高声部旋律</w:t>
      </w:r>
    </w:p>
    <w:p>
      <w:pPr>
        <w:spacing w:line="360" w:lineRule="auto"/>
        <w:ind w:firstLine="480" w:firstLineChars="200"/>
        <w:jc w:val="left"/>
        <w:rPr>
          <w:rFonts w:asciiTheme="minorEastAsia" w:hAnsiTheme="minorEastAsia" w:cstheme="minorEastAsia"/>
          <w:color w:val="0000FF"/>
          <w:sz w:val="24"/>
        </w:rPr>
      </w:pPr>
      <w:r>
        <w:rPr>
          <w:rFonts w:hint="eastAsia" w:asciiTheme="minorEastAsia" w:hAnsiTheme="minorEastAsia" w:cstheme="minorEastAsia"/>
          <w:color w:val="0000FF"/>
          <w:sz w:val="24"/>
        </w:rPr>
        <w:t>跟琴演唱第一遍，发现问题</w:t>
      </w:r>
    </w:p>
    <w:p>
      <w:pPr>
        <w:spacing w:line="360" w:lineRule="auto"/>
        <w:ind w:firstLine="480" w:firstLineChars="200"/>
        <w:jc w:val="left"/>
        <w:rPr>
          <w:rFonts w:asciiTheme="minorEastAsia" w:hAnsiTheme="minorEastAsia" w:cstheme="minorEastAsia"/>
          <w:color w:val="0000FF"/>
          <w:sz w:val="24"/>
        </w:rPr>
      </w:pPr>
      <w:r>
        <w:rPr>
          <w:rFonts w:hint="eastAsia" w:asciiTheme="minorEastAsia" w:hAnsiTheme="minorEastAsia" w:cstheme="minorEastAsia"/>
          <w:color w:val="0000FF"/>
          <w:sz w:val="24"/>
        </w:rPr>
        <w:t>第二遍解决问题（休止符要准确，高音部分要注意强起来，顿起来，有蹦一下的感觉）</w:t>
      </w:r>
    </w:p>
    <w:p>
      <w:pPr>
        <w:spacing w:line="360" w:lineRule="auto"/>
        <w:jc w:val="left"/>
        <w:rPr>
          <w:rFonts w:ascii="Gulim" w:hAnsi="Gulim" w:eastAsia="宋体" w:cs="Gulim"/>
          <w:b/>
          <w:bCs/>
          <w:sz w:val="24"/>
        </w:rPr>
      </w:pPr>
      <w:r>
        <w:rPr>
          <w:rFonts w:hint="eastAsia" w:ascii="Gulim" w:hAnsi="Gulim" w:eastAsia="宋体" w:cs="Gulim"/>
          <w:b/>
          <w:bCs/>
          <w:sz w:val="24"/>
        </w:rPr>
        <w:t>第三遍，根据学情决定</w:t>
      </w:r>
    </w:p>
    <w:p>
      <w:pPr>
        <w:numPr>
          <w:ilvl w:val="0"/>
          <w:numId w:val="6"/>
        </w:numPr>
        <w:spacing w:line="360" w:lineRule="auto"/>
        <w:jc w:val="left"/>
        <w:rPr>
          <w:rFonts w:ascii="Gulim" w:hAnsi="Gulim" w:eastAsia="宋体" w:cs="Gulim"/>
          <w:b/>
          <w:bCs/>
          <w:sz w:val="24"/>
        </w:rPr>
      </w:pPr>
      <w:r>
        <w:rPr>
          <w:rFonts w:hint="eastAsia" w:ascii="Gulim" w:hAnsi="Gulim" w:eastAsia="宋体" w:cs="Gulim"/>
          <w:b/>
          <w:bCs/>
          <w:sz w:val="24"/>
        </w:rPr>
        <w:t>高声部填词演唱</w:t>
      </w:r>
    </w:p>
    <w:p>
      <w:pPr>
        <w:spacing w:line="360" w:lineRule="auto"/>
        <w:ind w:firstLine="480" w:firstLineChars="200"/>
        <w:jc w:val="left"/>
        <w:rPr>
          <w:rFonts w:asciiTheme="minorEastAsia" w:hAnsiTheme="minorEastAsia" w:cstheme="minorEastAsia"/>
          <w:color w:val="0000FF"/>
          <w:sz w:val="24"/>
        </w:rPr>
      </w:pPr>
      <w:r>
        <w:rPr>
          <w:rFonts w:hint="eastAsia" w:asciiTheme="minorEastAsia" w:hAnsiTheme="minorEastAsia" w:cstheme="minorEastAsia"/>
          <w:color w:val="0000FF"/>
          <w:sz w:val="24"/>
        </w:rPr>
        <w:t>（弹伴奏范唱时要注意自己的速度，情绪）</w:t>
      </w:r>
    </w:p>
    <w:p>
      <w:pPr>
        <w:spacing w:line="360" w:lineRule="auto"/>
        <w:ind w:firstLine="480" w:firstLineChars="200"/>
        <w:jc w:val="left"/>
        <w:rPr>
          <w:rFonts w:asciiTheme="minorEastAsia" w:hAnsiTheme="minorEastAsia" w:cstheme="minorEastAsia"/>
          <w:color w:val="0000FF"/>
          <w:sz w:val="24"/>
        </w:rPr>
      </w:pPr>
      <w:r>
        <w:rPr>
          <w:rFonts w:hint="eastAsia" w:asciiTheme="minorEastAsia" w:hAnsiTheme="minorEastAsia" w:cstheme="minorEastAsia"/>
          <w:color w:val="0000FF"/>
          <w:sz w:val="24"/>
        </w:rPr>
        <w:t>提醒换气，高音的演唱</w:t>
      </w:r>
    </w:p>
    <w:p>
      <w:pPr>
        <w:spacing w:line="360" w:lineRule="auto"/>
        <w:ind w:firstLine="480" w:firstLineChars="200"/>
        <w:jc w:val="left"/>
        <w:rPr>
          <w:rFonts w:asciiTheme="minorEastAsia" w:hAnsiTheme="minorEastAsia" w:cstheme="minorEastAsia"/>
          <w:color w:val="0000FF"/>
          <w:sz w:val="24"/>
        </w:rPr>
      </w:pPr>
      <w:r>
        <w:rPr>
          <w:rFonts w:hint="eastAsia" w:asciiTheme="minorEastAsia" w:hAnsiTheme="minorEastAsia" w:cstheme="minorEastAsia"/>
          <w:color w:val="0000FF"/>
          <w:sz w:val="24"/>
        </w:rPr>
        <w:t>有感情的演唱，第一二乐句抒发情感，三四乐句坚定有力量，呼唤阳光（呼唤共产党）充满坚定的信念。</w:t>
      </w:r>
    </w:p>
    <w:p>
      <w:pPr>
        <w:spacing w:line="360" w:lineRule="auto"/>
        <w:ind w:firstLine="480" w:firstLineChars="200"/>
        <w:jc w:val="left"/>
        <w:rPr>
          <w:rFonts w:asciiTheme="minorEastAsia" w:hAnsiTheme="minorEastAsia" w:cstheme="minorEastAsia"/>
          <w:color w:val="0000FF"/>
          <w:sz w:val="24"/>
        </w:rPr>
      </w:pPr>
      <w:r>
        <w:rPr>
          <w:rFonts w:hint="eastAsia" w:asciiTheme="minorEastAsia" w:hAnsiTheme="minorEastAsia" w:cstheme="minorEastAsia"/>
          <w:color w:val="0000FF"/>
          <w:sz w:val="24"/>
        </w:rPr>
        <w:t>（强弱变化的处理，力度记号）</w:t>
      </w:r>
    </w:p>
    <w:p>
      <w:pPr>
        <w:spacing w:line="360" w:lineRule="auto"/>
        <w:jc w:val="left"/>
        <w:rPr>
          <w:rFonts w:ascii="Gulim" w:hAnsi="Gulim" w:eastAsia="宋体" w:cs="Gulim"/>
          <w:b/>
          <w:bCs/>
          <w:color w:val="000000" w:themeColor="text1"/>
          <w:sz w:val="24"/>
          <w14:textFill>
            <w14:solidFill>
              <w14:schemeClr w14:val="tx1"/>
            </w14:solidFill>
          </w14:textFill>
        </w:rPr>
      </w:pPr>
      <w:r>
        <w:rPr>
          <w:rFonts w:hint="eastAsia" w:ascii="Gulim" w:hAnsi="Gulim" w:eastAsia="宋体" w:cs="Gulim"/>
          <w:b/>
          <w:bCs/>
          <w:color w:val="000000" w:themeColor="text1"/>
          <w:sz w:val="24"/>
          <w14:textFill>
            <w14:solidFill>
              <w14:schemeClr w14:val="tx1"/>
            </w14:solidFill>
          </w14:textFill>
        </w:rPr>
        <w:t>（3）学习低声部旋律</w:t>
      </w:r>
    </w:p>
    <w:p>
      <w:pPr>
        <w:spacing w:line="360" w:lineRule="auto"/>
        <w:ind w:firstLine="480" w:firstLineChars="200"/>
        <w:jc w:val="left"/>
        <w:rPr>
          <w:rFonts w:asciiTheme="minorEastAsia" w:hAnsiTheme="minorEastAsia" w:cstheme="minorEastAsia"/>
          <w:color w:val="0000FF"/>
          <w:sz w:val="24"/>
        </w:rPr>
      </w:pPr>
      <w:r>
        <w:rPr>
          <w:rFonts w:hint="eastAsia" w:asciiTheme="minorEastAsia" w:hAnsiTheme="minorEastAsia" w:cstheme="minorEastAsia"/>
          <w:color w:val="0000FF"/>
          <w:sz w:val="24"/>
        </w:rPr>
        <w:t>最后一遍，师钢琴伴奏，生继续唱高声部，师唱低声部</w:t>
      </w:r>
    </w:p>
    <w:p>
      <w:pPr>
        <w:spacing w:line="360" w:lineRule="auto"/>
        <w:ind w:firstLine="480" w:firstLineChars="200"/>
        <w:jc w:val="left"/>
        <w:rPr>
          <w:rFonts w:asciiTheme="minorEastAsia" w:hAnsiTheme="minorEastAsia" w:cstheme="minorEastAsia"/>
          <w:color w:val="0000FF"/>
          <w:sz w:val="24"/>
        </w:rPr>
      </w:pPr>
      <w:r>
        <w:rPr>
          <w:rFonts w:hint="eastAsia" w:asciiTheme="minorEastAsia" w:hAnsiTheme="minorEastAsia" w:cstheme="minorEastAsia"/>
          <w:color w:val="0000FF"/>
          <w:sz w:val="24"/>
        </w:rPr>
        <w:t>刚刚罗老师唱的是低声部的旋律，现在请同学们用手指着旋律找一找低声部与高声部哪些乐句相同哪些乐句不同呢？（抽人回答）</w:t>
      </w:r>
    </w:p>
    <w:p>
      <w:pPr>
        <w:spacing w:line="360" w:lineRule="auto"/>
        <w:ind w:firstLine="480" w:firstLineChars="200"/>
        <w:jc w:val="left"/>
        <w:rPr>
          <w:rFonts w:asciiTheme="minorEastAsia" w:hAnsiTheme="minorEastAsia" w:cstheme="minorEastAsia"/>
          <w:color w:val="0000FF"/>
          <w:sz w:val="24"/>
        </w:rPr>
      </w:pPr>
      <w:r>
        <w:rPr>
          <w:rFonts w:hint="eastAsia" w:asciiTheme="minorEastAsia" w:hAnsiTheme="minorEastAsia" w:cstheme="minorEastAsia"/>
          <w:color w:val="0000FF"/>
          <w:sz w:val="24"/>
        </w:rPr>
        <w:t>找到后，师范唱不同的地方，让我们跟着琴唱一下（2遍）</w:t>
      </w:r>
    </w:p>
    <w:p>
      <w:pPr>
        <w:spacing w:line="360" w:lineRule="auto"/>
        <w:ind w:firstLine="480" w:firstLineChars="200"/>
        <w:jc w:val="left"/>
        <w:rPr>
          <w:rFonts w:ascii="Gulim" w:hAnsi="Gulim" w:eastAsia="宋体" w:cs="Gulim"/>
          <w:b/>
          <w:bCs/>
          <w:color w:val="4472C4" w:themeColor="accent5"/>
          <w:sz w:val="24"/>
          <w14:textFill>
            <w14:solidFill>
              <w14:schemeClr w14:val="accent5"/>
            </w14:solidFill>
          </w14:textFill>
        </w:rPr>
      </w:pPr>
      <w:r>
        <w:rPr>
          <w:rFonts w:hint="eastAsia" w:asciiTheme="minorEastAsia" w:hAnsiTheme="minorEastAsia" w:cstheme="minorEastAsia"/>
          <w:color w:val="0000FF"/>
          <w:sz w:val="24"/>
        </w:rPr>
        <w:t>那我们来完整的演唱一边低声部的旋律（2遍）</w:t>
      </w:r>
    </w:p>
    <w:p>
      <w:pPr>
        <w:spacing w:line="360" w:lineRule="auto"/>
        <w:jc w:val="left"/>
        <w:rPr>
          <w:rFonts w:ascii="Gulim" w:hAnsi="Gulim" w:eastAsia="宋体" w:cs="Gulim"/>
          <w:b/>
          <w:bCs/>
          <w:color w:val="000000" w:themeColor="text1"/>
          <w:sz w:val="24"/>
          <w14:textFill>
            <w14:solidFill>
              <w14:schemeClr w14:val="tx1"/>
            </w14:solidFill>
          </w14:textFill>
        </w:rPr>
      </w:pPr>
      <w:r>
        <w:rPr>
          <w:rFonts w:hint="eastAsia" w:ascii="Gulim" w:hAnsi="Gulim" w:eastAsia="宋体" w:cs="Gulim"/>
          <w:b/>
          <w:bCs/>
          <w:color w:val="000000" w:themeColor="text1"/>
          <w:sz w:val="24"/>
          <w14:textFill>
            <w14:solidFill>
              <w14:schemeClr w14:val="tx1"/>
            </w14:solidFill>
          </w14:textFill>
        </w:rPr>
        <w:t>（4）低声部填词演唱</w:t>
      </w:r>
    </w:p>
    <w:p>
      <w:pPr>
        <w:spacing w:line="360" w:lineRule="auto"/>
        <w:ind w:firstLine="480" w:firstLineChars="200"/>
        <w:jc w:val="left"/>
        <w:rPr>
          <w:rFonts w:asciiTheme="minorEastAsia" w:hAnsiTheme="minorEastAsia" w:cstheme="minorEastAsia"/>
          <w:color w:val="0000FF"/>
          <w:sz w:val="24"/>
        </w:rPr>
      </w:pPr>
      <w:r>
        <w:rPr>
          <w:rFonts w:hint="eastAsia" w:asciiTheme="minorEastAsia" w:hAnsiTheme="minorEastAsia" w:cstheme="minorEastAsia"/>
          <w:color w:val="0000FF"/>
          <w:sz w:val="24"/>
        </w:rPr>
        <w:t>提醒唱歌状态，啊</w:t>
      </w:r>
    </w:p>
    <w:p>
      <w:pPr>
        <w:numPr>
          <w:ilvl w:val="0"/>
          <w:numId w:val="7"/>
        </w:numPr>
        <w:spacing w:line="360" w:lineRule="auto"/>
        <w:jc w:val="left"/>
        <w:rPr>
          <w:rFonts w:ascii="Gulim" w:hAnsi="Gulim" w:eastAsia="宋体" w:cs="Gulim"/>
          <w:b/>
          <w:bCs/>
          <w:color w:val="000000" w:themeColor="text1"/>
          <w:sz w:val="24"/>
          <w14:textFill>
            <w14:solidFill>
              <w14:schemeClr w14:val="tx1"/>
            </w14:solidFill>
          </w14:textFill>
        </w:rPr>
      </w:pPr>
      <w:r>
        <w:rPr>
          <w:rFonts w:hint="eastAsia" w:ascii="Gulim" w:hAnsi="Gulim" w:eastAsia="宋体" w:cs="Gulim"/>
          <w:b/>
          <w:bCs/>
          <w:color w:val="000000" w:themeColor="text1"/>
          <w:sz w:val="24"/>
          <w14:textFill>
            <w14:solidFill>
              <w14:schemeClr w14:val="tx1"/>
            </w14:solidFill>
          </w14:textFill>
        </w:rPr>
        <w:t>复习高声部旋律</w:t>
      </w:r>
    </w:p>
    <w:p>
      <w:pPr>
        <w:spacing w:line="360" w:lineRule="auto"/>
        <w:ind w:firstLine="480" w:firstLineChars="200"/>
        <w:jc w:val="left"/>
        <w:rPr>
          <w:rFonts w:asciiTheme="minorEastAsia" w:hAnsiTheme="minorEastAsia" w:cstheme="minorEastAsia"/>
          <w:color w:val="0000FF"/>
          <w:sz w:val="24"/>
        </w:rPr>
      </w:pPr>
      <w:r>
        <w:rPr>
          <w:rFonts w:hint="eastAsia" w:asciiTheme="minorEastAsia" w:hAnsiTheme="minorEastAsia" w:cstheme="minorEastAsia"/>
          <w:color w:val="0000FF"/>
          <w:sz w:val="24"/>
        </w:rPr>
        <w:t>高声部的同学还记得你们的旋律吗？来我们来复习一下，同时请低声部的同学在心里默唱自己的旋律哦。</w:t>
      </w:r>
    </w:p>
    <w:p>
      <w:pPr>
        <w:spacing w:line="360" w:lineRule="auto"/>
        <w:ind w:firstLine="480" w:firstLineChars="200"/>
        <w:jc w:val="left"/>
        <w:rPr>
          <w:rFonts w:asciiTheme="minorEastAsia" w:hAnsiTheme="minorEastAsia" w:cstheme="minorEastAsia"/>
          <w:color w:val="0000FF"/>
          <w:sz w:val="24"/>
        </w:rPr>
      </w:pPr>
      <w:r>
        <w:rPr>
          <w:rFonts w:hint="eastAsia" w:asciiTheme="minorEastAsia" w:hAnsiTheme="minorEastAsia" w:cstheme="minorEastAsia"/>
          <w:color w:val="0000FF"/>
          <w:sz w:val="24"/>
        </w:rPr>
        <w:t>高声部的同学歌声真是很美妙呢，那这一次我们来试着和一次，但罗老师弹奏低声部的旋律哦，高声部的同学要注意啦，不要被罗老师带跑了</w:t>
      </w:r>
    </w:p>
    <w:p>
      <w:pPr>
        <w:numPr>
          <w:ilvl w:val="0"/>
          <w:numId w:val="7"/>
        </w:numPr>
        <w:spacing w:line="360" w:lineRule="auto"/>
        <w:jc w:val="left"/>
        <w:rPr>
          <w:rFonts w:ascii="Gulim" w:hAnsi="Gulim" w:eastAsia="宋体" w:cs="Gulim"/>
          <w:b/>
          <w:bCs/>
          <w:color w:val="000000" w:themeColor="text1"/>
          <w:sz w:val="24"/>
          <w14:textFill>
            <w14:solidFill>
              <w14:schemeClr w14:val="tx1"/>
            </w14:solidFill>
          </w14:textFill>
        </w:rPr>
      </w:pPr>
      <w:r>
        <w:rPr>
          <w:rFonts w:hint="eastAsia" w:ascii="Gulim" w:hAnsi="Gulim" w:eastAsia="宋体" w:cs="Gulim"/>
          <w:b/>
          <w:bCs/>
          <w:color w:val="000000" w:themeColor="text1"/>
          <w:sz w:val="24"/>
          <w14:textFill>
            <w14:solidFill>
              <w14:schemeClr w14:val="tx1"/>
            </w14:solidFill>
          </w14:textFill>
        </w:rPr>
        <w:t>双声部合唱</w:t>
      </w:r>
    </w:p>
    <w:p>
      <w:pPr>
        <w:spacing w:line="360" w:lineRule="auto"/>
        <w:ind w:firstLine="480" w:firstLineChars="200"/>
        <w:jc w:val="left"/>
        <w:rPr>
          <w:rFonts w:ascii="Gulim" w:hAnsi="Gulim" w:eastAsia="宋体" w:cs="Gulim"/>
          <w:b/>
          <w:bCs/>
          <w:color w:val="4472C4" w:themeColor="accent5"/>
          <w:sz w:val="24"/>
          <w14:textFill>
            <w14:solidFill>
              <w14:schemeClr w14:val="accent5"/>
            </w14:solidFill>
          </w14:textFill>
        </w:rPr>
      </w:pPr>
      <w:r>
        <w:rPr>
          <w:rFonts w:hint="eastAsia" w:asciiTheme="minorEastAsia" w:hAnsiTheme="minorEastAsia" w:cstheme="minorEastAsia"/>
          <w:color w:val="0000FF"/>
          <w:sz w:val="24"/>
        </w:rPr>
        <w:t>第一遍合的时候，一定要注意跟琴，教师要跟唱低声部旋律</w:t>
      </w:r>
    </w:p>
    <w:p>
      <w:pPr>
        <w:numPr>
          <w:numId w:val="0"/>
        </w:numPr>
        <w:spacing w:line="360" w:lineRule="auto"/>
        <w:jc w:val="left"/>
        <w:rPr>
          <w:rFonts w:asciiTheme="minorEastAsia" w:hAnsiTheme="minorEastAsia" w:cstheme="minorEastAsia"/>
          <w:sz w:val="24"/>
        </w:rPr>
      </w:pPr>
      <w:r>
        <w:rPr>
          <w:rFonts w:hint="eastAsia" w:asciiTheme="minorEastAsia" w:hAnsiTheme="minorEastAsia" w:cstheme="minorEastAsia"/>
          <w:sz w:val="24"/>
          <w:lang w:val="en-US" w:eastAsia="zh-CN"/>
        </w:rPr>
        <w:t>6、</w:t>
      </w:r>
      <w:r>
        <w:rPr>
          <w:rFonts w:hint="eastAsia" w:asciiTheme="minorEastAsia" w:hAnsiTheme="minorEastAsia" w:cstheme="minorEastAsia"/>
          <w:sz w:val="24"/>
        </w:rPr>
        <w:t>完整演唱整首歌曲</w:t>
      </w:r>
    </w:p>
    <w:p>
      <w:pPr>
        <w:spacing w:line="360" w:lineRule="auto"/>
        <w:ind w:firstLine="480" w:firstLineChars="200"/>
        <w:jc w:val="left"/>
        <w:rPr>
          <w:rFonts w:asciiTheme="minorEastAsia" w:hAnsiTheme="minorEastAsia" w:cstheme="minorEastAsia"/>
          <w:color w:val="0000FF"/>
          <w:sz w:val="24"/>
        </w:rPr>
      </w:pPr>
      <w:r>
        <w:rPr>
          <w:rFonts w:hint="eastAsia" w:asciiTheme="minorEastAsia" w:hAnsiTheme="minorEastAsia" w:cstheme="minorEastAsia"/>
          <w:color w:val="0000FF"/>
          <w:sz w:val="24"/>
        </w:rPr>
        <w:t>因为我们只有这一个课时 ，第二段歌词就同学们下来自己学习</w:t>
      </w:r>
    </w:p>
    <w:p>
      <w:pPr>
        <w:spacing w:line="360" w:lineRule="auto"/>
        <w:ind w:firstLine="480" w:firstLineChars="200"/>
        <w:jc w:val="left"/>
        <w:rPr>
          <w:rFonts w:asciiTheme="minorEastAsia" w:hAnsiTheme="minorEastAsia" w:cstheme="minorEastAsia"/>
          <w:sz w:val="24"/>
        </w:rPr>
      </w:pPr>
      <w:r>
        <w:rPr>
          <w:rFonts w:hint="eastAsia" w:asciiTheme="minorEastAsia" w:hAnsiTheme="minorEastAsia" w:cstheme="minorEastAsia"/>
          <w:sz w:val="24"/>
        </w:rPr>
        <w:t>（1）自学第二段歌词，倒计时</w:t>
      </w:r>
    </w:p>
    <w:p>
      <w:pPr>
        <w:spacing w:line="360" w:lineRule="auto"/>
        <w:ind w:firstLine="480" w:firstLineChars="200"/>
        <w:jc w:val="left"/>
        <w:rPr>
          <w:rFonts w:asciiTheme="minorEastAsia" w:hAnsiTheme="minorEastAsia" w:cstheme="minorEastAsia"/>
          <w:sz w:val="24"/>
        </w:rPr>
      </w:pPr>
      <w:r>
        <w:rPr>
          <w:rFonts w:hint="eastAsia" w:asciiTheme="minorEastAsia" w:hAnsiTheme="minorEastAsia" w:cstheme="minorEastAsia"/>
          <w:sz w:val="24"/>
        </w:rPr>
        <w:t>因为时间的关系我们就下节课在学习第二段的歌词</w:t>
      </w:r>
    </w:p>
    <w:p>
      <w:pPr>
        <w:spacing w:line="360" w:lineRule="auto"/>
        <w:ind w:firstLine="480" w:firstLineChars="200"/>
        <w:jc w:val="left"/>
        <w:rPr>
          <w:rFonts w:asciiTheme="minorEastAsia" w:hAnsiTheme="minorEastAsia" w:cstheme="minorEastAsia"/>
          <w:sz w:val="24"/>
        </w:rPr>
      </w:pPr>
      <w:r>
        <w:rPr>
          <w:rFonts w:hint="eastAsia" w:asciiTheme="minorEastAsia" w:hAnsiTheme="minorEastAsia" w:cstheme="minorEastAsia"/>
          <w:sz w:val="24"/>
        </w:rPr>
        <w:t>（2）二房子学习</w:t>
      </w:r>
    </w:p>
    <w:p>
      <w:pPr>
        <w:spacing w:line="360" w:lineRule="auto"/>
        <w:jc w:val="left"/>
        <w:rPr>
          <w:rFonts w:asciiTheme="minorEastAsia" w:hAnsiTheme="minorEastAsia" w:cstheme="minorEastAsia"/>
          <w:b/>
          <w:bCs/>
          <w:sz w:val="24"/>
        </w:rPr>
      </w:pPr>
      <w:r>
        <w:rPr>
          <w:rFonts w:hint="eastAsia" w:asciiTheme="minorEastAsia" w:hAnsiTheme="minorEastAsia" w:cstheme="minorEastAsia"/>
          <w:b/>
          <w:bCs/>
          <w:sz w:val="24"/>
        </w:rPr>
        <w:t>三、拓展延伸</w:t>
      </w:r>
    </w:p>
    <w:p>
      <w:pPr>
        <w:spacing w:line="360" w:lineRule="auto"/>
        <w:ind w:firstLine="480" w:firstLineChars="200"/>
        <w:jc w:val="left"/>
        <w:rPr>
          <w:rFonts w:asciiTheme="minorEastAsia" w:hAnsiTheme="minorEastAsia" w:cstheme="minorEastAsia"/>
          <w:color w:val="0000FF"/>
          <w:sz w:val="24"/>
        </w:rPr>
      </w:pPr>
      <w:r>
        <w:rPr>
          <w:rFonts w:hint="eastAsia" w:asciiTheme="minorEastAsia" w:hAnsiTheme="minorEastAsia" w:cstheme="minorEastAsia"/>
          <w:color w:val="0000FF"/>
          <w:sz w:val="24"/>
        </w:rPr>
        <w:t>那同学们认为阳光指的是什么呢？（共产党）</w:t>
      </w:r>
    </w:p>
    <w:p>
      <w:pPr>
        <w:spacing w:line="360" w:lineRule="auto"/>
        <w:ind w:firstLine="480" w:firstLineChars="200"/>
        <w:jc w:val="left"/>
        <w:rPr>
          <w:rFonts w:asciiTheme="minorEastAsia" w:hAnsiTheme="minorEastAsia" w:cstheme="minorEastAsia"/>
          <w:color w:val="0000FF"/>
          <w:sz w:val="24"/>
        </w:rPr>
      </w:pPr>
      <w:r>
        <w:rPr>
          <w:rFonts w:hint="eastAsia" w:asciiTheme="minorEastAsia" w:hAnsiTheme="minorEastAsia" w:cstheme="minorEastAsia"/>
          <w:color w:val="0000FF"/>
          <w:sz w:val="24"/>
        </w:rPr>
        <w:t>其实阳光也在我们的周围，是带给我们幸福的父母，带给我们快乐的伙伴还有我们的老师</w:t>
      </w:r>
    </w:p>
    <w:p>
      <w:pPr>
        <w:spacing w:line="360" w:lineRule="auto"/>
        <w:ind w:firstLine="480" w:firstLineChars="200"/>
        <w:jc w:val="left"/>
        <w:rPr>
          <w:rFonts w:asciiTheme="minorEastAsia" w:hAnsiTheme="minorEastAsia" w:cstheme="minorEastAsia"/>
          <w:sz w:val="24"/>
        </w:rPr>
      </w:pPr>
      <w:r>
        <w:rPr>
          <w:rFonts w:hint="eastAsia" w:asciiTheme="minorEastAsia" w:hAnsiTheme="minorEastAsia" w:cstheme="minorEastAsia"/>
          <w:sz w:val="24"/>
        </w:rPr>
        <w:t>歌曲中“阳光”的深层含义</w:t>
      </w:r>
    </w:p>
    <w:p>
      <w:pPr>
        <w:spacing w:line="360" w:lineRule="auto"/>
        <w:ind w:firstLine="480" w:firstLineChars="200"/>
        <w:jc w:val="left"/>
        <w:rPr>
          <w:rFonts w:asciiTheme="minorEastAsia" w:hAnsiTheme="minorEastAsia" w:cstheme="minorEastAsia"/>
          <w:sz w:val="24"/>
        </w:rPr>
      </w:pPr>
      <w:r>
        <w:rPr>
          <w:rFonts w:hint="eastAsia" w:asciiTheme="minorEastAsia" w:hAnsiTheme="minorEastAsia" w:cstheme="minorEastAsia"/>
          <w:sz w:val="24"/>
        </w:rPr>
        <w:t>新中国的缔造者 - 中国共产党</w:t>
      </w:r>
    </w:p>
    <w:p>
      <w:pPr>
        <w:spacing w:line="360" w:lineRule="auto"/>
        <w:jc w:val="left"/>
        <w:rPr>
          <w:rFonts w:asciiTheme="minorEastAsia" w:hAnsiTheme="minorEastAsia" w:cstheme="minorEastAsia"/>
          <w:b/>
          <w:bCs/>
          <w:sz w:val="24"/>
        </w:rPr>
      </w:pPr>
      <w:bookmarkStart w:id="0" w:name="_GoBack"/>
      <w:r>
        <w:rPr>
          <w:rFonts w:hint="eastAsia" w:asciiTheme="minorEastAsia" w:hAnsiTheme="minorEastAsia" w:cstheme="minorEastAsia"/>
          <w:b/>
          <w:bCs/>
          <w:sz w:val="24"/>
        </w:rPr>
        <w:t>四、课堂小结</w:t>
      </w:r>
    </w:p>
    <w:bookmarkEnd w:id="0"/>
    <w:p>
      <w:pPr>
        <w:spacing w:line="360" w:lineRule="auto"/>
        <w:ind w:firstLine="480" w:firstLineChars="200"/>
        <w:jc w:val="left"/>
        <w:rPr>
          <w:rFonts w:asciiTheme="minorEastAsia" w:hAnsiTheme="minorEastAsia" w:cstheme="minorEastAsia"/>
          <w:color w:val="0000FF"/>
          <w:sz w:val="24"/>
        </w:rPr>
      </w:pPr>
      <w:r>
        <w:rPr>
          <w:rFonts w:hint="eastAsia" w:asciiTheme="minorEastAsia" w:hAnsiTheme="minorEastAsia" w:cstheme="minorEastAsia"/>
          <w:color w:val="0000FF"/>
          <w:sz w:val="24"/>
        </w:rPr>
        <w:t>学习了歌曲《阳光牵着我的手》，了解了附点节奏和休止符以及二声部合唱的相关知识；更重要的是同学们懂得了寻找生活中的美好，懂得要做一名阳光好少年。</w:t>
      </w:r>
    </w:p>
    <w:p>
      <w:pPr>
        <w:spacing w:line="360" w:lineRule="auto"/>
        <w:rPr>
          <w:rFonts w:asciiTheme="minorEastAsia" w:hAnsiTheme="minorEastAsia" w:cstheme="minorEastAsia"/>
          <w:sz w:val="24"/>
        </w:rPr>
      </w:pPr>
    </w:p>
    <w:p>
      <w:pPr>
        <w:spacing w:line="360" w:lineRule="auto"/>
        <w:rPr>
          <w:rFonts w:asciiTheme="minorEastAsia" w:hAnsiTheme="minorEastAsia" w:cstheme="minorEastAsia"/>
          <w:sz w:val="24"/>
        </w:rPr>
      </w:pPr>
    </w:p>
    <w:p>
      <w:pPr>
        <w:spacing w:line="360" w:lineRule="auto"/>
        <w:rPr>
          <w:rFonts w:asciiTheme="minorEastAsia" w:hAnsiTheme="minorEastAsia" w:cstheme="minorEastAsia"/>
          <w:sz w:val="24"/>
        </w:rPr>
      </w:pPr>
    </w:p>
    <w:p>
      <w:pPr>
        <w:spacing w:line="360" w:lineRule="auto"/>
        <w:rPr>
          <w:rFonts w:asciiTheme="minorEastAsia" w:hAnsiTheme="minorEastAsia" w:cstheme="minorEastAsia"/>
          <w:sz w:val="24"/>
        </w:rPr>
      </w:pPr>
    </w:p>
    <w:p>
      <w:pPr>
        <w:spacing w:line="360" w:lineRule="auto"/>
        <w:rPr>
          <w:rFonts w:asciiTheme="minorEastAsia" w:hAnsiTheme="minorEastAsia" w:cstheme="minorEastAsia"/>
          <w:b/>
          <w:bCs/>
          <w:sz w:val="24"/>
        </w:rPr>
      </w:pPr>
    </w:p>
    <w:p>
      <w:pPr>
        <w:spacing w:line="360" w:lineRule="auto"/>
        <w:rPr>
          <w:rFonts w:asciiTheme="minorEastAsia" w:hAnsiTheme="minorEastAsia" w:cstheme="minorEastAsia"/>
          <w:b/>
          <w:bCs/>
          <w:sz w:val="24"/>
        </w:rPr>
      </w:pPr>
    </w:p>
    <w:p>
      <w:pPr>
        <w:spacing w:line="360" w:lineRule="auto"/>
        <w:rPr>
          <w:rFonts w:asciiTheme="minorEastAsia" w:hAnsiTheme="minorEastAsia" w:cstheme="minorEastAsia"/>
          <w:b/>
          <w:bCs/>
          <w:sz w:val="24"/>
        </w:rPr>
      </w:pPr>
    </w:p>
    <w:p>
      <w:pPr>
        <w:spacing w:line="360" w:lineRule="auto"/>
        <w:rPr>
          <w:rFonts w:asciiTheme="minorEastAsia" w:hAnsiTheme="minorEastAsia" w:cstheme="minorEastAsia"/>
          <w:b/>
          <w:bCs/>
          <w:sz w:val="24"/>
        </w:rPr>
      </w:pPr>
    </w:p>
    <w:p>
      <w:pPr>
        <w:spacing w:line="360" w:lineRule="auto"/>
        <w:rPr>
          <w:rFonts w:asciiTheme="minorEastAsia" w:hAnsiTheme="minorEastAsia" w:cstheme="minorEastAsia"/>
          <w:b/>
          <w:bCs/>
          <w:sz w:val="24"/>
        </w:rPr>
      </w:pPr>
    </w:p>
    <w:p>
      <w:pPr>
        <w:spacing w:line="360" w:lineRule="auto"/>
        <w:rPr>
          <w:rFonts w:asciiTheme="minorEastAsia" w:hAnsiTheme="minorEastAsia" w:cstheme="minorEastAsia"/>
          <w:b/>
          <w:bCs/>
          <w:sz w:val="24"/>
        </w:rPr>
      </w:pPr>
    </w:p>
    <w:p>
      <w:pPr>
        <w:spacing w:line="360" w:lineRule="auto"/>
        <w:rPr>
          <w:rFonts w:asciiTheme="minorEastAsia" w:hAnsiTheme="minorEastAsia" w:cstheme="minorEastAsia"/>
          <w:b/>
          <w:bCs/>
          <w:sz w:val="24"/>
        </w:rPr>
      </w:pPr>
    </w:p>
    <w:p>
      <w:pPr>
        <w:spacing w:line="360" w:lineRule="auto"/>
        <w:rPr>
          <w:rFonts w:asciiTheme="minorEastAsia" w:hAnsiTheme="minorEastAsia" w:cstheme="minorEastAsia"/>
          <w:b/>
          <w:bCs/>
          <w:sz w:val="24"/>
        </w:rPr>
      </w:pPr>
    </w:p>
    <w:p>
      <w:pPr>
        <w:spacing w:line="360" w:lineRule="auto"/>
        <w:rPr>
          <w:rFonts w:asciiTheme="minorEastAsia" w:hAnsiTheme="minorEastAsia" w:cstheme="minorEastAsia"/>
          <w:b/>
          <w:bCs/>
          <w:sz w:val="24"/>
        </w:rPr>
      </w:pPr>
    </w:p>
    <w:p>
      <w:pPr>
        <w:spacing w:line="360" w:lineRule="auto"/>
        <w:rPr>
          <w:rFonts w:asciiTheme="minorEastAsia" w:hAnsiTheme="minorEastAsia" w:cstheme="minorEastAsia"/>
          <w:b/>
          <w:bCs/>
          <w:sz w:val="24"/>
        </w:rPr>
      </w:pPr>
    </w:p>
    <w:p>
      <w:pPr>
        <w:spacing w:line="360" w:lineRule="auto"/>
        <w:rPr>
          <w:rFonts w:asciiTheme="minorEastAsia" w:hAnsiTheme="minorEastAsia" w:cstheme="minorEastAsia"/>
          <w:b/>
          <w:bCs/>
          <w:sz w:val="24"/>
        </w:rPr>
      </w:pPr>
    </w:p>
    <w:p>
      <w:pPr>
        <w:spacing w:line="360" w:lineRule="auto"/>
        <w:rPr>
          <w:rFonts w:asciiTheme="minorEastAsia" w:hAnsiTheme="minorEastAsia" w:cstheme="minorEastAsia"/>
          <w:b/>
          <w:bCs/>
          <w:sz w:val="24"/>
        </w:rPr>
      </w:pPr>
    </w:p>
    <w:p>
      <w:pPr>
        <w:spacing w:line="360" w:lineRule="auto"/>
        <w:rPr>
          <w:rFonts w:asciiTheme="minorEastAsia" w:hAnsiTheme="minorEastAsia" w:cstheme="minorEastAsia"/>
          <w:b/>
          <w:bCs/>
          <w:sz w:val="24"/>
        </w:rPr>
      </w:pPr>
    </w:p>
    <w:p>
      <w:pPr>
        <w:spacing w:line="360" w:lineRule="auto"/>
        <w:rPr>
          <w:rFonts w:asciiTheme="minorEastAsia" w:hAnsiTheme="minorEastAsia" w:cstheme="minorEastAsia"/>
          <w:b/>
          <w:bCs/>
          <w:sz w:val="24"/>
        </w:rPr>
      </w:pPr>
    </w:p>
    <w:p>
      <w:pPr>
        <w:spacing w:line="360" w:lineRule="auto"/>
        <w:jc w:val="left"/>
        <w:rPr>
          <w:rFonts w:asciiTheme="minorEastAsia" w:hAnsiTheme="minorEastAsia" w:cstheme="minorEastAsia"/>
          <w:b/>
          <w:bCs/>
          <w:sz w:val="24"/>
        </w:rPr>
      </w:pPr>
    </w:p>
    <w:p>
      <w:pPr>
        <w:spacing w:line="360" w:lineRule="auto"/>
        <w:rPr>
          <w:rFonts w:asciiTheme="minorEastAsia" w:hAnsiTheme="minorEastAsia" w:cstheme="minorEastAsia"/>
          <w:b/>
          <w:bCs/>
          <w:sz w:val="24"/>
        </w:rPr>
      </w:pPr>
    </w:p>
    <w:p>
      <w:pPr>
        <w:spacing w:line="360" w:lineRule="auto"/>
        <w:rPr>
          <w:rFonts w:asciiTheme="minorEastAsia" w:hAnsiTheme="minorEastAsia" w:cstheme="minorEastAsia"/>
          <w:b/>
          <w:bCs/>
          <w:sz w:val="24"/>
        </w:rPr>
      </w:pPr>
      <w:r>
        <w:rPr>
          <w:rFonts w:hint="eastAsia" w:asciiTheme="minorEastAsia" w:hAnsiTheme="minorEastAsia" w:cstheme="minorEastAsia"/>
          <w:b/>
          <w:bCs/>
          <w:sz w:val="24"/>
        </w:rPr>
        <w:drawing>
          <wp:anchor distT="0" distB="0" distL="114300" distR="114300" simplePos="0" relativeHeight="251659264" behindDoc="1" locked="0" layoutInCell="1" allowOverlap="1">
            <wp:simplePos x="0" y="0"/>
            <wp:positionH relativeFrom="column">
              <wp:posOffset>3900805</wp:posOffset>
            </wp:positionH>
            <wp:positionV relativeFrom="paragraph">
              <wp:posOffset>109855</wp:posOffset>
            </wp:positionV>
            <wp:extent cx="1403985" cy="1360805"/>
            <wp:effectExtent l="0" t="0" r="5715" b="10795"/>
            <wp:wrapNone/>
            <wp:docPr id="4" name="图片 4" descr="太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太阳 (3)"/>
                    <pic:cNvPicPr>
                      <a:picLocks noChangeAspect="1"/>
                    </pic:cNvPicPr>
                  </pic:nvPicPr>
                  <pic:blipFill>
                    <a:blip r:embed="rId8"/>
                    <a:stretch>
                      <a:fillRect/>
                    </a:stretch>
                  </pic:blipFill>
                  <pic:spPr>
                    <a:xfrm>
                      <a:off x="0" y="0"/>
                      <a:ext cx="1403985" cy="1360805"/>
                    </a:xfrm>
                    <a:prstGeom prst="rect">
                      <a:avLst/>
                    </a:prstGeom>
                  </pic:spPr>
                </pic:pic>
              </a:graphicData>
            </a:graphic>
          </wp:anchor>
        </w:drawing>
      </w:r>
    </w:p>
    <w:p>
      <w:pPr>
        <w:spacing w:line="360" w:lineRule="auto"/>
        <w:rPr>
          <w:rFonts w:asciiTheme="minorEastAsia" w:hAnsiTheme="minorEastAsia" w:cstheme="minorEastAsia"/>
          <w:b/>
          <w:bCs/>
          <w:sz w:val="24"/>
        </w:rPr>
      </w:pPr>
    </w:p>
    <w:p>
      <w:pPr>
        <w:spacing w:line="360" w:lineRule="auto"/>
        <w:rPr>
          <w:rFonts w:asciiTheme="minorEastAsia" w:hAnsiTheme="minorEastAsia" w:cstheme="minorEastAsia"/>
          <w:b/>
          <w:bCs/>
          <w:sz w:val="24"/>
        </w:rPr>
      </w:pPr>
    </w:p>
    <w:p>
      <w:pPr>
        <w:spacing w:line="360" w:lineRule="auto"/>
        <w:jc w:val="center"/>
        <w:rPr>
          <w:rFonts w:asciiTheme="minorEastAsia" w:hAnsiTheme="minorEastAsia" w:cstheme="minorEastAsia"/>
          <w:b/>
          <w:bCs/>
          <w:sz w:val="24"/>
        </w:rPr>
      </w:pPr>
    </w:p>
    <w:p>
      <w:pPr>
        <w:spacing w:line="360" w:lineRule="auto"/>
        <w:rPr>
          <w:rFonts w:asciiTheme="minorEastAsia" w:hAnsiTheme="minorEastAsia" w:cstheme="minorEastAsia"/>
          <w:b/>
          <w:bCs/>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Gulim">
    <w:panose1 w:val="020B0600000101010101"/>
    <w:charset w:val="81"/>
    <w:family w:val="swiss"/>
    <w:pitch w:val="default"/>
    <w:sig w:usb0="B00002AF" w:usb1="69D77CFB" w:usb2="00000030" w:usb3="00000000" w:csb0="4008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3E64EE"/>
    <w:multiLevelType w:val="singleLevel"/>
    <w:tmpl w:val="8A3E64EE"/>
    <w:lvl w:ilvl="0" w:tentative="0">
      <w:start w:val="1"/>
      <w:numFmt w:val="chineseCounting"/>
      <w:suff w:val="nothing"/>
      <w:lvlText w:val="%1、"/>
      <w:lvlJc w:val="left"/>
      <w:rPr>
        <w:rFonts w:hint="eastAsia"/>
      </w:rPr>
    </w:lvl>
  </w:abstractNum>
  <w:abstractNum w:abstractNumId="1">
    <w:nsid w:val="E8A0D623"/>
    <w:multiLevelType w:val="singleLevel"/>
    <w:tmpl w:val="E8A0D623"/>
    <w:lvl w:ilvl="0" w:tentative="0">
      <w:start w:val="1"/>
      <w:numFmt w:val="decimal"/>
      <w:suff w:val="nothing"/>
      <w:lvlText w:val="（%1）"/>
      <w:lvlJc w:val="left"/>
      <w:pPr>
        <w:ind w:left="420"/>
      </w:pPr>
    </w:lvl>
  </w:abstractNum>
  <w:abstractNum w:abstractNumId="2">
    <w:nsid w:val="00A170C8"/>
    <w:multiLevelType w:val="singleLevel"/>
    <w:tmpl w:val="00A170C8"/>
    <w:lvl w:ilvl="0" w:tentative="0">
      <w:start w:val="3"/>
      <w:numFmt w:val="decimal"/>
      <w:suff w:val="nothing"/>
      <w:lvlText w:val="（%1）"/>
      <w:lvlJc w:val="left"/>
      <w:rPr>
        <w:rFonts w:hint="default"/>
        <w:color w:val="000000" w:themeColor="text1"/>
        <w14:textFill>
          <w14:solidFill>
            <w14:schemeClr w14:val="tx1"/>
          </w14:solidFill>
        </w14:textFill>
      </w:rPr>
    </w:lvl>
  </w:abstractNum>
  <w:abstractNum w:abstractNumId="3">
    <w:nsid w:val="22DB5C72"/>
    <w:multiLevelType w:val="singleLevel"/>
    <w:tmpl w:val="22DB5C72"/>
    <w:lvl w:ilvl="0" w:tentative="0">
      <w:start w:val="1"/>
      <w:numFmt w:val="decimal"/>
      <w:suff w:val="nothing"/>
      <w:lvlText w:val="%1、"/>
      <w:lvlJc w:val="left"/>
    </w:lvl>
  </w:abstractNum>
  <w:abstractNum w:abstractNumId="4">
    <w:nsid w:val="25231D4C"/>
    <w:multiLevelType w:val="singleLevel"/>
    <w:tmpl w:val="25231D4C"/>
    <w:lvl w:ilvl="0" w:tentative="0">
      <w:start w:val="1"/>
      <w:numFmt w:val="decimal"/>
      <w:suff w:val="nothing"/>
      <w:lvlText w:val="（%1）"/>
      <w:lvlJc w:val="left"/>
    </w:lvl>
  </w:abstractNum>
  <w:abstractNum w:abstractNumId="5">
    <w:nsid w:val="48F9BA56"/>
    <w:multiLevelType w:val="singleLevel"/>
    <w:tmpl w:val="48F9BA56"/>
    <w:lvl w:ilvl="0" w:tentative="0">
      <w:start w:val="1"/>
      <w:numFmt w:val="decimal"/>
      <w:suff w:val="nothing"/>
      <w:lvlText w:val="%1、"/>
      <w:lvlJc w:val="left"/>
      <w:rPr>
        <w:rFonts w:hint="default"/>
        <w:color w:val="000000" w:themeColor="text1"/>
        <w14:textFill>
          <w14:solidFill>
            <w14:schemeClr w14:val="tx1"/>
          </w14:solidFill>
        </w14:textFill>
      </w:rPr>
    </w:lvl>
  </w:abstractNum>
  <w:abstractNum w:abstractNumId="6">
    <w:nsid w:val="689E0716"/>
    <w:multiLevelType w:val="singleLevel"/>
    <w:tmpl w:val="689E0716"/>
    <w:lvl w:ilvl="0" w:tentative="0">
      <w:start w:val="5"/>
      <w:numFmt w:val="decimal"/>
      <w:suff w:val="nothing"/>
      <w:lvlText w:val="（%1）"/>
      <w:lvlJc w:val="left"/>
    </w:lvl>
  </w:abstractNum>
  <w:num w:numId="1">
    <w:abstractNumId w:val="0"/>
  </w:num>
  <w:num w:numId="2">
    <w:abstractNumId w:val="5"/>
  </w:num>
  <w:num w:numId="3">
    <w:abstractNumId w:val="2"/>
  </w:num>
  <w:num w:numId="4">
    <w:abstractNumId w:val="3"/>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396"/>
    <w:rsid w:val="000949F0"/>
    <w:rsid w:val="001718DC"/>
    <w:rsid w:val="00344579"/>
    <w:rsid w:val="00506739"/>
    <w:rsid w:val="00616396"/>
    <w:rsid w:val="009B06CB"/>
    <w:rsid w:val="00A3470B"/>
    <w:rsid w:val="00A37044"/>
    <w:rsid w:val="00C66C70"/>
    <w:rsid w:val="00CD1184"/>
    <w:rsid w:val="00EB39AC"/>
    <w:rsid w:val="00EC0A58"/>
    <w:rsid w:val="00F17698"/>
    <w:rsid w:val="00F67C3A"/>
    <w:rsid w:val="01D425D2"/>
    <w:rsid w:val="02021905"/>
    <w:rsid w:val="034F2928"/>
    <w:rsid w:val="04A9250C"/>
    <w:rsid w:val="057905AA"/>
    <w:rsid w:val="05F43987"/>
    <w:rsid w:val="060470C4"/>
    <w:rsid w:val="062719DA"/>
    <w:rsid w:val="067B1C86"/>
    <w:rsid w:val="07CB3FEE"/>
    <w:rsid w:val="08362102"/>
    <w:rsid w:val="0913264A"/>
    <w:rsid w:val="0B2F7C6F"/>
    <w:rsid w:val="0BAD08D8"/>
    <w:rsid w:val="0BF16C73"/>
    <w:rsid w:val="0C3F2B73"/>
    <w:rsid w:val="0C5D60B6"/>
    <w:rsid w:val="0CCE2B10"/>
    <w:rsid w:val="0CD74E0F"/>
    <w:rsid w:val="0E3966AF"/>
    <w:rsid w:val="0E447B3C"/>
    <w:rsid w:val="0E5A1ABB"/>
    <w:rsid w:val="116539CC"/>
    <w:rsid w:val="11AE6581"/>
    <w:rsid w:val="11C65E0E"/>
    <w:rsid w:val="11DF3D09"/>
    <w:rsid w:val="11F36B75"/>
    <w:rsid w:val="1215360D"/>
    <w:rsid w:val="1363666B"/>
    <w:rsid w:val="159D3D21"/>
    <w:rsid w:val="16544A63"/>
    <w:rsid w:val="16C00A93"/>
    <w:rsid w:val="180A2E6A"/>
    <w:rsid w:val="18472CFC"/>
    <w:rsid w:val="188E5849"/>
    <w:rsid w:val="19483356"/>
    <w:rsid w:val="19B775A9"/>
    <w:rsid w:val="1A4A57D2"/>
    <w:rsid w:val="1B505038"/>
    <w:rsid w:val="1B654F02"/>
    <w:rsid w:val="1C2576E5"/>
    <w:rsid w:val="1CAC6D99"/>
    <w:rsid w:val="1EF37058"/>
    <w:rsid w:val="1F3C5FFF"/>
    <w:rsid w:val="1FAD28E4"/>
    <w:rsid w:val="207642AF"/>
    <w:rsid w:val="20EA7032"/>
    <w:rsid w:val="217F4248"/>
    <w:rsid w:val="21E11A55"/>
    <w:rsid w:val="22E54E3C"/>
    <w:rsid w:val="231B2C63"/>
    <w:rsid w:val="23333275"/>
    <w:rsid w:val="23A75D2D"/>
    <w:rsid w:val="263E440B"/>
    <w:rsid w:val="26A27AAF"/>
    <w:rsid w:val="26D816B0"/>
    <w:rsid w:val="26F471BF"/>
    <w:rsid w:val="27157103"/>
    <w:rsid w:val="282C4473"/>
    <w:rsid w:val="28425D08"/>
    <w:rsid w:val="288C4FE1"/>
    <w:rsid w:val="28BC1F5F"/>
    <w:rsid w:val="28C47AA8"/>
    <w:rsid w:val="28D11603"/>
    <w:rsid w:val="28F27F55"/>
    <w:rsid w:val="29977B6E"/>
    <w:rsid w:val="29FC607B"/>
    <w:rsid w:val="2A557F75"/>
    <w:rsid w:val="2AA31C31"/>
    <w:rsid w:val="2AB70C30"/>
    <w:rsid w:val="2B177920"/>
    <w:rsid w:val="2B5B287C"/>
    <w:rsid w:val="2E24191D"/>
    <w:rsid w:val="300B7763"/>
    <w:rsid w:val="32E714EC"/>
    <w:rsid w:val="33784CD4"/>
    <w:rsid w:val="33811DDB"/>
    <w:rsid w:val="344D6161"/>
    <w:rsid w:val="34887617"/>
    <w:rsid w:val="3621147B"/>
    <w:rsid w:val="36BB5BB8"/>
    <w:rsid w:val="37332FDB"/>
    <w:rsid w:val="37335AE2"/>
    <w:rsid w:val="37FB3D3C"/>
    <w:rsid w:val="387E27F1"/>
    <w:rsid w:val="396303CA"/>
    <w:rsid w:val="39A27485"/>
    <w:rsid w:val="3B2D0303"/>
    <w:rsid w:val="3B3935C9"/>
    <w:rsid w:val="3BFC0641"/>
    <w:rsid w:val="3C805325"/>
    <w:rsid w:val="3C811C4D"/>
    <w:rsid w:val="3CB034FE"/>
    <w:rsid w:val="3D06004E"/>
    <w:rsid w:val="3D9B1A2A"/>
    <w:rsid w:val="3E944FB7"/>
    <w:rsid w:val="3EE002FD"/>
    <w:rsid w:val="3EE3457D"/>
    <w:rsid w:val="40287C10"/>
    <w:rsid w:val="40B304F7"/>
    <w:rsid w:val="40EE65D6"/>
    <w:rsid w:val="421C78F6"/>
    <w:rsid w:val="42997141"/>
    <w:rsid w:val="42A95E9D"/>
    <w:rsid w:val="433E2D67"/>
    <w:rsid w:val="434F69ED"/>
    <w:rsid w:val="439C4CFE"/>
    <w:rsid w:val="4413504F"/>
    <w:rsid w:val="44561209"/>
    <w:rsid w:val="44E36EBE"/>
    <w:rsid w:val="484B07C5"/>
    <w:rsid w:val="485F1914"/>
    <w:rsid w:val="48A71981"/>
    <w:rsid w:val="494737E1"/>
    <w:rsid w:val="499815F5"/>
    <w:rsid w:val="4C15535E"/>
    <w:rsid w:val="4CF55590"/>
    <w:rsid w:val="4D4128AF"/>
    <w:rsid w:val="4DF252CB"/>
    <w:rsid w:val="4E036B88"/>
    <w:rsid w:val="4E741ED0"/>
    <w:rsid w:val="5080549C"/>
    <w:rsid w:val="508A6075"/>
    <w:rsid w:val="52725058"/>
    <w:rsid w:val="52847CEE"/>
    <w:rsid w:val="533B38FC"/>
    <w:rsid w:val="53EC4323"/>
    <w:rsid w:val="54A43723"/>
    <w:rsid w:val="54EC0995"/>
    <w:rsid w:val="55314144"/>
    <w:rsid w:val="55A0213D"/>
    <w:rsid w:val="588B10EF"/>
    <w:rsid w:val="5BA662DD"/>
    <w:rsid w:val="5BF907F8"/>
    <w:rsid w:val="5C3166BC"/>
    <w:rsid w:val="5D2E737A"/>
    <w:rsid w:val="5D3362D5"/>
    <w:rsid w:val="5E631F59"/>
    <w:rsid w:val="5E7F61E6"/>
    <w:rsid w:val="5F924B34"/>
    <w:rsid w:val="5FB641C3"/>
    <w:rsid w:val="60A40730"/>
    <w:rsid w:val="61333E65"/>
    <w:rsid w:val="61797B48"/>
    <w:rsid w:val="61CB270F"/>
    <w:rsid w:val="627E3805"/>
    <w:rsid w:val="62B62F9F"/>
    <w:rsid w:val="63E638BD"/>
    <w:rsid w:val="64694076"/>
    <w:rsid w:val="64952CD1"/>
    <w:rsid w:val="653308D7"/>
    <w:rsid w:val="65495F14"/>
    <w:rsid w:val="66056B0C"/>
    <w:rsid w:val="666D606B"/>
    <w:rsid w:val="66AF6CDB"/>
    <w:rsid w:val="676236F6"/>
    <w:rsid w:val="67D947D9"/>
    <w:rsid w:val="69790883"/>
    <w:rsid w:val="69DB4546"/>
    <w:rsid w:val="6A722F26"/>
    <w:rsid w:val="6DE71E4E"/>
    <w:rsid w:val="6E806607"/>
    <w:rsid w:val="6EAA1274"/>
    <w:rsid w:val="6ED40EAC"/>
    <w:rsid w:val="722A3661"/>
    <w:rsid w:val="72DA2ED8"/>
    <w:rsid w:val="73B912CC"/>
    <w:rsid w:val="74687E72"/>
    <w:rsid w:val="74942A15"/>
    <w:rsid w:val="750758DC"/>
    <w:rsid w:val="771C566F"/>
    <w:rsid w:val="77E30DC4"/>
    <w:rsid w:val="7A1A5B66"/>
    <w:rsid w:val="7BD936BE"/>
    <w:rsid w:val="7BF300B9"/>
    <w:rsid w:val="7CD36E45"/>
    <w:rsid w:val="7EBF2801"/>
    <w:rsid w:val="7F321CBB"/>
    <w:rsid w:val="7F5C5A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2505</Words>
  <Characters>2514</Characters>
  <Lines>18</Lines>
  <Paragraphs>5</Paragraphs>
  <TotalTime>253</TotalTime>
  <ScaleCrop>false</ScaleCrop>
  <LinksUpToDate>false</LinksUpToDate>
  <CharactersWithSpaces>2530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2021-12-11T00:34:00Z</dcterms:created>
  <dc:creator>Administrator</dc:creator>
  <cp:lastModifiedBy>Administrator</cp:lastModifiedBy>
  <cp:lastPrinted>2018-11-15T09:59:00Z</cp:lastPrinted>
  <dcterms:modified xsi:type="dcterms:W3CDTF">2021-12-12T14:07:19Z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BD6A5B6114804172947167C033EE7EAF</vt:lpwstr>
  </property>
</Properties>
</file>