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用音乐开启音乐之门 以艺术塑造艺术境界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——成都市双流区名教师夏加强工作室课例研讨</w:t>
      </w: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（撰稿人：</w:t>
      </w:r>
      <w:r>
        <w:rPr>
          <w:rFonts w:hint="eastAsia"/>
          <w:sz w:val="28"/>
          <w:szCs w:val="28"/>
          <w:lang w:eastAsia="zh-CN"/>
        </w:rPr>
        <w:t>罗雯佳</w:t>
      </w:r>
      <w:r>
        <w:rPr>
          <w:rFonts w:hint="eastAsia"/>
          <w:sz w:val="28"/>
          <w:szCs w:val="28"/>
        </w:rPr>
        <w:t>）</w:t>
      </w:r>
    </w:p>
    <w:p>
      <w:pPr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2021年1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日上午，双流区名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教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师夏加强工作室全体成员齐聚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九江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小学开展了“基于教学评一致的班级合唱教学有效策略研究”课例研讨。</w:t>
      </w:r>
      <w:r>
        <w:rPr>
          <w:rFonts w:hint="eastAsia" w:ascii="宋体" w:hAnsi="宋体" w:eastAsia="宋体" w:cs="宋体"/>
          <w:sz w:val="28"/>
          <w:szCs w:val="28"/>
        </w:rPr>
        <w:t>活动共分为课例展示、分组评课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名师讲评三个环节。</w:t>
      </w:r>
      <w:r>
        <w:rPr>
          <w:rFonts w:hint="eastAsia" w:ascii="宋体" w:hAnsi="宋体" w:eastAsia="宋体" w:cs="宋体"/>
          <w:sz w:val="28"/>
          <w:szCs w:val="28"/>
        </w:rPr>
        <w:t>本次带来研究课的老师分别是双流区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棠湖小学罗雯佳老师</w:t>
      </w:r>
      <w:r>
        <w:rPr>
          <w:rFonts w:hint="eastAsia" w:ascii="宋体" w:hAnsi="宋体" w:eastAsia="宋体" w:cs="宋体"/>
          <w:sz w:val="28"/>
          <w:szCs w:val="28"/>
        </w:rPr>
        <w:t>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九江小学董佳</w:t>
      </w:r>
      <w:r>
        <w:rPr>
          <w:rFonts w:hint="eastAsia" w:ascii="宋体" w:hAnsi="宋体" w:eastAsia="宋体" w:cs="宋体"/>
          <w:sz w:val="28"/>
          <w:szCs w:val="28"/>
        </w:rPr>
        <w:t>老师。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0" distR="0">
            <wp:extent cx="2417445" cy="1613535"/>
            <wp:effectExtent l="0" t="0" r="1905" b="5715"/>
            <wp:docPr id="1026" name="图片 1" descr="C:/Users/Administrator/AppData/Local/Temp/picturecompress_20211215194210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C:/Users/Administrator/AppData/Local/Temp/picturecompress_20211215194210/output_1.jpgoutput_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drawing>
          <wp:inline distT="0" distB="0" distL="0" distR="0">
            <wp:extent cx="2408555" cy="1606550"/>
            <wp:effectExtent l="0" t="0" r="10795" b="12700"/>
            <wp:docPr id="1027" name="图片 2" descr="C:/Users/Administrator/AppData/Local/Temp/picturecompress_20211215194404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C:/Users/Administrator/AppData/Local/Temp/picturecompress_20211215194404/output_1.jpgoutput_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罗雯佳老师执教的《阳光牵着我的手》通过创设音乐情景让学生在情境中感受双声部，以“阳光”、“雪花”形象直观的给学生建立起两个声部的音乐形象，为歌曲合唱教学奠定基础。此外，罗老师根据学情将歌曲的低声部进行改编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以便于学生更好的学习和体验本课的合唱部分。罗老师在教学中也采用了</w:t>
      </w:r>
      <w:r>
        <w:rPr>
          <w:rFonts w:hint="eastAsia" w:ascii="宋体" w:hAnsi="宋体" w:eastAsia="宋体" w:cs="宋体"/>
          <w:sz w:val="28"/>
          <w:szCs w:val="28"/>
        </w:rPr>
        <w:t>对比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聆听</w:t>
      </w:r>
      <w:r>
        <w:rPr>
          <w:rFonts w:hint="eastAsia" w:ascii="宋体" w:hAnsi="宋体" w:eastAsia="宋体" w:cs="宋体"/>
          <w:sz w:val="28"/>
          <w:szCs w:val="28"/>
        </w:rPr>
        <w:t>、师生合作等方法，降低了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学生的学习</w:t>
      </w:r>
      <w:r>
        <w:rPr>
          <w:rFonts w:hint="eastAsia" w:ascii="宋体" w:hAnsi="宋体" w:eastAsia="宋体" w:cs="宋体"/>
          <w:sz w:val="28"/>
          <w:szCs w:val="28"/>
        </w:rPr>
        <w:t>难度，也使学生在参与中感受音乐、享受音乐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360" w:lineRule="auto"/>
        <w:textAlignment w:val="baseline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drawing>
          <wp:inline distT="0" distB="0" distL="0" distR="0">
            <wp:extent cx="2399030" cy="1599565"/>
            <wp:effectExtent l="0" t="0" r="1270" b="635"/>
            <wp:docPr id="1028" name="图片 3" descr="C:/Users/Administrator/AppData/Local/Temp/picturecompress_20211215202203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3" descr="C:/Users/Administrator/AppData/Local/Temp/picturecompress_20211215202203/output_1.jpgoutput_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drawing>
          <wp:inline distT="0" distB="0" distL="0" distR="0">
            <wp:extent cx="2350770" cy="1567815"/>
            <wp:effectExtent l="0" t="0" r="11430" b="13334"/>
            <wp:docPr id="1029" name="图片 4" descr="C:/Users/Administrator/AppData/Local/Temp/picturecompress_20211215202224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4" descr="C:/Users/Administrator/AppData/Local/Temp/picturecompress_20211215202224/output_1.jpgoutput_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董佳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老师执教的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欣赏课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《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丰收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》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通过模唱、划旋律线、律动三种方式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带领学生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感受了渔民出海捕鱼后获得丰收的热闹场面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。在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教师创设的音乐情境中引导学生聆听、感受音乐。董老师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通过将主题音乐改编成一首《捕鱼歌》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学生通过演唱感受到了渔民的欢乐，更好帮助学生记住本课的音乐主题。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本堂课内容设置合理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课堂环节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环环相扣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音乐活动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丰富多彩，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真正让学生实现在玩中学，在乐中学。</w:t>
      </w:r>
    </w:p>
    <w:p>
      <w:pPr>
        <w:spacing w:line="360" w:lineRule="auto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drawing>
          <wp:inline distT="0" distB="0" distL="0" distR="0">
            <wp:extent cx="2585085" cy="1724025"/>
            <wp:effectExtent l="0" t="0" r="5715" b="9525"/>
            <wp:docPr id="1030" name="图片 5" descr="C:/Users/Administrator/AppData/Local/Temp/picturecompress_20211215203900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5" descr="C:/Users/Administrator/AppData/Local/Temp/picturecompress_20211215203900/output_1.jpgoutput_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drawing>
          <wp:inline distT="0" distB="0" distL="0" distR="0">
            <wp:extent cx="2595245" cy="1731010"/>
            <wp:effectExtent l="0" t="0" r="14605" b="2540"/>
            <wp:docPr id="1031" name="图片 6" descr="C:/Users/Administrator/AppData/Local/Temp/picturecompress_20211215203923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 descr="C:/Users/Administrator/AppData/Local/Temp/picturecompress_20211215203923/output_1.jpgoutput_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课后，工作室全体成员进行了分组议课、评课。老师们对这两节课给予了充分的肯定：教学设计与音乐教学内容紧密结合，创造出了引人入胜的教学情境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同时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执教老师的教态，语言都十分亲切自然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大家也针对两节课提出了一些建议和值得探讨的问题。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drawing>
          <wp:inline distT="0" distB="0" distL="0" distR="0">
            <wp:extent cx="2366645" cy="1577975"/>
            <wp:effectExtent l="0" t="0" r="14605" b="3175"/>
            <wp:docPr id="1032" name="图片 7" descr="C:/Users/Administrator/AppData/Local/Temp/picturecompress_20211215204354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7" descr="C:/Users/Administrator/AppData/Local/Temp/picturecompress_20211215204354/output_1.jpgoutput_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drawing>
          <wp:inline distT="0" distB="0" distL="0" distR="0">
            <wp:extent cx="2352675" cy="1569720"/>
            <wp:effectExtent l="0" t="0" r="9525" b="11430"/>
            <wp:docPr id="1033" name="图片 8" descr="C:/Users/Administrator/AppData/Local/Temp/picturecompress_20211215204413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8" descr="C:/Users/Administrator/AppData/Local/Temp/picturecompress_20211215204413/output_1.jpgoutput_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随后，工作室导师夏加强说到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今天两位老师在整个的执教过程中，努力的在追求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艺术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境界，当然还有很大的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进步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空间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但是他们努力追求这种艺术的境界，紧紧抓住音乐的本体，创设出生动的音乐情境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，是值得肯定的；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他们的教学设计比较新颖，教学环节是环环相扣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方法多样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师生互动，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在音乐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课堂中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表现的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很自然、很和谐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、也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很富有童趣。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值得肯定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和关注的有以下三点：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关注示范，对比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聆听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，在音乐教学的方法中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对比聆听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是极为有效并且很直接的一种方法，通过教师的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范唱范奏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，不仅能够锻炼学生的欣赏能力，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还能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激发学生对于本节课内容的学习兴趣。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/>
        </w:rPr>
        <w:t>2.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在课堂当中通过活动促使学生用音乐的耳朵去感受音乐情绪、节奏等等音乐要素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让学生在聆听的基础上逐步的学会表现音乐，创造音乐，进而提升音乐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审美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的能力。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/>
        </w:rPr>
        <w:t>3.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对学生听觉能力特别关注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用多种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聆听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的方法培养学生的聆听能力，比如仔细听对比听听全曲、听片段、听重点、听难点等等，同时借助节奏、力度、声音、图谱这样的方式，引导学生在音乐实践活动中充分的参与音乐体验，从而不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自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觉的完成了各项的这种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聆听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任务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drawing>
          <wp:inline distT="0" distB="0" distL="0" distR="0">
            <wp:extent cx="2332355" cy="1555115"/>
            <wp:effectExtent l="0" t="0" r="10795" b="6985"/>
            <wp:docPr id="1034" name="图片 9" descr="C:/Users/Administrator/AppData/Local/Temp/picturecompress_20211215211444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9" descr="C:/Users/Administrator/AppData/Local/Temp/picturecompress_20211215211444/output_1.jpgoutput_1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drawing>
          <wp:inline distT="0" distB="0" distL="0" distR="0">
            <wp:extent cx="2320290" cy="1548130"/>
            <wp:effectExtent l="0" t="0" r="3810" b="13970"/>
            <wp:docPr id="1035" name="图片 10" descr="C:/Users/Administrator/AppData/Local/Temp/picturecompress_20211215211504/output_1.jpgoutpu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10" descr="C:/Users/Administrator/AppData/Local/Temp/picturecompress_20211215211504/output_1.jpgoutput_1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before="0" w:beforeAutospacing="0" w:after="0" w:afterAutospacing="0" w:line="360" w:lineRule="auto"/>
        <w:ind w:firstLine="560" w:firstLineChars="200"/>
        <w:jc w:val="left"/>
        <w:textAlignment w:val="baseline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东流逝水，叶落纷纷，这一学期在导师的带领下，通过工作室的一次次教学研修活动，我们收获颇丰，不断地更新自己的教学理念，提高自己的教学水平，认真学习努力的做最好的自己。</w:t>
      </w:r>
    </w:p>
    <w:p>
      <w:pPr>
        <w:snapToGrid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</w:pPr>
    </w:p>
    <w:p>
      <w:pPr>
        <w:jc w:val="left"/>
        <w:rPr>
          <w:rFonts w:hint="eastAsia" w:eastAsia="宋体"/>
          <w:sz w:val="28"/>
          <w:szCs w:val="28"/>
          <w:lang w:eastAsia="zh-CN"/>
        </w:rPr>
      </w:pPr>
    </w:p>
    <w:p>
      <w:pPr>
        <w:jc w:val="lef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7119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1161</Words>
  <Characters>1169</Characters>
  <Paragraphs>21</Paragraphs>
  <TotalTime>4</TotalTime>
  <ScaleCrop>false</ScaleCrop>
  <LinksUpToDate>false</LinksUpToDate>
  <CharactersWithSpaces>1170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2021-12-15T11:09:00Z</dcterms:created>
  <dc:creator>Administrator</dc:creator>
  <cp:lastModifiedBy>Administrator</cp:lastModifiedBy>
  <dcterms:modified xsi:type="dcterms:W3CDTF">2021-12-15T13:53:56Z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57479483E7454E0E89F209C69F964F4F</vt:lpwstr>
  </property>
</Properties>
</file>