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187" w:line="4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</w:p>
    <w:p>
      <w:pPr>
        <w:snapToGrid w:val="0"/>
        <w:spacing w:before="0" w:after="187" w:line="4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成都市双流区名师（名校长）工作室2021年12月研修活动安排</w:t>
      </w:r>
    </w:p>
    <w:tbl>
      <w:tblPr>
        <w:tblStyle w:val="5"/>
        <w:tblW w:w="15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575"/>
        <w:gridCol w:w="1185"/>
        <w:gridCol w:w="1635"/>
        <w:gridCol w:w="1425"/>
        <w:gridCol w:w="1350"/>
        <w:gridCol w:w="4440"/>
        <w:gridCol w:w="1710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0" w:hRule="atLeast"/>
        </w:trPr>
        <w:tc>
          <w:tcPr>
            <w:tcW w:w="15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工作室名称</w:t>
            </w:r>
          </w:p>
        </w:tc>
        <w:tc>
          <w:tcPr>
            <w:tcW w:w="28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研修时间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研修地点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主讲教师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>
            <w:pPr>
              <w:snapToGrid w:val="0"/>
              <w:spacing w:before="0" w:after="0"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课程内容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研修人员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活动其他分工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ind w:firstLineChars="1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勇工作室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12月8日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14:30-18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双流艺体中学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刘勇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余秀彬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敬炜煊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曾亚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主题：“双减”背景下区域构建初中写作深度课堂的实践研究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1.余秀彬、敬炜煊执教送教课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2.曾亚老师做讲座《区域构建初中写作深度课堂的实践研究》</w:t>
            </w:r>
          </w:p>
          <w:p>
            <w:pPr>
              <w:snapToGrid w:val="0"/>
              <w:spacing w:before="0" w:after="0" w:line="360" w:lineRule="atLeast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3.导师刘勇做讲座并总结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艺体中学全体语文老师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主持：杨必容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简讯：刘湘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电子资料：聂川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12月15日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14:30-18:00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棠外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刘勇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聂川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主题：“双减”背景下区域构建初中实用文课堂的实践研究磨课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1.刘湘老师磨课送教课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2.聂川老师磨讲座《区域构建初中实用文深度课堂的实践研究》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3.导师刘勇和工作室成员根据课题和讲座进行评课、议课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4.导师刘勇做总结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主持：袁榕蔓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简讯：余秀彬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电子资料：聂川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57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12月23日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8:00-12:00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彭镇初中</w:t>
            </w:r>
          </w:p>
        </w:tc>
        <w:tc>
          <w:tcPr>
            <w:tcW w:w="13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刘勇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聂川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刘湘</w:t>
            </w:r>
          </w:p>
        </w:tc>
        <w:tc>
          <w:tcPr>
            <w:tcW w:w="4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主题：“双减”背景下区域构建初中实用文深度课堂的实践研究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1.刘湘老师执教送教课</w:t>
            </w:r>
          </w:p>
          <w:p>
            <w:pPr>
              <w:snapToGrid w:val="0"/>
              <w:spacing w:before="0" w:after="0" w:line="240" w:lineRule="auto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2.聂川做讲座《区域构建初中实用文深度课堂的实践研究》</w:t>
            </w:r>
          </w:p>
          <w:p>
            <w:pPr>
              <w:snapToGrid w:val="0"/>
              <w:spacing w:before="0" w:after="0" w:line="240" w:lineRule="auto"/>
              <w:ind w:leftChars="0"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3.刘勇导师做讲座并总结</w:t>
            </w:r>
          </w:p>
        </w:tc>
        <w:tc>
          <w:tcPr>
            <w:tcW w:w="1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工作室全体成员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彭镇初中全体语文教师</w:t>
            </w:r>
          </w:p>
          <w:p>
            <w:pPr>
              <w:snapToGrid w:val="0"/>
              <w:spacing w:before="0" w:after="0"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主持：罗丽辉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新闻稿：黄屿</w:t>
            </w:r>
          </w:p>
          <w:p>
            <w:pPr>
              <w:snapToGrid w:val="0"/>
              <w:spacing w:before="0" w:after="0" w:line="240" w:lineRule="auto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电子资料：聂川</w:t>
            </w:r>
          </w:p>
        </w:tc>
      </w:tr>
    </w:tbl>
    <w:p>
      <w:pPr>
        <w:snapToGrid w:val="0"/>
        <w:spacing w:before="0" w:after="0" w:line="400" w:lineRule="exact"/>
        <w:jc w:val="both"/>
        <w:rPr>
          <w:rFonts w:ascii="宋体" w:hAnsi="宋体" w:eastAsia="宋体"/>
          <w:color w:val="000000"/>
          <w:sz w:val="28"/>
          <w:szCs w:val="28"/>
        </w:rPr>
      </w:pPr>
      <w:bookmarkStart w:id="0" w:name="_GoBack"/>
      <w:bookmarkEnd w:id="0"/>
    </w:p>
    <w:sectPr>
      <w:pgSz w:w="16838" w:h="11906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2F74302"/>
    <w:rsid w:val="083D07F0"/>
    <w:rsid w:val="105E3B74"/>
    <w:rsid w:val="12E72389"/>
    <w:rsid w:val="19254669"/>
    <w:rsid w:val="1AA65BD7"/>
    <w:rsid w:val="1C2C4424"/>
    <w:rsid w:val="1CD54CE6"/>
    <w:rsid w:val="1DEC38DC"/>
    <w:rsid w:val="1EE31E71"/>
    <w:rsid w:val="1FC7635D"/>
    <w:rsid w:val="1FF87A87"/>
    <w:rsid w:val="2086238A"/>
    <w:rsid w:val="20D361F7"/>
    <w:rsid w:val="30456175"/>
    <w:rsid w:val="33793562"/>
    <w:rsid w:val="36772279"/>
    <w:rsid w:val="39482784"/>
    <w:rsid w:val="424C62E7"/>
    <w:rsid w:val="434067C1"/>
    <w:rsid w:val="44BC64A1"/>
    <w:rsid w:val="461A14C2"/>
    <w:rsid w:val="47F15385"/>
    <w:rsid w:val="4B166318"/>
    <w:rsid w:val="4DDE1D4C"/>
    <w:rsid w:val="51040E9A"/>
    <w:rsid w:val="55326AB3"/>
    <w:rsid w:val="568D20C3"/>
    <w:rsid w:val="57CC7378"/>
    <w:rsid w:val="59005DE3"/>
    <w:rsid w:val="5A205877"/>
    <w:rsid w:val="5BFF5989"/>
    <w:rsid w:val="63960CEA"/>
    <w:rsid w:val="651A414F"/>
    <w:rsid w:val="66A349D1"/>
    <w:rsid w:val="66B618AD"/>
    <w:rsid w:val="68536BDB"/>
    <w:rsid w:val="6D344855"/>
    <w:rsid w:val="6E2E7F54"/>
    <w:rsid w:val="6EAF13B0"/>
    <w:rsid w:val="6FB52E37"/>
    <w:rsid w:val="71061E72"/>
    <w:rsid w:val="74971725"/>
    <w:rsid w:val="79DB012A"/>
    <w:rsid w:val="7A3B2499"/>
    <w:rsid w:val="7C48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1</TotalTime>
  <ScaleCrop>false</ScaleCrop>
  <LinksUpToDate>false</LinksUpToDate>
  <CharactersWithSpaces>123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MSI</cp:lastModifiedBy>
  <dcterms:modified xsi:type="dcterms:W3CDTF">2022-02-27T13:17:06Z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5F28C3BCB8F34D05940FA7FF4209942A</vt:lpwstr>
  </property>
</Properties>
</file>