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B5D" w:rsidRDefault="00791B5D" w:rsidP="00791B5D">
      <w:pPr>
        <w:spacing w:line="360" w:lineRule="auto"/>
        <w:ind w:firstLineChars="200" w:firstLine="723"/>
        <w:jc w:val="center"/>
        <w:outlineLvl w:val="1"/>
        <w:rPr>
          <w:rFonts w:ascii="宋体" w:eastAsia="宋体" w:hAnsi="宋体"/>
          <w:b/>
          <w:bCs/>
          <w:sz w:val="36"/>
          <w:szCs w:val="36"/>
          <w:lang w:eastAsia="zh-CN"/>
        </w:rPr>
      </w:pPr>
      <w:bookmarkStart w:id="0" w:name="_Toc7859"/>
      <w:r>
        <w:rPr>
          <w:rFonts w:ascii="宋体" w:eastAsia="宋体" w:hAnsi="宋体" w:hint="eastAsia"/>
          <w:b/>
          <w:bCs/>
          <w:sz w:val="36"/>
          <w:szCs w:val="36"/>
          <w:lang w:eastAsia="zh-CN"/>
        </w:rPr>
        <w:t>暖阳驱严寒，</w:t>
      </w:r>
      <w:r>
        <w:rPr>
          <w:rFonts w:ascii="宋体" w:eastAsia="宋体" w:hAnsi="宋体"/>
          <w:b/>
          <w:bCs/>
          <w:sz w:val="36"/>
          <w:szCs w:val="36"/>
          <w:lang w:eastAsia="zh-CN"/>
        </w:rPr>
        <w:t xml:space="preserve"> “活动”促成长</w:t>
      </w:r>
      <w:bookmarkEnd w:id="0"/>
    </w:p>
    <w:p w:rsidR="00791B5D" w:rsidRDefault="00791B5D" w:rsidP="00791B5D">
      <w:pPr>
        <w:spacing w:line="360" w:lineRule="auto"/>
        <w:ind w:firstLineChars="200" w:firstLine="480"/>
        <w:jc w:val="right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lang w:eastAsia="zh-CN"/>
        </w:rPr>
        <w:t>——记双流区名班主任唐玉兰工作室送教活动</w:t>
      </w:r>
    </w:p>
    <w:p w:rsidR="00791B5D" w:rsidRDefault="00791B5D" w:rsidP="00791B5D">
      <w:pPr>
        <w:spacing w:line="360" w:lineRule="auto"/>
        <w:ind w:firstLineChars="200" w:firstLine="480"/>
        <w:rPr>
          <w:rFonts w:ascii="宋体" w:eastAsia="宋体" w:hAnsi="宋体"/>
          <w:lang w:eastAsia="zh-CN"/>
        </w:rPr>
      </w:pPr>
      <w:r>
        <w:rPr>
          <w:rFonts w:ascii="宋体" w:eastAsia="宋体" w:hAnsi="宋体"/>
          <w:lang w:eastAsia="zh-CN"/>
        </w:rPr>
        <w:t>隆冬到来时，百花即已绝</w:t>
      </w:r>
      <w:r>
        <w:rPr>
          <w:rFonts w:ascii="宋体" w:eastAsia="宋体" w:hAnsi="宋体" w:hint="eastAsia"/>
          <w:lang w:eastAsia="zh-CN"/>
        </w:rPr>
        <w:t>。</w:t>
      </w:r>
      <w:r>
        <w:rPr>
          <w:rFonts w:ascii="宋体" w:eastAsia="宋体" w:hAnsi="宋体"/>
          <w:lang w:eastAsia="zh-CN"/>
        </w:rPr>
        <w:t>呼吸着冬日寒冷而清新的气息,踏着冬季庄严而有力的步伐。</w:t>
      </w:r>
      <w:r>
        <w:rPr>
          <w:rFonts w:ascii="宋体" w:eastAsia="宋体" w:hAnsi="宋体" w:hint="eastAsia"/>
          <w:lang w:eastAsia="zh-CN"/>
        </w:rPr>
        <w:t>12月21日在这美丽的冬至，唐玉兰名班主任工作室的学员们</w:t>
      </w:r>
      <w:r>
        <w:rPr>
          <w:rFonts w:ascii="宋体" w:eastAsia="宋体" w:hAnsi="宋体"/>
          <w:lang w:eastAsia="zh-CN"/>
        </w:rPr>
        <w:t>不畏严寒，</w:t>
      </w:r>
      <w:r>
        <w:rPr>
          <w:rFonts w:ascii="宋体" w:eastAsia="宋体" w:hAnsi="宋体" w:hint="eastAsia"/>
          <w:lang w:eastAsia="zh-CN"/>
        </w:rPr>
        <w:t>相聚在成都信息工程大学常乐实验学校，共同感受深冬的气息，跟随师父的步伐，学习如何开展班级活动。</w:t>
      </w: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noProof/>
          <w:lang w:eastAsia="zh-CN"/>
        </w:rPr>
        <w:drawing>
          <wp:anchor distT="0" distB="0" distL="114300" distR="114300" simplePos="0" relativeHeight="251660288" behindDoc="0" locked="0" layoutInCell="1" allowOverlap="1" wp14:anchorId="6DFDA385" wp14:editId="3677199B">
            <wp:simplePos x="0" y="0"/>
            <wp:positionH relativeFrom="column">
              <wp:posOffset>2984500</wp:posOffset>
            </wp:positionH>
            <wp:positionV relativeFrom="paragraph">
              <wp:posOffset>133350</wp:posOffset>
            </wp:positionV>
            <wp:extent cx="2927985" cy="1935480"/>
            <wp:effectExtent l="0" t="0" r="5715" b="7620"/>
            <wp:wrapNone/>
            <wp:docPr id="13" name="图片 13" descr="图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六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798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noProof/>
          <w:lang w:eastAsia="zh-CN"/>
        </w:rPr>
        <w:drawing>
          <wp:anchor distT="0" distB="0" distL="114300" distR="114300" simplePos="0" relativeHeight="251663360" behindDoc="0" locked="0" layoutInCell="1" allowOverlap="1" wp14:anchorId="121E258E" wp14:editId="29936EB0">
            <wp:simplePos x="0" y="0"/>
            <wp:positionH relativeFrom="column">
              <wp:posOffset>-95250</wp:posOffset>
            </wp:positionH>
            <wp:positionV relativeFrom="paragraph">
              <wp:posOffset>160020</wp:posOffset>
            </wp:positionV>
            <wp:extent cx="2907030" cy="1902460"/>
            <wp:effectExtent l="0" t="0" r="7620" b="2540"/>
            <wp:wrapNone/>
            <wp:docPr id="11" name="图片 11" descr="图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一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703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spacing w:line="360" w:lineRule="auto"/>
        <w:rPr>
          <w:rFonts w:ascii="宋体" w:eastAsia="宋体" w:hAnsi="宋体"/>
          <w:lang w:eastAsia="zh-CN"/>
        </w:rPr>
      </w:pPr>
    </w:p>
    <w:p w:rsidR="00791B5D" w:rsidRDefault="00791B5D" w:rsidP="00791B5D">
      <w:pPr>
        <w:spacing w:line="360" w:lineRule="auto"/>
        <w:ind w:firstLineChars="200" w:firstLine="480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lang w:eastAsia="zh-CN"/>
        </w:rPr>
        <w:t>活动伊始，学员钟文好老师给我们带来了一堂精彩的班会课《微笑的力量》。本次课是基于小学中段，孩子之间容易发生矛盾为出发点设计的，贴近孩子的生活，切实解决如何处理孩子之间的小摩擦，是时效性很强的一堂班会课。钟老师通过丰富的教学形式，充分调动孩子的学习兴趣，课堂真实亲切。课后，钟老师对这堂课的设计和思考进行了说课，工作室的学员们就自己对本次课的理解与感受进行了评课。唐玉兰导师对本课给予了充分的肯定，高度的评价，并给出了中肯的建议。“课堂是一门有遗憾的艺术”，正因为有这样的艺术存在，我们才能在下次的教学中力求创新，不断进步。</w:t>
      </w: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180A0EF6" wp14:editId="54ECAF9C">
            <wp:simplePos x="0" y="0"/>
            <wp:positionH relativeFrom="column">
              <wp:posOffset>-257175</wp:posOffset>
            </wp:positionH>
            <wp:positionV relativeFrom="paragraph">
              <wp:posOffset>9525</wp:posOffset>
            </wp:positionV>
            <wp:extent cx="2815590" cy="2044700"/>
            <wp:effectExtent l="0" t="0" r="3810" b="12700"/>
            <wp:wrapNone/>
            <wp:docPr id="3" name="图片 3" descr="图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三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noProof/>
          <w:lang w:eastAsia="zh-CN"/>
        </w:rPr>
        <w:drawing>
          <wp:anchor distT="0" distB="0" distL="114300" distR="114300" simplePos="0" relativeHeight="251664384" behindDoc="0" locked="0" layoutInCell="1" allowOverlap="1" wp14:anchorId="1719CF03" wp14:editId="542769AD">
            <wp:simplePos x="0" y="0"/>
            <wp:positionH relativeFrom="column">
              <wp:posOffset>2761615</wp:posOffset>
            </wp:positionH>
            <wp:positionV relativeFrom="paragraph">
              <wp:posOffset>10160</wp:posOffset>
            </wp:positionV>
            <wp:extent cx="3133090" cy="2042795"/>
            <wp:effectExtent l="0" t="0" r="10160" b="14605"/>
            <wp:wrapNone/>
            <wp:docPr id="2" name="图片 2" descr="图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二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309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spacing w:line="360" w:lineRule="auto"/>
        <w:ind w:firstLineChars="200" w:firstLine="480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lang w:eastAsia="zh-CN"/>
        </w:rPr>
        <w:lastRenderedPageBreak/>
        <w:t>怎样让班上孩子勤奋好学，团结奋进，富有凝聚力，唐玉兰导师做了</w:t>
      </w:r>
      <w:r>
        <w:rPr>
          <w:rFonts w:ascii="宋体" w:eastAsia="宋体" w:hAnsi="宋体"/>
          <w:lang w:eastAsia="zh-CN"/>
        </w:rPr>
        <w:t>精彩</w:t>
      </w:r>
      <w:r>
        <w:rPr>
          <w:rFonts w:ascii="宋体" w:eastAsia="宋体" w:hAnsi="宋体" w:hint="eastAsia"/>
          <w:lang w:eastAsia="zh-CN"/>
        </w:rPr>
        <w:t>讲座《活力源于活动》。她用自己的一个个</w:t>
      </w:r>
      <w:r>
        <w:rPr>
          <w:rFonts w:ascii="宋体" w:eastAsia="宋体" w:hAnsi="宋体"/>
          <w:lang w:eastAsia="zh-CN"/>
        </w:rPr>
        <w:t>鲜活生动的案例，深入浅出的为</w:t>
      </w:r>
      <w:r>
        <w:rPr>
          <w:rFonts w:ascii="宋体" w:eastAsia="宋体" w:hAnsi="宋体" w:hint="eastAsia"/>
          <w:lang w:eastAsia="zh-CN"/>
        </w:rPr>
        <w:t>学员们</w:t>
      </w:r>
      <w:r>
        <w:rPr>
          <w:rFonts w:ascii="宋体" w:eastAsia="宋体" w:hAnsi="宋体"/>
          <w:lang w:eastAsia="zh-CN"/>
        </w:rPr>
        <w:t>诠释</w:t>
      </w:r>
      <w:r>
        <w:rPr>
          <w:rFonts w:ascii="宋体" w:eastAsia="宋体" w:hAnsi="宋体" w:hint="eastAsia"/>
          <w:lang w:eastAsia="zh-CN"/>
        </w:rPr>
        <w:t>“活动”</w:t>
      </w:r>
      <w:r>
        <w:rPr>
          <w:rFonts w:ascii="宋体" w:eastAsia="宋体" w:hAnsi="宋体"/>
          <w:lang w:eastAsia="zh-CN"/>
        </w:rPr>
        <w:t>的真谛，让</w:t>
      </w:r>
      <w:r>
        <w:rPr>
          <w:rFonts w:ascii="宋体" w:eastAsia="宋体" w:hAnsi="宋体" w:hint="eastAsia"/>
          <w:lang w:eastAsia="zh-CN"/>
        </w:rPr>
        <w:t>学员们</w:t>
      </w:r>
      <w:r>
        <w:rPr>
          <w:rFonts w:ascii="宋体" w:eastAsia="宋体" w:hAnsi="宋体"/>
          <w:lang w:eastAsia="zh-CN"/>
        </w:rPr>
        <w:t>如沐春风，豁然开朗</w:t>
      </w:r>
      <w:r>
        <w:rPr>
          <w:rFonts w:ascii="宋体" w:eastAsia="宋体" w:hAnsi="宋体" w:hint="eastAsia"/>
          <w:lang w:eastAsia="zh-CN"/>
        </w:rPr>
        <w:t>，</w:t>
      </w:r>
      <w:r>
        <w:rPr>
          <w:rFonts w:ascii="宋体" w:eastAsia="宋体" w:hAnsi="宋体"/>
          <w:lang w:eastAsia="zh-CN"/>
        </w:rPr>
        <w:t>深</w:t>
      </w:r>
      <w:r>
        <w:rPr>
          <w:rFonts w:ascii="宋体" w:eastAsia="宋体" w:hAnsi="宋体" w:hint="eastAsia"/>
          <w:lang w:eastAsia="zh-CN"/>
        </w:rPr>
        <w:t>受</w:t>
      </w:r>
      <w:r>
        <w:rPr>
          <w:rFonts w:ascii="宋体" w:eastAsia="宋体" w:hAnsi="宋体"/>
          <w:lang w:eastAsia="zh-CN"/>
        </w:rPr>
        <w:t>启发</w:t>
      </w:r>
      <w:r>
        <w:rPr>
          <w:rFonts w:ascii="宋体" w:eastAsia="宋体" w:hAnsi="宋体" w:hint="eastAsia"/>
          <w:lang w:eastAsia="zh-CN"/>
        </w:rPr>
        <w:t>。</w:t>
      </w:r>
      <w:r>
        <w:rPr>
          <w:rFonts w:ascii="宋体" w:eastAsia="宋体" w:hAnsi="宋体"/>
          <w:lang w:eastAsia="zh-CN"/>
        </w:rPr>
        <w:t>每一位老师听了讲座后，</w:t>
      </w:r>
      <w:r>
        <w:rPr>
          <w:rFonts w:ascii="宋体" w:eastAsia="宋体" w:hAnsi="宋体" w:hint="eastAsia"/>
          <w:lang w:eastAsia="zh-CN"/>
        </w:rPr>
        <w:t>纷纷表示要</w:t>
      </w:r>
      <w:r>
        <w:rPr>
          <w:rFonts w:ascii="宋体" w:eastAsia="宋体" w:hAnsi="宋体"/>
          <w:lang w:eastAsia="zh-CN"/>
        </w:rPr>
        <w:t>紧跟</w:t>
      </w:r>
      <w:r>
        <w:rPr>
          <w:rFonts w:ascii="宋体" w:eastAsia="宋体" w:hAnsi="宋体" w:hint="eastAsia"/>
          <w:lang w:eastAsia="zh-CN"/>
        </w:rPr>
        <w:t>师父的步伐，开展各种有意义的活动</w:t>
      </w:r>
      <w:r>
        <w:rPr>
          <w:rFonts w:ascii="宋体" w:eastAsia="宋体" w:hAnsi="宋体"/>
          <w:lang w:eastAsia="zh-CN"/>
        </w:rPr>
        <w:t>!</w:t>
      </w: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noProof/>
          <w:lang w:eastAsia="zh-CN"/>
        </w:rPr>
        <w:drawing>
          <wp:anchor distT="0" distB="0" distL="114300" distR="114300" simplePos="0" relativeHeight="251661312" behindDoc="0" locked="0" layoutInCell="1" allowOverlap="1" wp14:anchorId="070DE58C" wp14:editId="3B2BDB37">
            <wp:simplePos x="0" y="0"/>
            <wp:positionH relativeFrom="column">
              <wp:posOffset>-234950</wp:posOffset>
            </wp:positionH>
            <wp:positionV relativeFrom="paragraph">
              <wp:posOffset>104775</wp:posOffset>
            </wp:positionV>
            <wp:extent cx="3094990" cy="2320925"/>
            <wp:effectExtent l="0" t="0" r="10160" b="3175"/>
            <wp:wrapNone/>
            <wp:docPr id="16" name="图片 16" descr="图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八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499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noProof/>
          <w:lang w:eastAsia="zh-CN"/>
        </w:rPr>
        <w:drawing>
          <wp:anchor distT="0" distB="0" distL="114300" distR="114300" simplePos="0" relativeHeight="251662336" behindDoc="0" locked="0" layoutInCell="1" allowOverlap="1" wp14:anchorId="1C859F08" wp14:editId="4D32A569">
            <wp:simplePos x="0" y="0"/>
            <wp:positionH relativeFrom="column">
              <wp:posOffset>2984500</wp:posOffset>
            </wp:positionH>
            <wp:positionV relativeFrom="paragraph">
              <wp:posOffset>118110</wp:posOffset>
            </wp:positionV>
            <wp:extent cx="3095625" cy="2321560"/>
            <wp:effectExtent l="0" t="0" r="9525" b="2540"/>
            <wp:wrapNone/>
            <wp:docPr id="15" name="图片 15" descr="图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九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ind w:firstLineChars="200" w:firstLine="480"/>
        <w:rPr>
          <w:rFonts w:ascii="宋体" w:eastAsia="宋体" w:hAnsi="宋体"/>
          <w:lang w:eastAsia="zh-CN"/>
        </w:rPr>
      </w:pPr>
    </w:p>
    <w:p w:rsidR="00791B5D" w:rsidRDefault="00791B5D" w:rsidP="00791B5D">
      <w:pPr>
        <w:rPr>
          <w:rFonts w:ascii="宋体" w:eastAsia="宋体" w:hAnsi="宋体"/>
          <w:lang w:eastAsia="zh-CN"/>
        </w:rPr>
      </w:pPr>
    </w:p>
    <w:p w:rsidR="00791B5D" w:rsidRDefault="00791B5D" w:rsidP="00791B5D">
      <w:pPr>
        <w:spacing w:line="360" w:lineRule="auto"/>
        <w:ind w:firstLineChars="200" w:firstLine="480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lang w:eastAsia="zh-CN"/>
        </w:rPr>
        <w:t>寒风拂面，冰冷而刺骨，却冷却不了我们内心的执着与澎湃，踏着寒冷而来，带着温暖而归。</w:t>
      </w:r>
      <w:r>
        <w:rPr>
          <w:rFonts w:ascii="宋体" w:eastAsia="宋体" w:hAnsi="宋体"/>
          <w:lang w:eastAsia="zh-CN"/>
        </w:rPr>
        <w:t>“博观而约取,厚积而薄发。”</w:t>
      </w:r>
      <w:r>
        <w:rPr>
          <w:rFonts w:ascii="宋体" w:eastAsia="宋体" w:hAnsi="宋体" w:hint="eastAsia"/>
          <w:lang w:eastAsia="zh-CN"/>
        </w:rPr>
        <w:t>学员们将带着今天的收获，携手奋进，不忘初心共成长。</w:t>
      </w:r>
    </w:p>
    <w:p w:rsidR="00791B5D" w:rsidRDefault="00791B5D" w:rsidP="00791B5D">
      <w:pPr>
        <w:spacing w:line="360" w:lineRule="auto"/>
        <w:ind w:firstLineChars="200" w:firstLine="480"/>
        <w:rPr>
          <w:lang w:eastAsia="zh-CN"/>
        </w:rPr>
      </w:pPr>
      <w:r>
        <w:rPr>
          <w:rFonts w:ascii="华文楷体" w:eastAsia="华文楷体" w:hAnsi="华文楷体" w:cs="华文楷体" w:hint="eastAsia"/>
          <w:noProof/>
          <w:lang w:eastAsia="zh-CN"/>
        </w:rPr>
        <w:drawing>
          <wp:anchor distT="0" distB="0" distL="114300" distR="114300" simplePos="0" relativeHeight="251666432" behindDoc="0" locked="0" layoutInCell="1" allowOverlap="1" wp14:anchorId="2B008D21" wp14:editId="4F32F89D">
            <wp:simplePos x="0" y="0"/>
            <wp:positionH relativeFrom="column">
              <wp:posOffset>2724150</wp:posOffset>
            </wp:positionH>
            <wp:positionV relativeFrom="paragraph">
              <wp:posOffset>40005</wp:posOffset>
            </wp:positionV>
            <wp:extent cx="2943225" cy="2283460"/>
            <wp:effectExtent l="0" t="0" r="9525" b="2540"/>
            <wp:wrapNone/>
            <wp:docPr id="18" name="图片 18" descr="b3dbe730417bdaea119e0c0e49757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b3dbe730417bdaea119e0c0e49757c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宋体" w:eastAsia="宋体" w:hAnsi="宋体" w:hint="eastAsia"/>
          <w:noProof/>
          <w:lang w:eastAsia="zh-CN"/>
        </w:rPr>
        <w:drawing>
          <wp:anchor distT="0" distB="0" distL="114300" distR="114300" simplePos="0" relativeHeight="251665408" behindDoc="0" locked="0" layoutInCell="1" allowOverlap="1" wp14:anchorId="71787FC4" wp14:editId="36CA6F26">
            <wp:simplePos x="0" y="0"/>
            <wp:positionH relativeFrom="column">
              <wp:posOffset>-276225</wp:posOffset>
            </wp:positionH>
            <wp:positionV relativeFrom="paragraph">
              <wp:posOffset>59055</wp:posOffset>
            </wp:positionV>
            <wp:extent cx="2879090" cy="2278380"/>
            <wp:effectExtent l="0" t="0" r="0" b="7620"/>
            <wp:wrapNone/>
            <wp:docPr id="17" name="图片 17" descr="图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91B5D" w:rsidRDefault="00791B5D" w:rsidP="00791B5D">
      <w:pPr>
        <w:spacing w:line="360" w:lineRule="auto"/>
        <w:ind w:firstLineChars="200" w:firstLine="480"/>
        <w:rPr>
          <w:lang w:eastAsia="zh-CN"/>
        </w:rPr>
      </w:pPr>
    </w:p>
    <w:p w:rsidR="00791B5D" w:rsidRDefault="00791B5D" w:rsidP="00791B5D">
      <w:pPr>
        <w:spacing w:line="360" w:lineRule="auto"/>
        <w:ind w:firstLineChars="200" w:firstLine="480"/>
        <w:rPr>
          <w:lang w:eastAsia="zh-CN"/>
        </w:rPr>
      </w:pPr>
    </w:p>
    <w:p w:rsidR="00791B5D" w:rsidRDefault="00791B5D" w:rsidP="00791B5D">
      <w:pPr>
        <w:spacing w:line="360" w:lineRule="auto"/>
        <w:rPr>
          <w:lang w:eastAsia="zh-CN"/>
        </w:rPr>
      </w:pPr>
    </w:p>
    <w:p w:rsidR="00791B5D" w:rsidRDefault="00791B5D" w:rsidP="00791B5D">
      <w:pPr>
        <w:spacing w:line="360" w:lineRule="auto"/>
        <w:ind w:firstLineChars="200" w:firstLine="480"/>
        <w:jc w:val="right"/>
        <w:rPr>
          <w:rFonts w:ascii="华文楷体" w:eastAsia="华文楷体" w:hAnsi="华文楷体" w:cs="华文楷体"/>
          <w:lang w:eastAsia="zh-CN"/>
        </w:rPr>
      </w:pPr>
    </w:p>
    <w:p w:rsidR="00791B5D" w:rsidRDefault="00791B5D" w:rsidP="00791B5D">
      <w:pPr>
        <w:spacing w:line="360" w:lineRule="auto"/>
        <w:ind w:firstLineChars="200" w:firstLine="480"/>
        <w:jc w:val="right"/>
        <w:rPr>
          <w:rFonts w:ascii="华文楷体" w:eastAsia="华文楷体" w:hAnsi="华文楷体" w:cs="华文楷体"/>
          <w:lang w:eastAsia="zh-CN"/>
        </w:rPr>
      </w:pPr>
    </w:p>
    <w:p w:rsidR="00791B5D" w:rsidRDefault="00791B5D" w:rsidP="00791B5D">
      <w:pPr>
        <w:spacing w:line="360" w:lineRule="auto"/>
        <w:ind w:firstLineChars="200" w:firstLine="480"/>
        <w:jc w:val="right"/>
        <w:rPr>
          <w:rFonts w:ascii="华文楷体" w:eastAsia="华文楷体" w:hAnsi="华文楷体" w:cs="华文楷体"/>
          <w:lang w:eastAsia="zh-CN"/>
        </w:rPr>
      </w:pPr>
    </w:p>
    <w:p w:rsidR="00791B5D" w:rsidRDefault="00791B5D" w:rsidP="00791B5D">
      <w:pPr>
        <w:spacing w:line="360" w:lineRule="auto"/>
        <w:ind w:firstLineChars="200" w:firstLine="480"/>
        <w:jc w:val="right"/>
        <w:rPr>
          <w:rFonts w:ascii="华文楷体" w:eastAsia="华文楷体" w:hAnsi="华文楷体" w:cs="华文楷体"/>
          <w:lang w:eastAsia="zh-CN"/>
        </w:rPr>
      </w:pPr>
    </w:p>
    <w:p w:rsidR="00791B5D" w:rsidRDefault="00791B5D" w:rsidP="00791B5D">
      <w:pPr>
        <w:spacing w:line="360" w:lineRule="auto"/>
        <w:ind w:firstLineChars="200" w:firstLine="480"/>
        <w:jc w:val="right"/>
        <w:rPr>
          <w:rFonts w:ascii="华文楷体" w:eastAsia="华文楷体" w:hAnsi="华文楷体" w:cs="华文楷体"/>
          <w:lang w:eastAsia="zh-CN"/>
        </w:rPr>
      </w:pPr>
    </w:p>
    <w:p w:rsidR="00791B5D" w:rsidRDefault="00791B5D" w:rsidP="00791B5D">
      <w:pPr>
        <w:spacing w:line="360" w:lineRule="auto"/>
        <w:jc w:val="right"/>
        <w:rPr>
          <w:rFonts w:ascii="华文楷体" w:eastAsia="华文楷体" w:hAnsi="华文楷体" w:cs="华文楷体"/>
          <w:lang w:eastAsia="zh-CN"/>
        </w:rPr>
      </w:pPr>
      <w:bookmarkStart w:id="1" w:name="_GoBack"/>
      <w:bookmarkEnd w:id="1"/>
      <w:r>
        <w:rPr>
          <w:rFonts w:ascii="华文楷体" w:eastAsia="华文楷体" w:hAnsi="华文楷体" w:cs="华文楷体" w:hint="eastAsia"/>
          <w:lang w:eastAsia="zh-CN"/>
        </w:rPr>
        <w:t>文/周娟</w:t>
      </w:r>
    </w:p>
    <w:p w:rsidR="00791B5D" w:rsidRDefault="00791B5D" w:rsidP="00791B5D">
      <w:pPr>
        <w:spacing w:line="360" w:lineRule="auto"/>
        <w:ind w:firstLineChars="200" w:firstLine="480"/>
        <w:jc w:val="right"/>
        <w:rPr>
          <w:rFonts w:ascii="华文楷体" w:eastAsia="华文楷体" w:hAnsi="华文楷体" w:cs="华文楷体"/>
          <w:lang w:eastAsia="zh-CN"/>
        </w:rPr>
      </w:pPr>
      <w:r>
        <w:rPr>
          <w:rFonts w:ascii="华文楷体" w:eastAsia="华文楷体" w:hAnsi="华文楷体" w:cs="华文楷体" w:hint="eastAsia"/>
          <w:lang w:eastAsia="zh-CN"/>
        </w:rPr>
        <w:t>图/谢思雨</w:t>
      </w:r>
    </w:p>
    <w:p w:rsidR="00D74635" w:rsidRDefault="00D74635"/>
    <w:sectPr w:rsidR="00D74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65D" w:rsidRDefault="0013365D" w:rsidP="00791B5D">
      <w:r>
        <w:separator/>
      </w:r>
    </w:p>
  </w:endnote>
  <w:endnote w:type="continuationSeparator" w:id="0">
    <w:p w:rsidR="0013365D" w:rsidRDefault="0013365D" w:rsidP="0079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65D" w:rsidRDefault="0013365D" w:rsidP="00791B5D">
      <w:r>
        <w:separator/>
      </w:r>
    </w:p>
  </w:footnote>
  <w:footnote w:type="continuationSeparator" w:id="0">
    <w:p w:rsidR="0013365D" w:rsidRDefault="0013365D" w:rsidP="00791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8C"/>
    <w:rsid w:val="0013365D"/>
    <w:rsid w:val="0066158C"/>
    <w:rsid w:val="00791B5D"/>
    <w:rsid w:val="00D7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B62CC2-6808-4048-BADC-726E31602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B5D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1B5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791B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1B5D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791B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2022-03-02T08:22:00Z</dcterms:created>
  <dcterms:modified xsi:type="dcterms:W3CDTF">2022-03-02T08:23:00Z</dcterms:modified>
</cp:coreProperties>
</file>