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Times New Roman" w:hAnsi="Times New Roman" w:eastAsia="新宋体"/>
          <w:b/>
          <w:sz w:val="28"/>
          <w:szCs w:val="28"/>
        </w:rPr>
      </w:pPr>
      <w:r>
        <w:rPr>
          <w:rFonts w:hint="eastAsia" w:ascii="Times New Roman" w:hAnsi="Times New Roman" w:eastAsia="新宋体"/>
          <w:b/>
          <w:sz w:val="28"/>
          <w:szCs w:val="28"/>
        </w:rPr>
        <w:t>2.5.1 一元二次方程的根与系数的关系(1)</w:t>
      </w:r>
    </w:p>
    <w:p>
      <w:pPr>
        <w:adjustRightInd w:val="0"/>
        <w:snapToGrid w:val="0"/>
        <w:ind w:left="1687" w:hanging="1687" w:hangingChars="800"/>
        <w:rPr>
          <w:rFonts w:ascii="Times New Roman" w:hAnsi="Times New Roman" w:eastAsia="新宋体"/>
          <w:szCs w:val="21"/>
        </w:rPr>
      </w:pPr>
      <w:r>
        <w:rPr>
          <w:rFonts w:ascii="Times New Roman" w:hAnsi="Times New Roman" w:eastAsia="新宋体"/>
          <w:b/>
          <w:color w:val="000000" w:themeColor="text1"/>
          <w:kern w:val="0"/>
          <w:szCs w:val="21"/>
          <w:lang w:val="zh-CN"/>
          <w14:textFill>
            <w14:solidFill>
              <w14:schemeClr w14:val="tx1"/>
            </w14:solidFill>
          </w14:textFill>
        </w:rPr>
        <w:t xml:space="preserve">【学习目标】 </w:t>
      </w:r>
      <w:r>
        <w:rPr>
          <w:rFonts w:hint="eastAsia" w:ascii="Times New Roman" w:hAnsi="Times New Roman" w:eastAsia="新宋体"/>
          <w:b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新宋体"/>
          <w:szCs w:val="21"/>
        </w:rPr>
        <w:t>1</w:t>
      </w:r>
      <w:r>
        <w:rPr>
          <w:rFonts w:hint="eastAsia" w:ascii="Times New Roman" w:hAnsi="Times New Roman" w:eastAsia="新宋体"/>
          <w:szCs w:val="21"/>
          <w:lang w:val="en-US" w:eastAsia="zh-CN"/>
        </w:rPr>
        <w:t>.经历观察、猜想、验证即从特殊到一般过程，会证明</w:t>
      </w:r>
      <w:r>
        <w:rPr>
          <w:rFonts w:hint="eastAsia" w:ascii="Times New Roman" w:hAnsi="Times New Roman" w:eastAsia="新宋体"/>
          <w:szCs w:val="21"/>
        </w:rPr>
        <w:t>一元二次方程</w:t>
      </w:r>
      <w:r>
        <w:rPr>
          <w:rFonts w:hint="eastAsia" w:ascii="Times New Roman" w:hAnsi="Times New Roman" w:eastAsia="新宋体"/>
          <w:szCs w:val="21"/>
          <w:lang w:val="en-US" w:eastAsia="zh-CN"/>
        </w:rPr>
        <w:t>根</w:t>
      </w:r>
      <w:r>
        <w:rPr>
          <w:rFonts w:hint="eastAsia" w:ascii="Times New Roman" w:hAnsi="Times New Roman" w:eastAsia="新宋体"/>
          <w:szCs w:val="21"/>
        </w:rPr>
        <w:t>与系数的关系</w:t>
      </w:r>
      <w:r>
        <w:rPr>
          <w:rFonts w:hint="eastAsia" w:ascii="Times New Roman" w:hAnsi="Times New Roman" w:eastAsia="新宋体"/>
          <w:szCs w:val="21"/>
          <w:lang w:val="en-US" w:eastAsia="zh-CN"/>
        </w:rPr>
        <w:t>定理</w:t>
      </w:r>
      <w:r>
        <w:rPr>
          <w:rFonts w:hint="eastAsia" w:ascii="Times New Roman" w:hAnsi="Times New Roman" w:eastAsia="新宋体"/>
          <w:szCs w:val="21"/>
        </w:rPr>
        <w:t>.</w:t>
      </w:r>
    </w:p>
    <w:p>
      <w:pPr>
        <w:adjustRightInd w:val="0"/>
        <w:snapToGrid w:val="0"/>
        <w:ind w:firstLine="1470" w:firstLineChars="700"/>
        <w:rPr>
          <w:rFonts w:hint="eastAsia" w:ascii="Times New Roman" w:hAnsi="Times New Roman" w:eastAsia="新宋体"/>
          <w:szCs w:val="21"/>
        </w:rPr>
      </w:pPr>
      <w:r>
        <w:rPr>
          <w:rFonts w:ascii="Times New Roman" w:hAnsi="Times New Roman" w:eastAsia="新宋体"/>
          <w:szCs w:val="21"/>
        </w:rPr>
        <w:t>2</w:t>
      </w:r>
      <w:r>
        <w:rPr>
          <w:rFonts w:hint="eastAsia" w:ascii="Times New Roman" w:hAnsi="Times New Roman" w:eastAsia="新宋体"/>
          <w:szCs w:val="21"/>
          <w:lang w:eastAsia="zh-CN"/>
        </w:rPr>
        <w:t>.</w:t>
      </w:r>
      <w:r>
        <w:rPr>
          <w:rFonts w:hint="eastAsia" w:ascii="Times New Roman" w:hAnsi="Times New Roman" w:eastAsia="新宋体"/>
          <w:szCs w:val="21"/>
          <w:lang w:val="en-US" w:eastAsia="zh-CN"/>
        </w:rPr>
        <w:t>能</w:t>
      </w:r>
      <w:r>
        <w:rPr>
          <w:rFonts w:hint="eastAsia" w:ascii="Times New Roman" w:hAnsi="Times New Roman" w:eastAsia="新宋体"/>
          <w:szCs w:val="21"/>
        </w:rPr>
        <w:t>利用根与系数的关系求关于两根代数式的值.</w:t>
      </w:r>
    </w:p>
    <w:p>
      <w:pPr>
        <w:adjustRightInd w:val="0"/>
        <w:snapToGrid w:val="0"/>
        <w:ind w:left="1680" w:leftChars="700" w:hanging="210" w:hangingChars="100"/>
        <w:rPr>
          <w:rFonts w:hint="eastAsia" w:ascii="Times New Roman" w:hAnsi="Times New Roman" w:eastAsia="新宋体"/>
          <w:szCs w:val="21"/>
        </w:rPr>
      </w:pPr>
      <w:r>
        <w:rPr>
          <w:rFonts w:ascii="Times New Roman" w:hAnsi="Times New Roman" w:eastAsia="新宋体"/>
          <w:szCs w:val="21"/>
        </w:rPr>
        <w:t>3</w:t>
      </w:r>
      <w:r>
        <w:rPr>
          <w:rFonts w:hint="eastAsia" w:ascii="Times New Roman" w:hAnsi="Times New Roman" w:eastAsia="新宋体"/>
          <w:szCs w:val="21"/>
          <w:lang w:val="en-US" w:eastAsia="zh-CN"/>
        </w:rPr>
        <w:t>.会</w:t>
      </w:r>
      <w:r>
        <w:rPr>
          <w:rFonts w:hint="eastAsia" w:ascii="Times New Roman" w:hAnsi="Times New Roman" w:eastAsia="新宋体"/>
          <w:szCs w:val="21"/>
        </w:rPr>
        <w:t>根据根与系数的关系</w: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  <w:lang w:val="en-US" w:eastAsia="zh-CN"/>
        </w:rPr>
        <w:t>在已知一根的情况下</w:t>
      </w:r>
      <w:r>
        <w:rPr>
          <w:rFonts w:hint="eastAsia" w:ascii="Times New Roman" w:hAnsi="Times New Roman" w:eastAsia="新宋体"/>
          <w:szCs w:val="21"/>
        </w:rPr>
        <w:t>求出方程的另一根</w: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以及</w:t>
      </w:r>
      <w:r>
        <w:rPr>
          <w:rFonts w:hint="eastAsia" w:ascii="Times New Roman" w:hAnsi="Times New Roman" w:eastAsia="新宋体"/>
          <w:szCs w:val="21"/>
          <w:lang w:val="en-US" w:eastAsia="zh-CN"/>
        </w:rPr>
        <w:t>一元二次</w:t>
      </w:r>
      <w:r>
        <w:rPr>
          <w:rFonts w:hint="eastAsia" w:ascii="Times New Roman" w:hAnsi="Times New Roman" w:eastAsia="新宋体"/>
          <w:szCs w:val="21"/>
        </w:rPr>
        <w:t>方程中的未知系数</w:t>
      </w:r>
    </w:p>
    <w:p>
      <w:pPr>
        <w:adjustRightInd w:val="0"/>
        <w:snapToGrid w:val="0"/>
        <w:jc w:val="left"/>
        <w:rPr>
          <w:rFonts w:ascii="Times New Roman" w:hAnsi="Times New Roman" w:eastAsia="新宋体"/>
          <w:b/>
          <w:color w:val="000000" w:themeColor="text1"/>
          <w:kern w:val="0"/>
          <w:szCs w:val="21"/>
          <w:lang w:val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新宋体"/>
          <w:b/>
          <w:color w:val="000000" w:themeColor="text1"/>
          <w:kern w:val="0"/>
          <w:szCs w:val="21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Times New Roman" w:hAnsi="Times New Roman" w:eastAsia="新宋体"/>
          <w:b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任务导航</w:t>
      </w:r>
      <w:r>
        <w:rPr>
          <w:rFonts w:ascii="Times New Roman" w:hAnsi="Times New Roman" w:eastAsia="新宋体"/>
          <w:b/>
          <w:color w:val="000000" w:themeColor="text1"/>
          <w:kern w:val="0"/>
          <w:szCs w:val="21"/>
          <w:lang w:val="zh-CN"/>
          <w14:textFill>
            <w14:solidFill>
              <w14:schemeClr w14:val="tx1"/>
            </w14:solidFill>
          </w14:textFill>
        </w:rPr>
        <w:t>】</w:t>
      </w:r>
    </w:p>
    <w:p>
      <w:pPr>
        <w:numPr>
          <w:ilvl w:val="0"/>
          <w:numId w:val="1"/>
        </w:numPr>
        <w:adjustRightInd w:val="0"/>
        <w:snapToGrid w:val="0"/>
        <w:ind w:left="1680" w:leftChars="700" w:hanging="210" w:hangingChars="100"/>
        <w:rPr>
          <w:rFonts w:hint="eastAsia" w:ascii="Times New Roman" w:hAnsi="Times New Roman" w:eastAsia="新宋体"/>
          <w:szCs w:val="21"/>
          <w:lang w:val="en-US" w:eastAsia="zh-CN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>内容提要：</w:t>
      </w:r>
    </w:p>
    <w:p>
      <w:pPr>
        <w:numPr>
          <w:ilvl w:val="0"/>
          <w:numId w:val="0"/>
        </w:numPr>
        <w:adjustRightInd w:val="0"/>
        <w:snapToGrid w:val="0"/>
        <w:ind w:left="1680" w:leftChars="800" w:firstLine="0" w:firstLineChars="0"/>
        <w:jc w:val="left"/>
        <w:rPr>
          <w:rFonts w:hint="eastAsia" w:ascii="Times New Roman" w:hAnsi="Times New Roman" w:eastAsia="新宋体"/>
          <w:szCs w:val="21"/>
          <w:lang w:val="en-US" w:eastAsia="zh-CN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>通过求一元二次方程的根，经历观察、猜想、验证即从特殊到一般过程，得出根与系数的关系；会用根与系数的关系求另一个根、参数及关于两根的代数式的值。</w:t>
      </w:r>
    </w:p>
    <w:p>
      <w:pPr>
        <w:numPr>
          <w:ilvl w:val="0"/>
          <w:numId w:val="1"/>
        </w:numPr>
        <w:adjustRightInd w:val="0"/>
        <w:snapToGrid w:val="0"/>
        <w:ind w:left="1680" w:leftChars="700" w:hanging="210" w:hangingChars="100"/>
        <w:rPr>
          <w:rFonts w:hint="default" w:ascii="Times New Roman" w:hAnsi="Times New Roman" w:eastAsia="新宋体"/>
          <w:szCs w:val="21"/>
          <w:lang w:val="en-US" w:eastAsia="zh-CN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>学法点拨：</w:t>
      </w:r>
    </w:p>
    <w:p>
      <w:pPr>
        <w:numPr>
          <w:ilvl w:val="0"/>
          <w:numId w:val="0"/>
        </w:numPr>
        <w:adjustRightInd w:val="0"/>
        <w:snapToGrid w:val="0"/>
        <w:ind w:leftChars="600" w:firstLine="420" w:firstLineChars="200"/>
        <w:rPr>
          <w:rFonts w:hint="default" w:ascii="Times New Roman" w:hAnsi="Times New Roman" w:eastAsia="新宋体"/>
          <w:szCs w:val="21"/>
          <w:lang w:val="en-US" w:eastAsia="zh-CN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>（1）通过复习回顾一元二次方程的求根公式，激活本思</w:t>
      </w:r>
    </w:p>
    <w:p>
      <w:pPr>
        <w:numPr>
          <w:ilvl w:val="0"/>
          <w:numId w:val="2"/>
        </w:numPr>
        <w:adjustRightInd w:val="0"/>
        <w:snapToGrid w:val="0"/>
        <w:ind w:leftChars="600" w:firstLine="420" w:firstLineChars="200"/>
        <w:rPr>
          <w:rFonts w:hint="eastAsia" w:ascii="Times New Roman" w:hAnsi="Times New Roman" w:eastAsia="新宋体"/>
          <w:szCs w:val="21"/>
          <w:lang w:val="en-US" w:eastAsia="zh-CN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>通过解一元二次方程，经历观察、猜想和验证一元二次方程根与系数的关系</w:t>
      </w:r>
    </w:p>
    <w:p>
      <w:pPr>
        <w:numPr>
          <w:ilvl w:val="0"/>
          <w:numId w:val="2"/>
        </w:numPr>
        <w:adjustRightInd w:val="0"/>
        <w:snapToGrid w:val="0"/>
        <w:ind w:leftChars="600" w:firstLine="420" w:firstLineChars="200"/>
        <w:rPr>
          <w:rFonts w:hint="default" w:ascii="Times New Roman" w:hAnsi="Times New Roman" w:eastAsia="新宋体"/>
          <w:szCs w:val="21"/>
          <w:lang w:val="en-US" w:eastAsia="zh-CN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>通过例1和例2，利用一元二次方程根与系数的关系求关于两根的代数式的值、另一个根及参数范围。</w:t>
      </w:r>
    </w:p>
    <w:p>
      <w:pPr>
        <w:numPr>
          <w:ilvl w:val="0"/>
          <w:numId w:val="1"/>
        </w:numPr>
        <w:adjustRightInd w:val="0"/>
        <w:snapToGrid w:val="0"/>
        <w:ind w:left="1680" w:leftChars="700" w:hanging="210" w:hangingChars="100"/>
        <w:rPr>
          <w:rFonts w:hint="default" w:ascii="Times New Roman" w:hAnsi="Times New Roman" w:eastAsia="新宋体"/>
          <w:szCs w:val="21"/>
          <w:lang w:val="en-US" w:eastAsia="zh-CN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>任务路径：</w:t>
      </w:r>
    </w:p>
    <w:p>
      <w:pPr>
        <w:numPr>
          <w:ilvl w:val="0"/>
          <w:numId w:val="0"/>
        </w:numPr>
        <w:adjustRightInd w:val="0"/>
        <w:snapToGrid w:val="0"/>
        <w:ind w:leftChars="600"/>
        <w:rPr>
          <w:rFonts w:hint="default" w:ascii="Times New Roman" w:hAnsi="Times New Roman" w:eastAsia="新宋体"/>
          <w:szCs w:val="21"/>
          <w:lang w:val="en-US" w:eastAsia="zh-CN"/>
        </w:rPr>
      </w:pPr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114300</wp:posOffset>
                </wp:positionV>
                <wp:extent cx="938530" cy="520065"/>
                <wp:effectExtent l="6350" t="6350" r="7620" b="698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530" cy="5200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拓展提升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发展创思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6.9pt;margin-top:9pt;height:40.95pt;width:73.9pt;z-index:251661312;v-text-anchor:middle;mso-width-relative:page;mso-height-relative:page;" filled="f" stroked="t" coordsize="21600,21600" o:gfxdata="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AQYpHjaAAAACQEAAA8AAAAAAAAAAQAg&#10;AAAAIgAAAGRycy9kb3ducmV2LnhtbFBLAQIUABQAAAAIAIdO4kAGCS2UfgIAAPYEAAAOAAAAAAAA&#10;AAEAIAAAACkBAABkcnMvZTJvRG9jLnhtbFBLBQYAAAAABgAGAFkBAAAZBgAAAAA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拓展提升</w:t>
                      </w:r>
                    </w:p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发展创思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100330</wp:posOffset>
                </wp:positionV>
                <wp:extent cx="938530" cy="520065"/>
                <wp:effectExtent l="6350" t="6350" r="7620" b="698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530" cy="5200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问题探究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形成学思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9.5pt;margin-top:7.9pt;height:40.95pt;width:73.9pt;z-index:251660288;v-text-anchor:middle;mso-width-relative:page;mso-height-relative:page;" filled="f" stroked="t" coordsize="21600,21600" o:gfxdata="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MMKP02gAAAAkBAAAPAAAAAAAAAAEA&#10;IAAAACIAAABkcnMvZG93bnJldi54bWxQSwECFAAUAAAACACHTuJAdYvK1n8CAAD2BAAADgAAAAAA&#10;AAABACAAAAApAQAAZHJzL2Uyb0RvYy54bWxQSwUGAAAAAAYABgBZAQAAGgYAAAAA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问题探究</w:t>
                      </w:r>
                    </w:p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形成学思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FFFFFF" w:themeColor="background1"/>
          <w:sz w:val="21"/>
          <w14:textFill>
            <w14:solidFill>
              <w14:schemeClr w14:val="bg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941070</wp:posOffset>
                </wp:positionH>
                <wp:positionV relativeFrom="paragraph">
                  <wp:posOffset>99060</wp:posOffset>
                </wp:positionV>
                <wp:extent cx="938530" cy="520065"/>
                <wp:effectExtent l="6350" t="6350" r="7620" b="698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84070" y="2980055"/>
                          <a:ext cx="938530" cy="5200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复习回顾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激活本思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4.1pt;margin-top:7.8pt;height:40.95pt;width:73.9pt;z-index:251659264;v-text-anchor:middle;mso-width-relative:page;mso-height-relative:page;" filled="f" stroked="t" coordsize="21600,21600" o:gfxdata="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adp1DZAAAACQEAAA8A&#10;AAAAAAAAAQAgAAAAIgAAAGRycy9kb3ducmV2LnhtbFBLAQIUABQAAAAIAIdO4kCgJJOZiAIAAAIF&#10;AAAOAAAAAAAAAAEAIAAAACgBAABkcnMvZTJvRG9jLnhtbFBLBQYAAAAABgAGAFkBAAAiBgAAAAA=&#10;">
                <v:fill on="f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复习回顾</w:t>
                      </w:r>
                    </w:p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激活本思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numPr>
          <w:ilvl w:val="0"/>
          <w:numId w:val="0"/>
        </w:numPr>
        <w:adjustRightInd w:val="0"/>
        <w:snapToGrid w:val="0"/>
        <w:ind w:leftChars="600"/>
        <w:rPr>
          <w:rFonts w:hint="default" w:ascii="Times New Roman" w:hAnsi="Times New Roman" w:eastAsia="新宋体"/>
          <w:szCs w:val="21"/>
          <w:lang w:val="en-US" w:eastAsia="zh-CN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 xml:space="preserve">     </w:t>
      </w:r>
    </w:p>
    <w:p>
      <w:pPr>
        <w:adjustRightInd w:val="0"/>
        <w:snapToGrid w:val="0"/>
        <w:ind w:left="1680" w:leftChars="700" w:hanging="210" w:hangingChars="100"/>
        <w:rPr>
          <w:rFonts w:hint="eastAsia" w:ascii="Times New Roman" w:hAnsi="Times New Roman" w:eastAsia="新宋体"/>
          <w:szCs w:val="21"/>
        </w:rPr>
      </w:pPr>
    </w:p>
    <w:p>
      <w:pPr>
        <w:adjustRightInd w:val="0"/>
        <w:snapToGrid w:val="0"/>
        <w:ind w:firstLine="1470" w:firstLineChars="700"/>
        <w:rPr>
          <w:rFonts w:hint="eastAsia" w:ascii="Times New Roman" w:hAnsi="Times New Roman" w:eastAsia="新宋体"/>
          <w:szCs w:val="21"/>
        </w:rPr>
      </w:pPr>
    </w:p>
    <w:p>
      <w:pPr>
        <w:adjustRightInd w:val="0"/>
        <w:snapToGrid w:val="0"/>
        <w:ind w:firstLine="1470" w:firstLineChars="700"/>
        <w:rPr>
          <w:rFonts w:hint="eastAsia" w:ascii="Times New Roman" w:hAnsi="Times New Roman" w:eastAsia="新宋体"/>
          <w:szCs w:val="21"/>
        </w:rPr>
      </w:pPr>
    </w:p>
    <w:p>
      <w:pPr>
        <w:adjustRightInd w:val="0"/>
        <w:snapToGrid w:val="0"/>
        <w:jc w:val="left"/>
        <w:rPr>
          <w:rFonts w:ascii="Times New Roman" w:hAnsi="Times New Roman" w:eastAsia="新宋体"/>
          <w:b/>
          <w:color w:val="000000" w:themeColor="text1"/>
          <w:kern w:val="0"/>
          <w:szCs w:val="21"/>
          <w:lang w:val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新宋体"/>
          <w:b/>
          <w:color w:val="000000" w:themeColor="text1"/>
          <w:kern w:val="0"/>
          <w:szCs w:val="21"/>
          <w:lang w:val="zh-CN"/>
          <w14:textFill>
            <w14:solidFill>
              <w14:schemeClr w14:val="tx1"/>
            </w14:solidFill>
          </w14:textFill>
        </w:rPr>
        <w:t>【</w:t>
      </w:r>
      <w:r>
        <w:rPr>
          <w:rFonts w:hint="eastAsia" w:ascii="Times New Roman" w:hAnsi="Times New Roman" w:eastAsia="新宋体"/>
          <w:b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思维进阶过程</w:t>
      </w:r>
      <w:r>
        <w:rPr>
          <w:rFonts w:ascii="Times New Roman" w:hAnsi="Times New Roman" w:eastAsia="新宋体"/>
          <w:b/>
          <w:color w:val="000000" w:themeColor="text1"/>
          <w:kern w:val="0"/>
          <w:szCs w:val="21"/>
          <w:lang w:val="zh-CN"/>
          <w14:textFill>
            <w14:solidFill>
              <w14:schemeClr w14:val="tx1"/>
            </w14:solidFill>
          </w14:textFill>
        </w:rPr>
        <w:t>】</w:t>
      </w:r>
    </w:p>
    <w:p>
      <w:pPr>
        <w:adjustRightInd w:val="0"/>
        <w:snapToGrid w:val="0"/>
        <w:jc w:val="left"/>
        <w:rPr>
          <w:rFonts w:hint="default"/>
          <w:b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新宋体"/>
          <w:b/>
          <w:bCs w:val="0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/>
          <w:b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复习回顾，激活本思</w:t>
      </w:r>
    </w:p>
    <w:p>
      <w:pPr>
        <w:jc w:val="left"/>
        <w:rPr>
          <w:rFonts w:ascii="Times New Roman" w:hAnsi="Times New Roman" w:eastAsia="新宋体"/>
          <w:szCs w:val="21"/>
          <w:u w:val="single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>1.一</w:t>
      </w:r>
      <w:r>
        <w:rPr>
          <w:rFonts w:hint="eastAsia" w:ascii="Times New Roman" w:hAnsi="Times New Roman" w:eastAsia="新宋体"/>
          <w:szCs w:val="21"/>
        </w:rPr>
        <w:t>元二次方程的一般形式</w:t>
      </w:r>
      <w:r>
        <w:rPr>
          <w:rFonts w:hint="eastAsia" w:ascii="Times New Roman" w:hAnsi="Times New Roman" w:eastAsia="新宋体"/>
          <w:szCs w:val="21"/>
          <w:lang w:eastAsia="zh-CN"/>
        </w:rPr>
        <w:t>:</w:t>
      </w:r>
      <w:r>
        <w:rPr>
          <w:rFonts w:hint="eastAsia" w:ascii="Times New Roman" w:hAnsi="Times New Roman" w:eastAsia="新宋体"/>
          <w:szCs w:val="21"/>
          <w:u w:val="single"/>
        </w:rPr>
        <w:t xml:space="preserve">                    </w:t>
      </w:r>
      <w:r>
        <w:rPr>
          <w:rFonts w:ascii="Times New Roman" w:hAnsi="Times New Roman" w:eastAsia="新宋体"/>
          <w:szCs w:val="21"/>
          <w:u w:val="single"/>
        </w:rPr>
        <w:t xml:space="preserve">                          </w:t>
      </w:r>
      <w:r>
        <w:rPr>
          <w:rFonts w:hint="eastAsia" w:ascii="Times New Roman" w:hAnsi="Times New Roman" w:eastAsia="新宋体"/>
          <w:szCs w:val="21"/>
          <w:u w:val="single"/>
        </w:rPr>
        <w:t xml:space="preserve">    </w:t>
      </w:r>
      <w:r>
        <w:rPr>
          <w:rFonts w:ascii="Times New Roman" w:hAnsi="Times New Roman"/>
          <w:szCs w:val="21"/>
        </w:rPr>
        <w:t>.</w:t>
      </w:r>
    </w:p>
    <w:p>
      <w:pPr>
        <w:jc w:val="left"/>
        <w:rPr>
          <w:rFonts w:ascii="Times New Roman" w:hAnsi="Times New Roman"/>
          <w:szCs w:val="21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>2.一</w:t>
      </w:r>
      <w:r>
        <w:rPr>
          <w:rFonts w:hint="eastAsia" w:ascii="Times New Roman" w:hAnsi="Times New Roman" w:eastAsia="新宋体"/>
          <w:szCs w:val="21"/>
        </w:rPr>
        <w:t>元二次方程</w:t>
      </w:r>
      <w:r>
        <w:rPr>
          <w:rFonts w:ascii="Times New Roman" w:hAnsi="Times New Roman"/>
          <w:szCs w:val="21"/>
        </w:rPr>
        <w:t>根的判别式</w:t>
      </w:r>
      <w:r>
        <w:rPr>
          <w:rFonts w:hint="eastAsia" w:ascii="Times New Roman" w:hAnsi="Times New Roman"/>
          <w:szCs w:val="21"/>
          <w:lang w:eastAsia="zh-CN"/>
        </w:rPr>
        <w:t>:</w:t>
      </w:r>
      <w:r>
        <w:rPr>
          <w:rFonts w:ascii="Times New Roman" w:hAnsi="Times New Roman"/>
          <w:szCs w:val="21"/>
        </w:rPr>
        <w:t>_______________</w:t>
      </w:r>
      <w:r>
        <w:rPr>
          <w:rFonts w:ascii="Times New Roman" w:hAnsi="Times New Roman" w:eastAsia="新宋体"/>
          <w:szCs w:val="21"/>
          <w:u w:val="single"/>
        </w:rPr>
        <w:t xml:space="preserve">                           </w:t>
      </w:r>
      <w:r>
        <w:rPr>
          <w:rFonts w:ascii="Times New Roman" w:hAnsi="Times New Roman"/>
          <w:szCs w:val="21"/>
        </w:rPr>
        <w:t>_______.</w:t>
      </w:r>
    </w:p>
    <w:p>
      <w:pPr>
        <w:tabs>
          <w:tab w:val="left" w:pos="1080"/>
        </w:tabs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宋体" w:hAnsi="宋体" w:cs="宋体"/>
          <w:szCs w:val="21"/>
        </w:rPr>
        <w:t>①</w:t>
      </w:r>
      <w:r>
        <w:rPr>
          <w:rFonts w:ascii="Times New Roman" w:hAnsi="Times New Roman"/>
          <w:szCs w:val="21"/>
        </w:rPr>
        <w:t>当</w:t>
      </w:r>
      <w:r>
        <w:rPr>
          <w:rFonts w:hint="eastAsia" w:ascii="宋体" w:hAnsi="宋体" w:cs="宋体"/>
          <w:szCs w:val="21"/>
        </w:rPr>
        <w:t>△</w:t>
      </w:r>
      <w:r>
        <w:rPr>
          <w:rFonts w:ascii="Times New Roman" w:hAnsi="Times New Roman"/>
          <w:szCs w:val="21"/>
        </w:rPr>
        <w:t>=</w:t>
      </w:r>
      <w:r>
        <w:rPr>
          <w:rFonts w:ascii="Times New Roman" w:hAnsi="Times New Roman"/>
          <w:i/>
          <w:szCs w:val="21"/>
        </w:rPr>
        <w:t>b</w:t>
      </w:r>
      <w:r>
        <w:rPr>
          <w:rFonts w:ascii="Times New Roman" w:hAnsi="Times New Roman"/>
          <w:i/>
          <w:szCs w:val="21"/>
          <w:vertAlign w:val="superscript"/>
        </w:rPr>
        <w:t>2</w:t>
      </w:r>
      <w:r>
        <w:rPr>
          <w:rFonts w:ascii="Times New Roman" w:hAnsi="Times New Roman"/>
          <w:i/>
          <w:szCs w:val="21"/>
        </w:rPr>
        <w:t>－</w:t>
      </w: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/>
          <w:i/>
          <w:szCs w:val="21"/>
        </w:rPr>
        <w:t>ac</w:t>
      </w:r>
      <w:r>
        <w:rPr>
          <w:rFonts w:ascii="Times New Roman" w:hAnsi="Times New Roman"/>
          <w:szCs w:val="21"/>
        </w:rPr>
        <w:t>______0时</w:t>
      </w:r>
      <w:r>
        <w:rPr>
          <w:rFonts w:hint="eastAsia" w:ascii="Times New Roman" w:hAnsi="Times New Roman"/>
          <w:szCs w:val="21"/>
          <w:lang w:eastAsia="zh-CN"/>
        </w:rPr>
        <w:t>,</w:t>
      </w:r>
      <w:r>
        <w:rPr>
          <w:rFonts w:ascii="Times New Roman" w:hAnsi="Times New Roman"/>
          <w:szCs w:val="21"/>
        </w:rPr>
        <w:t>一元二次方程_____________.</w:t>
      </w:r>
    </w:p>
    <w:p>
      <w:pPr>
        <w:tabs>
          <w:tab w:val="left" w:pos="1080"/>
        </w:tabs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宋体" w:hAnsi="宋体" w:cs="宋体"/>
          <w:szCs w:val="21"/>
        </w:rPr>
        <w:t>②</w:t>
      </w:r>
      <w:r>
        <w:rPr>
          <w:rFonts w:ascii="Times New Roman" w:hAnsi="Times New Roman"/>
          <w:szCs w:val="21"/>
        </w:rPr>
        <w:t>当</w:t>
      </w:r>
      <w:r>
        <w:rPr>
          <w:rFonts w:hint="eastAsia" w:ascii="宋体" w:hAnsi="宋体" w:cs="宋体"/>
          <w:szCs w:val="21"/>
        </w:rPr>
        <w:t>△</w:t>
      </w:r>
      <w:r>
        <w:rPr>
          <w:rFonts w:ascii="Times New Roman" w:hAnsi="Times New Roman"/>
          <w:szCs w:val="21"/>
        </w:rPr>
        <w:t>=</w:t>
      </w:r>
      <w:r>
        <w:rPr>
          <w:rFonts w:ascii="Times New Roman" w:hAnsi="Times New Roman"/>
          <w:i/>
          <w:szCs w:val="21"/>
        </w:rPr>
        <w:t>b</w:t>
      </w:r>
      <w:r>
        <w:rPr>
          <w:rFonts w:ascii="Times New Roman" w:hAnsi="Times New Roman"/>
          <w:i/>
          <w:szCs w:val="21"/>
          <w:vertAlign w:val="superscript"/>
        </w:rPr>
        <w:t>2</w:t>
      </w:r>
      <w:r>
        <w:rPr>
          <w:rFonts w:ascii="Times New Roman" w:hAnsi="Times New Roman"/>
          <w:i/>
          <w:szCs w:val="21"/>
        </w:rPr>
        <w:t>－</w:t>
      </w: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/>
          <w:i/>
          <w:szCs w:val="21"/>
        </w:rPr>
        <w:t>ac</w:t>
      </w:r>
      <w:r>
        <w:rPr>
          <w:rFonts w:ascii="Times New Roman" w:hAnsi="Times New Roman"/>
          <w:szCs w:val="21"/>
        </w:rPr>
        <w:t>______0时</w:t>
      </w:r>
      <w:r>
        <w:rPr>
          <w:rFonts w:hint="eastAsia" w:ascii="Times New Roman" w:hAnsi="Times New Roman"/>
          <w:szCs w:val="21"/>
          <w:lang w:eastAsia="zh-CN"/>
        </w:rPr>
        <w:t>,</w:t>
      </w:r>
      <w:r>
        <w:rPr>
          <w:rFonts w:ascii="Times New Roman" w:hAnsi="Times New Roman"/>
          <w:szCs w:val="21"/>
        </w:rPr>
        <w:t>一元二次方程_____________.</w:t>
      </w:r>
    </w:p>
    <w:p>
      <w:pPr>
        <w:spacing w:line="360" w:lineRule="auto"/>
        <w:ind w:firstLine="420" w:firstLineChars="200"/>
        <w:jc w:val="left"/>
        <w:rPr>
          <w:rFonts w:ascii="Times New Roman" w:hAnsi="Times New Roman"/>
          <w:szCs w:val="21"/>
        </w:rPr>
      </w:pPr>
      <w:r>
        <w:rPr>
          <w:rFonts w:hint="eastAsia" w:ascii="宋体" w:hAnsi="宋体" w:cs="宋体"/>
          <w:szCs w:val="21"/>
        </w:rPr>
        <w:t>③</w:t>
      </w:r>
      <w:r>
        <w:rPr>
          <w:rFonts w:ascii="Times New Roman" w:hAnsi="Times New Roman"/>
          <w:szCs w:val="21"/>
        </w:rPr>
        <w:t>当</w:t>
      </w:r>
      <w:r>
        <w:rPr>
          <w:rFonts w:hint="eastAsia" w:ascii="宋体" w:hAnsi="宋体" w:cs="宋体"/>
          <w:szCs w:val="21"/>
        </w:rPr>
        <w:t>△</w:t>
      </w:r>
      <w:r>
        <w:rPr>
          <w:rFonts w:ascii="Times New Roman" w:hAnsi="Times New Roman"/>
          <w:szCs w:val="21"/>
        </w:rPr>
        <w:t>=</w:t>
      </w:r>
      <w:r>
        <w:rPr>
          <w:rFonts w:ascii="Times New Roman" w:hAnsi="Times New Roman"/>
          <w:i/>
          <w:szCs w:val="21"/>
        </w:rPr>
        <w:t>b</w:t>
      </w:r>
      <w:r>
        <w:rPr>
          <w:rFonts w:ascii="Times New Roman" w:hAnsi="Times New Roman"/>
          <w:i/>
          <w:szCs w:val="21"/>
          <w:vertAlign w:val="superscript"/>
        </w:rPr>
        <w:t>2</w:t>
      </w:r>
      <w:r>
        <w:rPr>
          <w:rFonts w:ascii="Times New Roman" w:hAnsi="Times New Roman"/>
          <w:i/>
          <w:szCs w:val="21"/>
        </w:rPr>
        <w:t>－</w:t>
      </w:r>
      <w:r>
        <w:rPr>
          <w:rFonts w:ascii="Times New Roman" w:hAnsi="Times New Roman"/>
          <w:szCs w:val="21"/>
        </w:rPr>
        <w:t>4</w:t>
      </w:r>
      <w:r>
        <w:rPr>
          <w:rFonts w:ascii="Times New Roman" w:hAnsi="Times New Roman"/>
          <w:i/>
          <w:szCs w:val="21"/>
        </w:rPr>
        <w:t>ac</w:t>
      </w:r>
      <w:r>
        <w:rPr>
          <w:rFonts w:ascii="Times New Roman" w:hAnsi="Times New Roman"/>
          <w:szCs w:val="21"/>
        </w:rPr>
        <w:t>______0时</w:t>
      </w:r>
      <w:r>
        <w:rPr>
          <w:rFonts w:hint="eastAsia" w:ascii="Times New Roman" w:hAnsi="Times New Roman"/>
          <w:szCs w:val="21"/>
          <w:lang w:eastAsia="zh-CN"/>
        </w:rPr>
        <w:t>,</w:t>
      </w:r>
      <w:r>
        <w:rPr>
          <w:rFonts w:ascii="Times New Roman" w:hAnsi="Times New Roman"/>
          <w:szCs w:val="21"/>
        </w:rPr>
        <w:t>一元二次方程_____________.</w:t>
      </w:r>
    </w:p>
    <w:p>
      <w:pPr>
        <w:jc w:val="left"/>
        <w:rPr>
          <w:rFonts w:ascii="Times New Roman" w:hAnsi="Times New Roman" w:eastAsia="新宋体"/>
          <w:szCs w:val="21"/>
          <w:u w:val="single"/>
        </w:rPr>
      </w:pPr>
      <w:r>
        <w:rPr>
          <w:rFonts w:hint="eastAsia" w:ascii="Times New Roman" w:hAnsi="Times New Roman" w:eastAsia="新宋体"/>
          <w:szCs w:val="21"/>
          <w:lang w:val="en-US" w:eastAsia="zh-CN"/>
        </w:rPr>
        <w:t>3.</w:t>
      </w:r>
      <w:r>
        <w:rPr>
          <w:rFonts w:hint="eastAsia" w:ascii="Times New Roman" w:hAnsi="Times New Roman" w:eastAsia="新宋体"/>
          <w:szCs w:val="21"/>
        </w:rPr>
        <w:t>一元二次方程的求根公式</w:t>
      </w:r>
      <w:r>
        <w:rPr>
          <w:rFonts w:hint="eastAsia" w:ascii="Times New Roman" w:hAnsi="Times New Roman" w:eastAsia="新宋体"/>
          <w:szCs w:val="21"/>
          <w:lang w:eastAsia="zh-CN"/>
        </w:rPr>
        <w:t>:</w:t>
      </w:r>
      <w:r>
        <w:rPr>
          <w:rFonts w:hint="eastAsia" w:ascii="Times New Roman" w:hAnsi="Times New Roman" w:eastAsia="新宋体"/>
          <w:szCs w:val="21"/>
          <w:u w:val="single"/>
        </w:rPr>
        <w:t xml:space="preserve">        </w:t>
      </w:r>
      <w:r>
        <w:rPr>
          <w:rFonts w:ascii="Times New Roman" w:hAnsi="Times New Roman" w:eastAsia="新宋体"/>
          <w:szCs w:val="21"/>
          <w:u w:val="single"/>
        </w:rPr>
        <w:t xml:space="preserve">                          </w:t>
      </w:r>
      <w:r>
        <w:rPr>
          <w:rFonts w:hint="eastAsia" w:ascii="Times New Roman" w:hAnsi="Times New Roman" w:eastAsia="新宋体"/>
          <w:szCs w:val="21"/>
          <w:u w:val="single"/>
        </w:rPr>
        <w:t xml:space="preserve">               </w:t>
      </w:r>
      <w:r>
        <w:rPr>
          <w:rFonts w:ascii="Times New Roman" w:hAnsi="Times New Roman"/>
          <w:szCs w:val="21"/>
        </w:rPr>
        <w:t>.</w:t>
      </w:r>
    </w:p>
    <w:p>
      <w:p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新宋体"/>
          <w:b/>
          <w:bCs w:val="0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/>
          <w:b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问题探究，形成学思</w:t>
      </w:r>
    </w:p>
    <w:tbl>
      <w:tblPr>
        <w:tblStyle w:val="3"/>
        <w:tblpPr w:leftFromText="180" w:rightFromText="180" w:vertAnchor="text" w:horzAnchor="page" w:tblpX="2151" w:tblpY="421"/>
        <w:tblOverlap w:val="never"/>
        <w:tblW w:w="77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1427"/>
        <w:gridCol w:w="1251"/>
        <w:gridCol w:w="1954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66" w:type="dxa"/>
            <w:vAlign w:val="center"/>
          </w:tcPr>
          <w:p>
            <w:pPr>
              <w:spacing w:line="360" w:lineRule="auto"/>
              <w:ind w:firstLine="315" w:firstLineChars="15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方  程</w:t>
            </w:r>
          </w:p>
        </w:tc>
        <w:tc>
          <w:tcPr>
            <w:tcW w:w="1427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position w:val="-12"/>
                <w:szCs w:val="21"/>
              </w:rPr>
              <w:object>
                <v:shape id="_x0000_i1025" o:spt="75" type="#_x0000_t75" style="height:18.15pt;width:11.8pt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DSMT4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1251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position w:val="-12"/>
                <w:szCs w:val="21"/>
              </w:rPr>
              <w:object>
                <v:shape id="_x0000_i1026" o:spt="75" type="#_x0000_t75" style="height:18.15pt;width:12.95pt;" o:ole="t" filled="f" o:preferrelative="t" stroked="f" coordsize="21600,21600">
                  <v:path/>
                  <v:fill on="f" focussize="0,0"/>
                  <v:stroke on="f" joinstyle="miter"/>
                  <v:imagedata r:id="rId7" o:title=""/>
                  <o:lock v:ext="edit" aspectratio="t"/>
                  <w10:wrap type="none"/>
                  <w10:anchorlock/>
                </v:shape>
                <o:OLEObject Type="Embed" ProgID="Equation.DSMT4" ShapeID="_x0000_i1026" DrawAspect="Content" ObjectID="_1468075726" r:id="rId6">
                  <o:LockedField>false</o:LockedField>
                </o:OLEObject>
              </w:object>
            </w:r>
          </w:p>
        </w:tc>
        <w:tc>
          <w:tcPr>
            <w:tcW w:w="1954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position w:val="-12"/>
                <w:szCs w:val="21"/>
              </w:rPr>
              <w:object>
                <v:shape id="_x0000_i1027" o:spt="75" type="#_x0000_t75" style="height:18.15pt;width:32.85pt;" o:ole="t" filled="f" o:preferrelative="t" stroked="f" coordsize="21600,21600">
                  <v:path/>
                  <v:fill on="f" focussize="0,0"/>
                  <v:stroke on="f" joinstyle="miter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DSMT4" ShapeID="_x0000_i1027" DrawAspect="Content" ObjectID="_1468075727" r:id="rId8">
                  <o:LockedField>false</o:LockedField>
                </o:OLEObject>
              </w:object>
            </w:r>
          </w:p>
        </w:tc>
        <w:tc>
          <w:tcPr>
            <w:tcW w:w="1661" w:type="dxa"/>
            <w:vAlign w:val="center"/>
          </w:tcPr>
          <w:p>
            <w:pPr>
              <w:spacing w:line="360" w:lineRule="auto"/>
              <w:jc w:val="center"/>
              <w:rPr>
                <w:szCs w:val="21"/>
              </w:rPr>
            </w:pPr>
            <w:r>
              <w:rPr>
                <w:position w:val="-12"/>
                <w:szCs w:val="21"/>
              </w:rPr>
              <w:object>
                <v:shape id="_x0000_i1028" o:spt="75" type="#_x0000_t75" style="height:18.15pt;width:31.1pt;" o:ole="t" filled="f" o:preferrelative="t" stroked="f" coordsize="21600,21600">
                  <v:path/>
                  <v:fill on="f" focussize="0,0"/>
                  <v:stroke on="f" joinstyle="miter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DSMT4" ShapeID="_x0000_i1028" DrawAspect="Content" ObjectID="_1468075728" r:id="rId10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466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position w:val="-6"/>
                <w:sz w:val="22"/>
                <w:szCs w:val="21"/>
              </w:rPr>
              <w:object>
                <v:shape id="_x0000_i1029" o:spt="75" type="#_x0000_t75" style="height:12.95pt;width:59.55pt;" o:ole="t" filled="f" o:preferrelative="t" stroked="f" coordsize="21600,21600">
                  <v:path/>
                  <v:fill on="f" focussize="0,0"/>
                  <v:stroke on="f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DSMT4" ShapeID="_x0000_i1029" DrawAspect="Content" ObjectID="_1468075729" r:id="rId12">
                  <o:LockedField>false</o:LockedField>
                </o:OLEObject>
              </w:object>
            </w:r>
          </w:p>
        </w:tc>
        <w:tc>
          <w:tcPr>
            <w:tcW w:w="1427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66" w:type="dxa"/>
            <w:vAlign w:val="center"/>
          </w:tcPr>
          <w:p>
            <w:pPr>
              <w:spacing w:line="360" w:lineRule="auto"/>
              <w:rPr>
                <w:rFonts w:ascii="Times New Roman" w:hAnsi="Times New Roman"/>
                <w:position w:val="-6"/>
                <w:sz w:val="22"/>
                <w:szCs w:val="21"/>
              </w:rPr>
            </w:pPr>
            <m:oMathPara>
              <m:oMath>
                <m:r>
                  <w:drawing>
                    <wp:inline distT="0" distB="0" distL="114300" distR="114300">
                      <wp:extent cx="793115" cy="158750"/>
                      <wp:effectExtent l="0" t="0" r="6985" b="14605"/>
                      <wp:docPr id="5" name="图片 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图片 8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93115" cy="158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:r>
              </m:oMath>
            </m:oMathPara>
          </w:p>
        </w:tc>
        <w:tc>
          <w:tcPr>
            <w:tcW w:w="1427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66" w:type="dxa"/>
            <w:vAlign w:val="center"/>
          </w:tcPr>
          <w:p>
            <w:pPr>
              <w:spacing w:line="360" w:lineRule="auto"/>
              <w:rPr>
                <w:rFonts w:hint="eastAsia" w:ascii="Times New Roman" w:hAnsi="Times New Roman" w:eastAsiaTheme="minorEastAsia"/>
                <w:sz w:val="22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i/>
                <w:position w:val="-6"/>
                <w:sz w:val="22"/>
                <w:szCs w:val="21"/>
                <w:lang w:val="en-US" w:eastAsia="zh-CN"/>
              </w:rPr>
              <w:object>
                <v:shape id="_x0000_i1030" o:spt="75" type="#_x0000_t75" style="height:14.8pt;width:52.65pt;" o:ole="t" filled="f" o:preferrelative="t" stroked="f" coordsize="21600,21600">
                  <v:path/>
                  <v:fill on="f" focussize="0,0"/>
                  <v:stroke on="f"/>
                  <v:imagedata r:id="rId16" o:title=""/>
                  <o:lock v:ext="edit" aspectratio="t"/>
                  <w10:wrap type="none"/>
                  <w10:anchorlock/>
                </v:shape>
                <o:OLEObject Type="Embed" ProgID="Equation.DSMT4" ShapeID="_x0000_i1030" DrawAspect="Content" ObjectID="_1468075730" r:id="rId15">
                  <o:LockedField>false</o:LockedField>
                </o:OLEObject>
              </w:object>
            </w:r>
          </w:p>
        </w:tc>
        <w:tc>
          <w:tcPr>
            <w:tcW w:w="1427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6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i/>
                <w:sz w:val="22"/>
                <w:szCs w:val="21"/>
              </w:rPr>
            </w:pPr>
            <w:r>
              <w:rPr>
                <w:rFonts w:hint="eastAsia" w:ascii="Times New Roman" w:hAnsi="Times New Roman"/>
                <w:sz w:val="22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i/>
                <w:iCs/>
                <w:sz w:val="22"/>
                <w:szCs w:val="21"/>
              </w:rPr>
              <w:t>x</w:t>
            </w:r>
            <w:r>
              <w:rPr>
                <w:rFonts w:ascii="Times New Roman" w:hAnsi="Times New Roman"/>
                <w:sz w:val="22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1"/>
              </w:rPr>
              <w:t>+</w:t>
            </w:r>
            <w:r>
              <w:rPr>
                <w:rFonts w:ascii="Times New Roman" w:hAnsi="Times New Roman"/>
                <w:i/>
                <w:iCs/>
                <w:sz w:val="22"/>
                <w:szCs w:val="21"/>
              </w:rPr>
              <w:t>x</w:t>
            </w:r>
            <w:r>
              <w:rPr>
                <w:rFonts w:ascii="Times New Roman" w:hAnsi="Times New Roman"/>
                <w:sz w:val="22"/>
                <w:szCs w:val="21"/>
              </w:rPr>
              <w:t>=0</w:t>
            </w:r>
          </w:p>
        </w:tc>
        <w:tc>
          <w:tcPr>
            <w:tcW w:w="1427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6" w:type="dxa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Times New Roman" w:hAnsi="Times New Roman"/>
                <w:sz w:val="22"/>
                <w:szCs w:val="21"/>
              </w:rPr>
            </w:pPr>
            <w:r>
              <w:rPr>
                <w:rFonts w:ascii="Times New Roman" w:hAnsi="Times New Roman"/>
                <w:sz w:val="22"/>
                <w:szCs w:val="21"/>
              </w:rPr>
              <w:t>3</w:t>
            </w:r>
            <w:r>
              <w:rPr>
                <w:rFonts w:ascii="Times New Roman" w:hAnsi="Times New Roman"/>
                <w:i/>
                <w:iCs/>
                <w:sz w:val="22"/>
                <w:szCs w:val="21"/>
              </w:rPr>
              <w:t>x</w:t>
            </w:r>
            <w:r>
              <w:rPr>
                <w:rFonts w:ascii="Times New Roman" w:hAnsi="Times New Roman"/>
                <w:sz w:val="22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sz w:val="22"/>
                <w:szCs w:val="21"/>
              </w:rPr>
              <w:t>-4</w:t>
            </w:r>
            <w:r>
              <w:rPr>
                <w:rFonts w:ascii="Times New Roman" w:hAnsi="Times New Roman"/>
                <w:i/>
                <w:iCs/>
                <w:sz w:val="22"/>
                <w:szCs w:val="21"/>
              </w:rPr>
              <w:t>x</w:t>
            </w:r>
            <w:r>
              <w:rPr>
                <w:rFonts w:ascii="Times New Roman" w:hAnsi="Times New Roman"/>
                <w:sz w:val="22"/>
                <w:szCs w:val="21"/>
              </w:rPr>
              <w:t>+1=0</w:t>
            </w:r>
          </w:p>
        </w:tc>
        <w:tc>
          <w:tcPr>
            <w:tcW w:w="1427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954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  <w:tc>
          <w:tcPr>
            <w:tcW w:w="1661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ind w:right="-694"/>
        <w:jc w:val="left"/>
        <w:rPr>
          <w:rFonts w:ascii="Times New Roman" w:hAnsi="Times New Roman" w:eastAsia="新宋体"/>
          <w:color w:val="000000" w:themeColor="text1"/>
          <w:kern w:val="0"/>
          <w:szCs w:val="21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新宋体"/>
          <w:color w:val="000000" w:themeColor="text1"/>
          <w:kern w:val="0"/>
          <w:szCs w:val="21"/>
          <w:lang w:val="zh-CN"/>
          <w14:textFill>
            <w14:solidFill>
              <w14:schemeClr w14:val="tx1"/>
            </w14:solidFill>
          </w14:textFill>
        </w:rPr>
        <w:t>1、解下列方程并补全表格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根据上述表格</w:t>
      </w:r>
      <w:r>
        <w:rPr>
          <w:rFonts w:hint="eastAsia"/>
          <w:lang w:eastAsia="zh-CN"/>
        </w:rPr>
        <w:t>,</w:t>
      </w:r>
      <w:r>
        <w:rPr>
          <w:rFonts w:hint="eastAsia"/>
        </w:rPr>
        <w:t>请猜想关于</w:t>
      </w:r>
      <w:r>
        <w:rPr>
          <w:position w:val="-6"/>
        </w:rPr>
        <w:object>
          <v:shape id="_x0000_i1031" o:spt="75" type="#_x0000_t75" style="height:13.55pt;width:9.8pt;" o:ole="t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7">
            <o:LockedField>false</o:LockedField>
          </o:OLEObject>
        </w:object>
      </w:r>
      <w:r>
        <w:rPr>
          <w:rFonts w:hint="eastAsia"/>
        </w:rPr>
        <w:t>的一元二次方程</w:t>
      </w:r>
      <w:r>
        <w:rPr>
          <w:position w:val="-10"/>
        </w:rPr>
        <w:object>
          <v:shape id="_x0000_i1032" o:spt="75" type="#_x0000_t75" style="height:17.85pt;width:114.9pt;" o:ole="t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19">
            <o:LockedField>false</o:LockedField>
          </o:OLEObject>
        </w:object>
      </w:r>
      <w:r>
        <w:rPr>
          <w:rFonts w:hint="eastAsia"/>
        </w:rPr>
        <w:t>若</w:t>
      </w:r>
      <w:r>
        <w:rPr>
          <w:position w:val="-6"/>
        </w:rPr>
        <w:object>
          <v:shape id="_x0000_i1033" o:spt="75" type="#_x0000_t75" style="height:16.15pt;width:63.85pt;" o:ole="t" filled="f" o:preferrelative="t" stroked="f" coordsize="21600,21600">
            <v:path/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1">
            <o:LockedField>false</o:LockedField>
          </o:OLEObject>
        </w:object>
      </w:r>
      <w:r>
        <w:rPr>
          <w:rFonts w:hint="eastAsia"/>
          <w:position w:val="-6"/>
          <w:lang w:val="en-US" w:eastAsia="zh-CN"/>
        </w:rPr>
        <w:t>有两根</w:t>
      </w:r>
      <w:r>
        <w:rPr>
          <w:position w:val="-12"/>
          <w:szCs w:val="21"/>
        </w:rPr>
        <w:object>
          <v:shape id="_x0000_i1034" o:spt="75" type="#_x0000_t75" style="height:18.15pt;width:11.8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34" DrawAspect="Content" ObjectID="_1468075734" r:id="rId23">
            <o:LockedField>false</o:LockedField>
          </o:OLEObject>
        </w:object>
      </w:r>
      <w:r>
        <w:rPr>
          <w:rFonts w:hint="eastAsia"/>
          <w:position w:val="-12"/>
          <w:szCs w:val="21"/>
          <w:lang w:eastAsia="zh-CN"/>
        </w:rPr>
        <w:t>，</w:t>
      </w:r>
      <w:r>
        <w:rPr>
          <w:position w:val="-12"/>
          <w:szCs w:val="21"/>
        </w:rPr>
        <w:object>
          <v:shape id="_x0000_i1035" o:spt="75" type="#_x0000_t75" style="height:18.15pt;width:12.9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DSMT4" ShapeID="_x0000_i1035" DrawAspect="Content" ObjectID="_1468075735" r:id="rId24">
            <o:LockedField>false</o:LockedField>
          </o:OLEObject>
        </w:object>
      </w:r>
      <w:r>
        <w:rPr>
          <w:rFonts w:hint="eastAsia"/>
          <w:position w:val="-12"/>
          <w:szCs w:val="21"/>
          <w:lang w:val="en-US" w:eastAsia="zh-CN"/>
        </w:rPr>
        <w:t xml:space="preserve"> </w:t>
      </w:r>
      <w:r>
        <w:rPr>
          <w:rFonts w:hint="eastAsia"/>
          <w:position w:val="-10"/>
          <w:lang w:val="en-US" w:eastAsia="zh-CN"/>
        </w:rPr>
        <w:t>则：</w:t>
      </w:r>
      <w:r>
        <w:rPr>
          <w:position w:val="-10"/>
        </w:rPr>
        <w:object>
          <v:shape id="_x0000_i1036" o:spt="75" type="#_x0000_t75" style="height:17.3pt;width:47.25pt;" o:ole="t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5">
            <o:LockedField>false</o:LockedField>
          </o:OLEObject>
        </w:objec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 xml:space="preserve"> </w:t>
      </w:r>
      <w:r>
        <w:t>;</w:t>
      </w:r>
      <w:r>
        <w:rPr>
          <w:rFonts w:hint="eastAsia"/>
        </w:rPr>
        <w:t xml:space="preserve"> </w:t>
      </w:r>
      <w:r>
        <w:rPr>
          <w:position w:val="-10"/>
        </w:rPr>
        <w:object>
          <v:shape id="_x0000_i1037" o:spt="75" type="#_x0000_t75" style="height:17.3pt;width:42.05pt;" o:ole="t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27">
            <o:LockedField>false</o:LockedField>
          </o:OLEObject>
        </w:object>
      </w:r>
      <w:r>
        <w:rPr>
          <w:rFonts w:hint="eastAsia"/>
        </w:rPr>
        <w:t xml:space="preserve"> </w:t>
      </w:r>
      <w:r>
        <w:rPr>
          <w:rFonts w:hint="eastAsia"/>
          <w:u w:val="single"/>
        </w:rPr>
        <w:t xml:space="preserve">          </w:t>
      </w:r>
      <w:r>
        <w:rPr>
          <w:rFonts w:hint="eastAsia"/>
        </w:rPr>
        <w:t xml:space="preserve"> </w:t>
      </w:r>
      <w:r>
        <w:t>;</w:t>
      </w:r>
      <w:r>
        <w:rPr>
          <w:rFonts w:hint="eastAsia"/>
        </w:rPr>
        <w:t>请证明你的</w:t>
      </w:r>
      <w:r>
        <w:rPr>
          <w:rFonts w:hint="eastAsia"/>
          <w:lang w:val="en-US" w:eastAsia="zh-CN"/>
        </w:rPr>
        <w:t>猜想</w:t>
      </w:r>
      <w:r>
        <w:rPr>
          <w:rFonts w:hint="eastAsia"/>
        </w:rPr>
        <w:t>.</w:t>
      </w:r>
    </w:p>
    <w:p>
      <w:pPr>
        <w:ind w:firstLine="210" w:firstLineChars="100"/>
        <w:rPr>
          <w:rFonts w:hint="eastAsia"/>
        </w:rPr>
      </w:pPr>
    </w:p>
    <w:p>
      <w:pPr>
        <w:ind w:firstLine="210" w:firstLineChars="100"/>
        <w:rPr>
          <w:rFonts w:hint="eastAsia"/>
        </w:rPr>
      </w:pPr>
    </w:p>
    <w:p>
      <w:pPr>
        <w:ind w:firstLine="210" w:firstLineChars="100"/>
        <w:rPr>
          <w:rFonts w:hint="eastAsia"/>
        </w:rPr>
      </w:pPr>
    </w:p>
    <w:p>
      <w:pPr>
        <w:ind w:firstLine="210" w:firstLineChars="100"/>
        <w:rPr>
          <w:rFonts w:hint="eastAsia"/>
        </w:rPr>
      </w:pPr>
    </w:p>
    <w:p>
      <w:pPr>
        <w:ind w:firstLine="210" w:firstLineChars="100"/>
        <w:rPr>
          <w:rFonts w:hint="eastAsia"/>
        </w:rPr>
      </w:pPr>
    </w:p>
    <w:p>
      <w:pPr>
        <w:rPr>
          <w:rFonts w:hint="eastAsia"/>
        </w:rPr>
      </w:pPr>
    </w:p>
    <w:p>
      <w:pPr>
        <w:ind w:firstLine="210" w:firstLineChars="100"/>
        <w:rPr>
          <w:rFonts w:hint="eastAsia"/>
        </w:rPr>
      </w:pPr>
    </w:p>
    <w:p>
      <w:pPr>
        <w:spacing w:line="360" w:lineRule="auto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2、根与系数的关系</w:t>
      </w:r>
      <w:r>
        <w:rPr>
          <w:rFonts w:ascii="Times New Roman" w:hAnsi="Times New Roman"/>
          <w:b/>
          <w:szCs w:val="21"/>
        </w:rPr>
        <w:t>（韦达定理）</w:t>
      </w:r>
    </w:p>
    <w:p>
      <w:pPr>
        <w:ind w:firstLine="210" w:firstLineChars="100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lang w:val="en-US" w:eastAsia="zh-CN"/>
        </w:rPr>
        <w:t>如果</w:t>
      </w:r>
      <w:r>
        <w:rPr>
          <w:rFonts w:ascii="Times New Roman" w:hAnsi="Times New Roman"/>
          <w:szCs w:val="21"/>
        </w:rPr>
        <w:t>一元二次方程</w:t>
      </w:r>
      <w:r>
        <w:rPr>
          <w:rFonts w:ascii="Times New Roman" w:hAnsi="Times New Roman"/>
          <w:i/>
          <w:iCs/>
          <w:szCs w:val="21"/>
        </w:rPr>
        <w:t>ax</w:t>
      </w:r>
      <w:r>
        <w:rPr>
          <w:rFonts w:ascii="Times New Roman" w:hAnsi="Times New Roman"/>
          <w:szCs w:val="21"/>
          <w:vertAlign w:val="superscript"/>
        </w:rPr>
        <w:t>2</w:t>
      </w:r>
      <w:r>
        <w:rPr>
          <w:rFonts w:ascii="Times New Roman" w:hAnsi="Times New Roman"/>
          <w:szCs w:val="21"/>
        </w:rPr>
        <w:t>+</w:t>
      </w:r>
      <w:r>
        <w:rPr>
          <w:rFonts w:ascii="Times New Roman" w:hAnsi="Times New Roman"/>
          <w:i/>
          <w:iCs/>
          <w:szCs w:val="21"/>
        </w:rPr>
        <w:t>bx</w:t>
      </w:r>
      <w:r>
        <w:rPr>
          <w:rFonts w:ascii="Times New Roman" w:hAnsi="Times New Roman"/>
          <w:szCs w:val="21"/>
        </w:rPr>
        <w:t>+</w:t>
      </w:r>
      <w:r>
        <w:rPr>
          <w:rFonts w:ascii="Times New Roman" w:hAnsi="Times New Roman"/>
          <w:i/>
          <w:iCs/>
          <w:szCs w:val="21"/>
        </w:rPr>
        <w:t>c</w:t>
      </w:r>
      <w:r>
        <w:rPr>
          <w:rFonts w:ascii="Times New Roman" w:hAnsi="Times New Roman"/>
          <w:szCs w:val="21"/>
        </w:rPr>
        <w:t>=0</w:t>
      </w:r>
      <w:r>
        <w:rPr>
          <w:rFonts w:ascii="Times New Roman" w:hAnsi="Times New Roman"/>
          <w:kern w:val="0"/>
          <w:szCs w:val="21"/>
        </w:rPr>
        <w:t>（a≠0）</w:t>
      </w:r>
      <w:r>
        <w:rPr>
          <w:rFonts w:hint="eastAsia" w:ascii="Times New Roman" w:hAnsi="Times New Roman"/>
          <w:kern w:val="0"/>
          <w:szCs w:val="21"/>
          <w:lang w:val="en-US" w:eastAsia="zh-CN"/>
        </w:rPr>
        <w:t>有</w:t>
      </w:r>
      <w:r>
        <w:rPr>
          <w:rFonts w:ascii="Times New Roman" w:hAnsi="Times New Roman"/>
          <w:kern w:val="0"/>
          <w:szCs w:val="21"/>
        </w:rPr>
        <w:t>两个</w:t>
      </w:r>
      <w:r>
        <w:rPr>
          <w:rFonts w:hint="eastAsia" w:ascii="Times New Roman" w:hAnsi="Times New Roman"/>
          <w:kern w:val="0"/>
          <w:szCs w:val="21"/>
          <w:lang w:val="en-US" w:eastAsia="zh-CN"/>
        </w:rPr>
        <w:t>实数</w:t>
      </w:r>
      <w:r>
        <w:rPr>
          <w:rFonts w:ascii="Times New Roman" w:hAnsi="Times New Roman"/>
          <w:kern w:val="0"/>
          <w:szCs w:val="21"/>
        </w:rPr>
        <w:t>根</w:t>
      </w:r>
      <w:r>
        <w:rPr>
          <w:rFonts w:ascii="宋体" w:hAnsi="宋体" w:cs="宋体"/>
          <w:szCs w:val="21"/>
        </w:rPr>
        <w:drawing>
          <wp:inline distT="0" distB="0" distL="0" distR="0">
            <wp:extent cx="333375" cy="228600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kern w:val="0"/>
          <w:szCs w:val="21"/>
          <w:lang w:eastAsia="zh-CN"/>
        </w:rPr>
        <w:t>,</w:t>
      </w:r>
      <w:r>
        <w:rPr>
          <w:rFonts w:ascii="Times New Roman" w:hAnsi="Times New Roman"/>
          <w:kern w:val="0"/>
          <w:szCs w:val="21"/>
        </w:rPr>
        <w:t>那么</w:t>
      </w:r>
      <w:r>
        <w:rPr>
          <w:rFonts w:ascii="Times New Roman" w:hAnsi="Times New Roman"/>
          <w:position w:val="-12"/>
          <w:szCs w:val="21"/>
        </w:rPr>
        <w:object>
          <v:shape id="_x0000_i1038" o:spt="75" type="#_x0000_t75" style="height:18.15pt;width:32.8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DSMT4" ShapeID="_x0000_i1038" DrawAspect="Content" ObjectID="_1468075738" r:id="rId30">
            <o:LockedField>false</o:LockedField>
          </o:OLEObject>
        </w:object>
      </w:r>
      <w:r>
        <w:rPr>
          <w:rFonts w:ascii="Times New Roman" w:hAnsi="Times New Roman"/>
          <w:szCs w:val="21"/>
        </w:rPr>
        <w:t>=</w:t>
      </w:r>
      <w:r>
        <w:rPr>
          <w:rFonts w:ascii="Times New Roman" w:hAnsi="Times New Roman"/>
          <w:szCs w:val="21"/>
          <w:u w:val="single"/>
        </w:rPr>
        <w:t xml:space="preserve">         </w:t>
      </w:r>
      <w:r>
        <w:rPr>
          <w:rFonts w:hint="eastAsia" w:ascii="Times New Roman" w:hAnsi="Times New Roman"/>
          <w:szCs w:val="21"/>
          <w:lang w:eastAsia="zh-CN"/>
        </w:rPr>
        <w:t>,</w:t>
      </w:r>
      <w:r>
        <w:rPr>
          <w:rFonts w:ascii="Times New Roman" w:hAnsi="Times New Roman"/>
          <w:position w:val="-12"/>
          <w:szCs w:val="21"/>
        </w:rPr>
        <w:object>
          <v:shape id="_x0000_i1039" o:spt="75" type="#_x0000_t75" style="height:18.15pt;width:31.1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DSMT4" ShapeID="_x0000_i1039" DrawAspect="Content" ObjectID="_1468075739" r:id="rId31">
            <o:LockedField>false</o:LockedField>
          </o:OLEObject>
        </w:object>
      </w:r>
      <w:r>
        <w:rPr>
          <w:rFonts w:ascii="Times New Roman" w:hAnsi="Times New Roman"/>
          <w:szCs w:val="21"/>
        </w:rPr>
        <w:t>=</w:t>
      </w:r>
      <w:r>
        <w:rPr>
          <w:rFonts w:ascii="Times New Roman" w:hAnsi="Times New Roman"/>
          <w:szCs w:val="21"/>
          <w:u w:val="single"/>
        </w:rPr>
        <w:t xml:space="preserve">        </w:t>
      </w:r>
      <w:r>
        <w:rPr>
          <w:rFonts w:hint="eastAsia" w:ascii="Times New Roman" w:hAnsi="Times New Roman"/>
          <w:szCs w:val="21"/>
        </w:rPr>
        <w:t>.</w:t>
      </w:r>
    </w:p>
    <w:p>
      <w:pPr>
        <w:ind w:left="210" w:hanging="210" w:hangingChars="100"/>
        <w:textAlignment w:val="center"/>
        <w:rPr>
          <w:rFonts w:ascii="宋体" w:hAnsi="宋体" w:cs="宋体"/>
          <w:bCs/>
          <w:szCs w:val="21"/>
        </w:rPr>
      </w:pPr>
      <w:r>
        <w:rPr>
          <w:rFonts w:ascii="Times New Roman" w:hAnsi="Times New Roman"/>
          <w:szCs w:val="21"/>
        </w:rPr>
        <w:t>3、</w:t>
      </w:r>
      <w:r>
        <w:rPr>
          <w:rFonts w:hint="eastAsia" w:ascii="宋体" w:hAnsi="宋体" w:cs="宋体"/>
          <w:bCs/>
          <w:color w:val="000000"/>
          <w:szCs w:val="21"/>
        </w:rPr>
        <w:t>如果方程</w:t>
      </w:r>
      <w:r>
        <w:rPr>
          <w:rFonts w:hint="eastAsia" w:ascii="宋体" w:hAnsi="宋体" w:cs="宋体"/>
          <w:bCs/>
          <w:color w:val="000000"/>
          <w:position w:val="-6"/>
          <w:szCs w:val="21"/>
        </w:rPr>
        <w:object>
          <v:shape id="_x0000_i1040" o:spt="75" type="#_x0000_t75" style="height:16pt;width:74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Equation.DSMT4" ShapeID="_x0000_i1040" DrawAspect="Content" ObjectID="_1468075740" r:id="rId32">
            <o:LockedField>false</o:LockedField>
          </o:OLEObject>
        </w:object>
      </w:r>
      <w:r>
        <w:rPr>
          <w:rFonts w:hint="eastAsia" w:ascii="宋体" w:hAnsi="宋体" w:cs="宋体"/>
          <w:bCs/>
          <w:szCs w:val="21"/>
        </w:rPr>
        <w:t>的两个根是</w:t>
      </w:r>
      <w:r>
        <w:rPr>
          <w:rFonts w:ascii="宋体" w:hAnsi="宋体" w:cs="宋体"/>
          <w:szCs w:val="21"/>
        </w:rPr>
        <w:drawing>
          <wp:inline distT="0" distB="0" distL="0" distR="0">
            <wp:extent cx="333375" cy="228600"/>
            <wp:effectExtent l="0" t="0" r="8890" b="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Cs/>
          <w:szCs w:val="21"/>
          <w:lang w:eastAsia="zh-CN"/>
        </w:rPr>
        <w:t>,</w:t>
      </w:r>
      <w:r>
        <w:rPr>
          <w:rFonts w:hint="eastAsia" w:ascii="宋体" w:hAnsi="宋体" w:cs="宋体"/>
          <w:bCs/>
          <w:szCs w:val="21"/>
        </w:rPr>
        <w:t>那么</w:t>
      </w:r>
      <w:r>
        <w:rPr>
          <w:rFonts w:ascii="宋体" w:hAnsi="宋体" w:cs="宋体"/>
          <w:szCs w:val="21"/>
        </w:rPr>
        <w:drawing>
          <wp:inline distT="0" distB="0" distL="0" distR="0">
            <wp:extent cx="409575" cy="228600"/>
            <wp:effectExtent l="0" t="0" r="8890" b="0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Cs/>
          <w:szCs w:val="21"/>
        </w:rPr>
        <w:t>=</w:t>
      </w:r>
      <w:r>
        <w:rPr>
          <w:rFonts w:hint="eastAsia" w:ascii="宋体" w:hAnsi="宋体" w:cs="宋体"/>
          <w:bCs/>
          <w:szCs w:val="21"/>
          <w:u w:val="single"/>
        </w:rPr>
        <w:t xml:space="preserve">     </w:t>
      </w:r>
      <w:r>
        <w:rPr>
          <w:rFonts w:hint="eastAsia" w:ascii="宋体" w:hAnsi="宋体" w:cs="宋体"/>
          <w:bCs/>
          <w:szCs w:val="21"/>
          <w:lang w:eastAsia="zh-CN"/>
        </w:rPr>
        <w:t>,</w:t>
      </w:r>
      <w:r>
        <w:rPr>
          <w:rFonts w:ascii="宋体" w:hAnsi="宋体" w:cs="宋体"/>
          <w:szCs w:val="21"/>
        </w:rPr>
        <w:drawing>
          <wp:inline distT="0" distB="0" distL="0" distR="0">
            <wp:extent cx="390525" cy="228600"/>
            <wp:effectExtent l="0" t="0" r="8890" b="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Cs/>
          <w:szCs w:val="21"/>
        </w:rPr>
        <w:t>=</w:t>
      </w:r>
      <w:r>
        <w:rPr>
          <w:rFonts w:hint="eastAsia" w:ascii="宋体" w:hAnsi="宋体" w:cs="宋体"/>
          <w:bCs/>
          <w:szCs w:val="21"/>
          <w:u w:val="single"/>
        </w:rPr>
        <w:t xml:space="preserve">      </w:t>
      </w:r>
      <w:r>
        <w:rPr>
          <w:rFonts w:hint="eastAsia" w:ascii="Times New Roman" w:hAnsi="Times New Roman"/>
          <w:szCs w:val="21"/>
        </w:rPr>
        <w:t>.</w:t>
      </w:r>
    </w:p>
    <w:p>
      <w:pPr>
        <w:spacing w:line="360" w:lineRule="auto"/>
        <w:ind w:firstLine="141" w:firstLineChars="67"/>
        <w:rPr>
          <w:rFonts w:ascii="Times New Roman" w:hAnsi="Times New Roman"/>
          <w:color w:val="000000"/>
          <w:szCs w:val="21"/>
        </w:rPr>
      </w:pPr>
      <w:r>
        <w:rPr>
          <w:rFonts w:hint="eastAsia" w:ascii="Times New Roman" w:hAnsi="Times New Roman"/>
          <w:b/>
          <w:bCs/>
          <w:szCs w:val="21"/>
          <w:lang w:val="en-US" w:eastAsia="zh-CN"/>
        </w:rPr>
        <w:t>即学即练</w:t>
      </w:r>
      <w:r>
        <w:rPr>
          <w:rFonts w:hint="eastAsia" w:ascii="Times New Roman" w:hAnsi="Times New Roman"/>
          <w:szCs w:val="21"/>
          <w:lang w:val="en-US" w:eastAsia="zh-CN"/>
        </w:rPr>
        <w:t>：</w:t>
      </w:r>
      <w:r>
        <w:rPr>
          <w:rFonts w:ascii="Times New Roman" w:hAnsi="Times New Roman"/>
          <w:szCs w:val="21"/>
        </w:rPr>
        <w:t>不解方程</w:t>
      </w:r>
      <w:r>
        <w:rPr>
          <w:rFonts w:hint="eastAsia" w:ascii="Times New Roman" w:hAnsi="Times New Roman"/>
          <w:bCs/>
          <w:color w:val="000000"/>
          <w:szCs w:val="21"/>
          <w:lang w:val="zh-CN"/>
        </w:rPr>
        <w:t>,</w:t>
      </w:r>
      <w:r>
        <w:rPr>
          <w:rFonts w:ascii="Times New Roman" w:hAnsi="Times New Roman"/>
          <w:bCs/>
          <w:color w:val="000000"/>
          <w:szCs w:val="21"/>
          <w:lang w:val="zh-CN"/>
        </w:rPr>
        <w:t>根据一元二次方程的根与系数的关系</w:t>
      </w:r>
      <w:r>
        <w:rPr>
          <w:rFonts w:hint="eastAsia" w:ascii="Times New Roman" w:hAnsi="Times New Roman"/>
          <w:bCs/>
          <w:color w:val="000000"/>
          <w:szCs w:val="21"/>
          <w:lang w:val="zh-CN"/>
        </w:rPr>
        <w:t>,</w:t>
      </w:r>
      <w:r>
        <w:rPr>
          <w:rFonts w:ascii="Times New Roman" w:hAnsi="Times New Roman"/>
          <w:bCs/>
          <w:color w:val="000000"/>
          <w:szCs w:val="21"/>
          <w:lang w:val="zh-CN"/>
        </w:rPr>
        <w:t>求下列方程的两根和与两根积</w:t>
      </w:r>
    </w:p>
    <w:p>
      <w:pPr>
        <w:numPr>
          <w:ilvl w:val="0"/>
          <w:numId w:val="3"/>
        </w:numPr>
        <w:spacing w:line="360" w:lineRule="auto"/>
        <w:ind w:firstLine="367" w:firstLineChars="167"/>
        <w:rPr>
          <w:rFonts w:ascii="Times New Roman" w:hAnsi="Times New Roman"/>
          <w:sz w:val="22"/>
          <w:szCs w:val="21"/>
        </w:rPr>
      </w:pPr>
      <w:r>
        <w:rPr>
          <w:rFonts w:ascii="Times New Roman" w:hAnsi="Times New Roman"/>
          <w:sz w:val="22"/>
          <w:szCs w:val="21"/>
        </w:rPr>
        <w:t>3</w:t>
      </w:r>
      <w:r>
        <w:rPr>
          <w:rFonts w:ascii="Times New Roman" w:hAnsi="Times New Roman"/>
          <w:i/>
          <w:sz w:val="22"/>
          <w:szCs w:val="21"/>
        </w:rPr>
        <w:t>x</w:t>
      </w:r>
      <w:r>
        <w:rPr>
          <w:rFonts w:ascii="Times New Roman" w:hAnsi="Times New Roman"/>
          <w:sz w:val="22"/>
          <w:szCs w:val="21"/>
          <w:vertAlign w:val="superscript"/>
        </w:rPr>
        <w:t>2</w:t>
      </w:r>
      <w:r>
        <w:rPr>
          <w:rFonts w:ascii="Times New Roman" w:hAnsi="Times New Roman"/>
          <w:sz w:val="22"/>
          <w:szCs w:val="21"/>
        </w:rPr>
        <w:t xml:space="preserve">=1  </w:t>
      </w:r>
      <w:r>
        <w:rPr>
          <w:rFonts w:ascii="Times New Roman" w:hAnsi="Times New Roman"/>
          <w:szCs w:val="21"/>
        </w:rPr>
        <w:t xml:space="preserve">     (2) </w:t>
      </w:r>
      <w:r>
        <w:rPr>
          <w:rFonts w:ascii="Times New Roman" w:hAnsi="Times New Roman"/>
          <w:position w:val="-24"/>
          <w:szCs w:val="21"/>
        </w:rPr>
        <w:object>
          <v:shape id="_x0000_i1041" o:spt="75" type="#_x0000_t75" style="height:31.1pt;width:63.95pt;" o:ole="t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  <w10:wrap type="none"/>
            <w10:anchorlock/>
          </v:shape>
          <o:OLEObject Type="Embed" ProgID="Equation.DSMT4" ShapeID="_x0000_i1041" DrawAspect="Content" ObjectID="_1468075741" r:id="rId36">
            <o:LockedField>false</o:LockedField>
          </o:OLEObject>
        </w:object>
      </w:r>
      <w:r>
        <w:rPr>
          <w:rFonts w:ascii="Times New Roman" w:hAnsi="Times New Roman"/>
          <w:szCs w:val="21"/>
        </w:rPr>
        <w:t xml:space="preserve">     (3) </w:t>
      </w:r>
      <w:r>
        <w:rPr>
          <w:rFonts w:ascii="Times New Roman" w:hAnsi="Times New Roman"/>
          <w:position w:val="-6"/>
          <w:szCs w:val="21"/>
        </w:rPr>
        <w:object>
          <v:shape id="_x0000_i1042" o:spt="75" type="#_x0000_t75" style="height:16.15pt;width:68.85pt;" o:ole="t" filled="f" o:preferrelative="t" stroked="f" coordsize="21600,21600">
            <v:path/>
            <v:fill on="f" focussize="0,0"/>
            <v:stroke on="f" joinstyle="miter"/>
            <v:imagedata r:id="rId39" o:title=""/>
            <o:lock v:ext="edit" aspectratio="t"/>
            <w10:wrap type="none"/>
            <w10:anchorlock/>
          </v:shape>
          <o:OLEObject Type="Embed" ProgID="Equation.DSMT4" ShapeID="_x0000_i1042" DrawAspect="Content" ObjectID="_1468075742" r:id="rId38">
            <o:LockedField>false</o:LockedField>
          </o:OLEObject>
        </w:object>
      </w:r>
      <w:r>
        <w:rPr>
          <w:rFonts w:ascii="Times New Roman" w:hAnsi="Times New Roman"/>
          <w:szCs w:val="21"/>
        </w:rPr>
        <w:t xml:space="preserve">      </w:t>
      </w:r>
      <w:r>
        <w:rPr>
          <w:rFonts w:ascii="Times New Roman" w:hAnsi="Times New Roman"/>
          <w:sz w:val="22"/>
          <w:szCs w:val="21"/>
        </w:rPr>
        <w:t xml:space="preserve">(4) </w:t>
      </w:r>
      <w:r>
        <w:rPr>
          <w:rFonts w:ascii="Times New Roman" w:hAnsi="Times New Roman"/>
          <w:position w:val="-6"/>
          <w:szCs w:val="21"/>
        </w:rPr>
        <w:object>
          <v:shape id="_x0000_i1043" o:spt="75" alt="" type="#_x0000_t75" style="height:16.15pt;width:67.7pt;" o:ole="t" filled="f" o:preferrelative="t" stroked="f" coordsize="21600,21600">
            <v:path/>
            <v:fill on="f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Equation.DSMT4" ShapeID="_x0000_i1043" DrawAspect="Content" ObjectID="_1468075743" r:id="rId40">
            <o:LockedField>false</o:LockedField>
          </o:OLEObject>
        </w:object>
      </w:r>
    </w:p>
    <w:p>
      <w:pPr>
        <w:pStyle w:val="2"/>
        <w:ind w:firstLine="141" w:firstLineChars="67"/>
        <w:rPr>
          <w:rFonts w:hint="default" w:ascii="Times New Roman" w:hAnsi="Times New Roman" w:cs="Times New Roman"/>
          <w:b/>
        </w:rPr>
      </w:pPr>
    </w:p>
    <w:p>
      <w:pPr>
        <w:ind w:right="-694"/>
        <w:rPr>
          <w:rFonts w:ascii="Times New Roman" w:hAnsi="Times New Roman" w:eastAsia="新宋体"/>
          <w:b/>
          <w:color w:val="000000"/>
          <w:szCs w:val="21"/>
        </w:rPr>
      </w:pPr>
    </w:p>
    <w:p>
      <w:pPr>
        <w:ind w:right="-694" w:firstLine="141" w:firstLineChars="67"/>
        <w:rPr>
          <w:rFonts w:ascii="Times New Roman" w:hAnsi="Times New Roman" w:eastAsia="新宋体"/>
          <w:color w:val="000000"/>
          <w:position w:val="-8"/>
          <w:szCs w:val="21"/>
        </w:rPr>
      </w:pPr>
      <w:r>
        <w:rPr>
          <w:rFonts w:ascii="Times New Roman" w:hAnsi="Times New Roman" w:eastAsia="新宋体"/>
          <w:b/>
          <w:bCs/>
          <w:iCs/>
          <w:color w:val="000000"/>
          <w:szCs w:val="21"/>
        </w:rPr>
        <w:t>方法提炼</w:t>
      </w:r>
      <w:r>
        <w:rPr>
          <w:rFonts w:hint="eastAsia" w:ascii="Times New Roman" w:hAnsi="Times New Roman" w:eastAsia="新宋体"/>
          <w:b/>
          <w:bCs/>
          <w:iCs/>
          <w:color w:val="000000"/>
          <w:szCs w:val="21"/>
          <w:lang w:eastAsia="zh-CN"/>
        </w:rPr>
        <w:t>:</w:t>
      </w:r>
      <w:r>
        <w:rPr>
          <w:rFonts w:ascii="Times New Roman" w:hAnsi="Times New Roman" w:eastAsia="新宋体"/>
          <w:color w:val="000000"/>
          <w:position w:val="-8"/>
          <w:szCs w:val="21"/>
        </w:rPr>
        <w:t xml:space="preserve"> </w:t>
      </w:r>
    </w:p>
    <w:p>
      <w:pPr>
        <w:jc w:val="left"/>
        <w:rPr>
          <w:rFonts w:ascii="Times New Roman" w:hAnsi="Times New Roman" w:eastAsia="新宋体"/>
          <w:b/>
          <w:bCs/>
          <w:color w:val="000000"/>
          <w:position w:val="-8"/>
          <w:szCs w:val="21"/>
        </w:rPr>
      </w:pP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三、拓展提升，发展创思</w:t>
      </w:r>
      <w:bookmarkStart w:id="0" w:name="_GoBack"/>
      <w:bookmarkEnd w:id="0"/>
    </w:p>
    <w:p>
      <w:pPr>
        <w:ind w:firstLine="141" w:firstLineChars="67"/>
      </w:pPr>
      <w:r>
        <w:rPr>
          <w:rFonts w:ascii="Times New Roman" w:hAnsi="Times New Roman" w:eastAsia="新宋体"/>
          <w:b/>
          <w:color w:val="000000"/>
          <w:szCs w:val="21"/>
        </w:rPr>
        <w:t>例</w:t>
      </w:r>
      <w:r>
        <w:rPr>
          <w:rFonts w:hint="eastAsia" w:ascii="Times New Roman" w:hAnsi="Times New Roman" w:eastAsia="新宋体"/>
          <w:b/>
          <w:color w:val="000000"/>
          <w:szCs w:val="21"/>
          <w:lang w:val="en-US" w:eastAsia="zh-CN"/>
        </w:rPr>
        <w:t>1</w:t>
      </w:r>
      <w:r>
        <w:rPr>
          <w:rFonts w:ascii="Times New Roman" w:hAnsi="Times New Roman" w:eastAsia="新宋体"/>
          <w:b/>
          <w:color w:val="000000"/>
          <w:szCs w:val="21"/>
        </w:rPr>
        <w:t xml:space="preserve"> </w:t>
      </w:r>
      <w:r>
        <w:rPr>
          <w:rFonts w:hint="eastAsia"/>
        </w:rPr>
        <w:t>已知</w:t>
      </w:r>
      <w:r>
        <w:rPr>
          <w:position w:val="-10"/>
        </w:rPr>
        <w:object>
          <v:shape id="_x0000_i1044" o:spt="75" type="#_x0000_t75" style="height:17.3pt;width:33.4pt;" o:ole="t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42">
            <o:LockedField>false</o:LockedField>
          </o:OLEObject>
        </w:object>
      </w:r>
      <w:r>
        <w:rPr>
          <w:rFonts w:hint="eastAsia"/>
        </w:rPr>
        <w:t>是方程</w:t>
      </w:r>
      <w:r>
        <w:rPr>
          <w:position w:val="-6"/>
        </w:rPr>
        <w:object>
          <v:shape id="_x0000_i1045" o:spt="75" type="#_x0000_t75" style="height:15.55pt;width:74.6pt;" o:ole="t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44">
            <o:LockedField>false</o:LockedField>
          </o:OLEObject>
        </w:object>
      </w:r>
      <w:r>
        <w:rPr>
          <w:rFonts w:hint="eastAsia"/>
        </w:rPr>
        <w:t>的两个根</w:t>
      </w:r>
      <w:r>
        <w:rPr>
          <w:rFonts w:hint="eastAsia"/>
          <w:lang w:eastAsia="zh-CN"/>
        </w:rPr>
        <w:t>,</w:t>
      </w:r>
      <w:r>
        <w:rPr>
          <w:rFonts w:hint="eastAsia"/>
        </w:rPr>
        <w:t>不解方程</w:t>
      </w:r>
      <w:r>
        <w:rPr>
          <w:rFonts w:hint="eastAsia"/>
          <w:lang w:eastAsia="zh-CN"/>
        </w:rPr>
        <w:t>,</w:t>
      </w:r>
      <w:r>
        <w:rPr>
          <w:rFonts w:hint="eastAsia"/>
        </w:rPr>
        <w:t>求下列代数式的值</w:t>
      </w:r>
    </w:p>
    <w:p>
      <w:pPr>
        <w:ind w:firstLine="140" w:firstLineChars="67"/>
        <w:rPr>
          <w:rFonts w:ascii="Times New Roman" w:hAnsi="Times New Roman"/>
          <w:szCs w:val="21"/>
        </w:rPr>
      </w:pPr>
      <w:r>
        <w:rPr>
          <w:rFonts w:hint="eastAsia"/>
        </w:rPr>
        <w:t xml:space="preserve"> </w:t>
      </w:r>
      <w:r>
        <w:rPr>
          <w:rFonts w:ascii="Times New Roman" w:hAnsi="Times New Roman"/>
          <w:szCs w:val="21"/>
        </w:rPr>
        <w:t>（1）</w:t>
      </w:r>
      <w:r>
        <w:rPr>
          <w:rFonts w:ascii="Times New Roman" w:hAnsi="Times New Roman"/>
          <w:position w:val="-12"/>
          <w:szCs w:val="21"/>
        </w:rPr>
        <w:object>
          <v:shape id="_x0000_i1046" o:spt="75" type="#_x0000_t75" style="height:18.7pt;width:40.9pt;" o:ole="t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  <w10:wrap type="none"/>
            <w10:anchorlock/>
          </v:shape>
          <o:OLEObject Type="Embed" ProgID="Equation.DSMT4" ShapeID="_x0000_i1046" DrawAspect="Content" ObjectID="_1468075746" r:id="rId46">
            <o:LockedField>false</o:LockedField>
          </o:OLEObject>
        </w:object>
      </w:r>
      <w:r>
        <w:rPr>
          <w:rFonts w:ascii="Times New Roman" w:hAnsi="Times New Roman"/>
          <w:szCs w:val="21"/>
        </w:rPr>
        <w:t xml:space="preserve">      （2）</w:t>
      </w:r>
      <w:r>
        <w:rPr>
          <w:rFonts w:ascii="Times New Roman" w:hAnsi="Times New Roman"/>
          <w:position w:val="-12"/>
          <w:szCs w:val="21"/>
        </w:rPr>
        <w:object>
          <v:shape id="_x0000_i1047" o:spt="75" type="#_x0000_t75" style="height:18.7pt;width:60.2pt;" o:ole="t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  <w10:wrap type="none"/>
            <w10:anchorlock/>
          </v:shape>
          <o:OLEObject Type="Embed" ProgID="Equation.DSMT4" ShapeID="_x0000_i1047" DrawAspect="Content" ObjectID="_1468075747" r:id="rId48">
            <o:LockedField>false</o:LockedField>
          </o:OLEObject>
        </w:object>
      </w:r>
      <w:r>
        <w:rPr>
          <w:rFonts w:ascii="Times New Roman" w:hAnsi="Times New Roman"/>
          <w:szCs w:val="21"/>
        </w:rPr>
        <w:t xml:space="preserve">         （3）</w:t>
      </w:r>
      <w:r>
        <w:rPr>
          <w:rFonts w:ascii="Times New Roman" w:hAnsi="Times New Roman"/>
          <w:position w:val="-30"/>
          <w:szCs w:val="21"/>
        </w:rPr>
        <w:object>
          <v:shape id="_x0000_i1048" o:spt="75" type="#_x0000_t75" style="height:34pt;width:38pt;" o:ole="t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  <w10:wrap type="none"/>
            <w10:anchorlock/>
          </v:shape>
          <o:OLEObject Type="Embed" ProgID="Equation.DSMT4" ShapeID="_x0000_i1048" DrawAspect="Content" ObjectID="_1468075748" r:id="rId50">
            <o:LockedField>false</o:LockedField>
          </o:OLEObject>
        </w:object>
      </w:r>
      <w:r>
        <w:rPr>
          <w:rFonts w:ascii="Times New Roman" w:hAnsi="Times New Roman"/>
          <w:szCs w:val="21"/>
        </w:rPr>
        <w:t xml:space="preserve">            （4）</w:t>
      </w:r>
      <w:r>
        <w:rPr>
          <w:rFonts w:ascii="Times New Roman" w:hAnsi="Times New Roman"/>
          <w:position w:val="-30"/>
          <w:szCs w:val="21"/>
        </w:rPr>
        <w:object>
          <v:shape id="_x0000_i1049" o:spt="75" type="#_x0000_t75" style="height:34pt;width:39.15pt;" o:ole="t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  <w10:wrap type="none"/>
            <w10:anchorlock/>
          </v:shape>
          <o:OLEObject Type="Embed" ProgID="Equation.DSMT4" ShapeID="_x0000_i1049" DrawAspect="Content" ObjectID="_1468075749" r:id="rId52">
            <o:LockedField>false</o:LockedField>
          </o:OLEObject>
        </w:object>
      </w:r>
    </w:p>
    <w:p>
      <w:pPr>
        <w:adjustRightInd w:val="0"/>
        <w:snapToGrid w:val="0"/>
        <w:ind w:left="550" w:hanging="408"/>
        <w:rPr>
          <w:rFonts w:ascii="Times New Roman" w:hAnsi="Times New Roman" w:eastAsia="新宋体"/>
          <w:szCs w:val="21"/>
        </w:rPr>
      </w:pPr>
    </w:p>
    <w:p>
      <w:pPr>
        <w:pStyle w:val="2"/>
        <w:rPr>
          <w:rFonts w:hint="default" w:ascii="Times New Roman" w:hAnsi="Times New Roman" w:cs="Times New Roman"/>
          <w:b/>
          <w:sz w:val="24"/>
          <w:szCs w:val="24"/>
        </w:rPr>
      </w:pPr>
    </w:p>
    <w:p>
      <w:pPr>
        <w:pStyle w:val="2"/>
        <w:rPr>
          <w:rFonts w:hint="default" w:ascii="Times New Roman" w:hAnsi="Times New Roman" w:cs="Times New Roman"/>
          <w:sz w:val="24"/>
          <w:szCs w:val="24"/>
        </w:rPr>
      </w:pPr>
    </w:p>
    <w:p>
      <w:pPr>
        <w:ind w:right="-694" w:firstLine="141" w:firstLineChars="67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新宋体"/>
          <w:b/>
          <w:bCs/>
          <w:iCs/>
          <w:color w:val="000000"/>
          <w:szCs w:val="21"/>
        </w:rPr>
        <w:t>方法提炼</w:t>
      </w:r>
      <w:r>
        <w:rPr>
          <w:rFonts w:hint="eastAsia" w:ascii="Times New Roman" w:hAnsi="Times New Roman" w:eastAsia="新宋体"/>
          <w:b/>
          <w:bCs/>
          <w:iCs/>
          <w:color w:val="000000"/>
          <w:szCs w:val="21"/>
          <w:lang w:eastAsia="zh-CN"/>
        </w:rPr>
        <w:t>:</w:t>
      </w:r>
    </w:p>
    <w:p>
      <w:pPr>
        <w:pStyle w:val="5"/>
        <w:spacing w:line="360" w:lineRule="auto"/>
        <w:ind w:firstLine="141" w:firstLineChars="67"/>
      </w:pPr>
      <w:r>
        <w:rPr>
          <w:rFonts w:ascii="Times New Roman" w:hAnsi="Times New Roman" w:eastAsia="新宋体"/>
          <w:b/>
          <w:color w:val="000000"/>
          <w:szCs w:val="21"/>
        </w:rPr>
        <w:t>变式练习</w:t>
      </w:r>
      <w:r>
        <w:rPr>
          <w:rFonts w:hint="eastAsia" w:ascii="Times New Roman" w:hAnsi="Times New Roman" w:eastAsia="新宋体"/>
          <w:szCs w:val="21"/>
          <w:lang w:eastAsia="zh-CN"/>
        </w:rPr>
        <w:t>:</w:t>
      </w:r>
      <w:r>
        <w:rPr>
          <w:rFonts w:hint="eastAsia" w:ascii="Times New Roman" w:hAnsi="Times New Roman" w:eastAsia="新宋体"/>
          <w:szCs w:val="21"/>
        </w:rPr>
        <w:t>已知关于</w:t>
      </w:r>
      <w:r>
        <w:rPr>
          <w:position w:val="-6"/>
        </w:rPr>
        <w:object>
          <v:shape id="_x0000_i1050" o:spt="75" type="#_x0000_t75" style="height:9.8pt;width:9.2pt;" o:ole="t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  <w10:wrap type="none"/>
            <w10:anchorlock/>
          </v:shape>
          <o:OLEObject Type="Embed" ProgID="Equation.DSMT4" ShapeID="_x0000_i1050" DrawAspect="Content" ObjectID="_1468075750" r:id="rId54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的一元二次方程</w:t>
      </w:r>
      <w:r>
        <w:rPr>
          <w:position w:val="-10"/>
        </w:rPr>
        <w:object>
          <v:shape id="_x0000_i1051" o:spt="75" type="#_x0000_t75" style="height:17.3pt;width:111.15pt;" o:ole="t" filled="f" o:preferrelative="t" stroked="f" coordsize="21600,21600">
            <v:path/>
            <v:fill on="f" focussize="0,0"/>
            <v:stroke on="f" joinstyle="miter"/>
            <v:imagedata r:id="rId57" o:title=""/>
            <o:lock v:ext="edit" aspectratio="t"/>
            <w10:wrap type="none"/>
            <w10:anchorlock/>
          </v:shape>
          <o:OLEObject Type="Embed" ProgID="Equation.DSMT4" ShapeID="_x0000_i1051" DrawAspect="Content" ObjectID="_1468075751" r:id="rId56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．</w:t>
      </w:r>
    </w:p>
    <w:p>
      <w:pPr>
        <w:pStyle w:val="5"/>
        <w:spacing w:line="360" w:lineRule="auto"/>
        <w:ind w:firstLine="140" w:firstLineChars="67"/>
      </w:pPr>
      <w:r>
        <w:rPr>
          <w:rFonts w:hint="eastAsia" w:ascii="Times New Roman" w:hAnsi="Times New Roman" w:eastAsia="新宋体"/>
          <w:szCs w:val="21"/>
        </w:rPr>
        <w:t>（</w:t>
      </w:r>
      <w:r>
        <w:rPr>
          <w:rFonts w:ascii="Times New Roman" w:hAnsi="Times New Roman" w:eastAsia="新宋体"/>
          <w:szCs w:val="21"/>
        </w:rPr>
        <w:t>1</w:t>
      </w:r>
      <w:r>
        <w:rPr>
          <w:rFonts w:hint="eastAsia" w:ascii="Times New Roman" w:hAnsi="Times New Roman" w:eastAsia="新宋体"/>
          <w:szCs w:val="21"/>
        </w:rPr>
        <w:t>）若方程有两个不相等的实数根</w: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求</w:t>
      </w:r>
      <w:r>
        <w:rPr>
          <w:position w:val="-6"/>
        </w:rPr>
        <w:object>
          <v:shape id="_x0000_i1052" o:spt="75" type="#_x0000_t75" style="height:12.95pt;width:9.2pt;" o:ole="t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  <w10:wrap type="none"/>
            <w10:anchorlock/>
          </v:shape>
          <o:OLEObject Type="Embed" ProgID="Equation.DSMT4" ShapeID="_x0000_i1052" DrawAspect="Content" ObjectID="_1468075752" r:id="rId58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的取值范围；</w:t>
      </w:r>
    </w:p>
    <w:p>
      <w:pPr>
        <w:pStyle w:val="5"/>
        <w:spacing w:line="360" w:lineRule="auto"/>
        <w:ind w:firstLine="140" w:firstLineChars="67"/>
      </w:pPr>
      <w:r>
        <w:rPr>
          <w:rFonts w:hint="eastAsia" w:ascii="Times New Roman" w:hAnsi="Times New Roman" w:eastAsia="新宋体"/>
          <w:szCs w:val="21"/>
        </w:rPr>
        <w:t>（</w:t>
      </w:r>
      <w:r>
        <w:rPr>
          <w:rFonts w:ascii="Times New Roman" w:hAnsi="Times New Roman" w:eastAsia="新宋体"/>
          <w:szCs w:val="21"/>
        </w:rPr>
        <w:t>2</w:t>
      </w:r>
      <w:r>
        <w:rPr>
          <w:rFonts w:hint="eastAsia" w:ascii="Times New Roman" w:hAnsi="Times New Roman" w:eastAsia="新宋体"/>
          <w:szCs w:val="21"/>
        </w:rPr>
        <w:t>）当</w:t>
      </w:r>
      <w:r>
        <w:rPr>
          <w:position w:val="-6"/>
        </w:rPr>
        <w:object>
          <v:shape id="_x0000_i1053" o:spt="75" type="#_x0000_t75" style="height:12.95pt;width:9.2pt;" o:ole="t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  <w10:wrap type="none"/>
            <w10:anchorlock/>
          </v:shape>
          <o:OLEObject Type="Embed" ProgID="Equation.DSMT4" ShapeID="_x0000_i1053" DrawAspect="Content" ObjectID="_1468075753" r:id="rId60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取满足（</w:t>
      </w:r>
      <w:r>
        <w:rPr>
          <w:rFonts w:ascii="Times New Roman" w:hAnsi="Times New Roman" w:eastAsia="新宋体"/>
          <w:szCs w:val="21"/>
        </w:rPr>
        <w:t>1</w:t>
      </w:r>
      <w:r>
        <w:rPr>
          <w:rFonts w:hint="eastAsia" w:ascii="Times New Roman" w:hAnsi="Times New Roman" w:eastAsia="新宋体"/>
          <w:szCs w:val="21"/>
        </w:rPr>
        <w:t>）中条件的最小整数时</w: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设方程的两根为</w:t>
      </w:r>
      <w:r>
        <w:rPr>
          <w:position w:val="-6"/>
        </w:rPr>
        <w:object>
          <v:shape id="_x0000_i1054" o:spt="75" type="#_x0000_t75" style="height:9.8pt;width:11.25pt;" o:ole="t" filled="f" o:preferrelative="t" stroked="f" coordsize="21600,21600">
            <v:path/>
            <v:fill on="f" focussize="0,0"/>
            <v:stroke on="f" joinstyle="miter"/>
            <v:imagedata r:id="rId63" o:title=""/>
            <o:lock v:ext="edit" aspectratio="t"/>
            <w10:wrap type="none"/>
            <w10:anchorlock/>
          </v:shape>
          <o:OLEObject Type="Embed" ProgID="Equation.DSMT4" ShapeID="_x0000_i1054" DrawAspect="Content" ObjectID="_1468075754" r:id="rId62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和</w:t>
      </w:r>
      <w:r>
        <w:rPr>
          <w:position w:val="-10"/>
        </w:rPr>
        <w:object>
          <v:shape id="_x0000_i1055" o:spt="75" type="#_x0000_t75" style="height:15pt;width:11.25pt;" o:ole="t" filled="f" o:preferrelative="t" stroked="f" coordsize="21600,21600">
            <v:path/>
            <v:fill on="f" focussize="0,0"/>
            <v:stroke on="f" joinstyle="miter"/>
            <v:imagedata r:id="rId65" o:title=""/>
            <o:lock v:ext="edit" aspectratio="t"/>
            <w10:wrap type="none"/>
            <w10:anchorlock/>
          </v:shape>
          <o:OLEObject Type="Embed" ProgID="Equation.DSMT4" ShapeID="_x0000_i1055" DrawAspect="Content" ObjectID="_1468075755" r:id="rId64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求代数式</w:t>
      </w:r>
      <w:r>
        <w:rPr>
          <w:position w:val="-10"/>
        </w:rPr>
        <w:object>
          <v:shape id="_x0000_i1056" o:spt="75" type="#_x0000_t75" style="height:17.3pt;width:84.95pt;" o:ole="t" filled="f" o:preferrelative="t" stroked="f" coordsize="21600,21600">
            <v:path/>
            <v:fill on="f" focussize="0,0"/>
            <v:stroke on="f" joinstyle="miter"/>
            <v:imagedata r:id="rId67" o:title=""/>
            <o:lock v:ext="edit" aspectratio="t"/>
            <w10:wrap type="none"/>
            <w10:anchorlock/>
          </v:shape>
          <o:OLEObject Type="Embed" ProgID="Equation.DSMT4" ShapeID="_x0000_i1056" DrawAspect="Content" ObjectID="_1468075756" r:id="rId66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的值．</w:t>
      </w:r>
    </w:p>
    <w:p>
      <w:pPr>
        <w:ind w:firstLine="140" w:firstLineChars="67"/>
        <w:rPr>
          <w:rFonts w:ascii="Times New Roman" w:hAnsi="Times New Roman" w:eastAsia="新宋体"/>
          <w:szCs w:val="21"/>
        </w:rPr>
      </w:pPr>
    </w:p>
    <w:p>
      <w:pPr>
        <w:ind w:right="-694"/>
        <w:rPr>
          <w:rFonts w:ascii="Times New Roman" w:hAnsi="Times New Roman" w:eastAsia="新宋体"/>
          <w:szCs w:val="21"/>
        </w:rPr>
      </w:pPr>
    </w:p>
    <w:p>
      <w:pPr>
        <w:ind w:right="-694"/>
        <w:rPr>
          <w:rFonts w:ascii="Times New Roman" w:hAnsi="Times New Roman" w:eastAsia="新宋体"/>
          <w:szCs w:val="21"/>
        </w:rPr>
      </w:pPr>
    </w:p>
    <w:p>
      <w:pPr>
        <w:ind w:right="-694"/>
        <w:rPr>
          <w:rFonts w:ascii="Times New Roman" w:hAnsi="Times New Roman" w:eastAsia="新宋体"/>
          <w:szCs w:val="21"/>
        </w:rPr>
      </w:pPr>
    </w:p>
    <w:p>
      <w:pPr>
        <w:ind w:firstLine="141" w:firstLineChars="67"/>
        <w:rPr>
          <w:rFonts w:ascii="Times New Roman" w:hAnsi="Times New Roman"/>
        </w:rPr>
      </w:pPr>
      <w:r>
        <w:rPr>
          <w:rFonts w:ascii="Times New Roman" w:hAnsi="Times New Roman" w:eastAsia="新宋体"/>
          <w:b/>
          <w:color w:val="000000"/>
          <w:szCs w:val="21"/>
        </w:rPr>
        <w:t>例</w:t>
      </w:r>
      <w:r>
        <w:rPr>
          <w:rFonts w:hint="eastAsia" w:ascii="Times New Roman" w:hAnsi="Times New Roman" w:eastAsia="新宋体"/>
          <w:b/>
          <w:color w:val="000000"/>
          <w:szCs w:val="21"/>
          <w:lang w:val="en-US" w:eastAsia="zh-CN"/>
        </w:rPr>
        <w:t>2</w:t>
      </w:r>
      <w:r>
        <w:rPr>
          <w:rFonts w:ascii="Times New Roman" w:hAnsi="Times New Roman"/>
        </w:rPr>
        <w:t>已知方程</w:t>
      </w:r>
      <w:r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i/>
          <w:sz w:val="22"/>
        </w:rPr>
        <w:t>x</w:t>
      </w:r>
      <w:r>
        <w:rPr>
          <w:rFonts w:ascii="Times New Roman" w:hAnsi="Times New Roman"/>
          <w:sz w:val="22"/>
          <w:vertAlign w:val="superscript"/>
        </w:rPr>
        <w:t>2</w:t>
      </w:r>
      <w:r>
        <w:rPr>
          <w:rFonts w:ascii="Times New Roman" w:hAnsi="Times New Roman"/>
          <w:sz w:val="22"/>
        </w:rPr>
        <w:t>－4</w:t>
      </w:r>
      <w:r>
        <w:rPr>
          <w:rFonts w:ascii="Times New Roman" w:hAnsi="Times New Roman"/>
          <w:i/>
          <w:sz w:val="22"/>
        </w:rPr>
        <w:t>x</w:t>
      </w:r>
      <w:r>
        <w:rPr>
          <w:rFonts w:ascii="Times New Roman" w:hAnsi="Times New Roman"/>
          <w:sz w:val="22"/>
        </w:rPr>
        <w:t>+2</w:t>
      </w:r>
      <w:r>
        <w:rPr>
          <w:rFonts w:ascii="Times New Roman" w:hAnsi="Times New Roman"/>
          <w:i/>
          <w:sz w:val="22"/>
        </w:rPr>
        <w:t>m</w:t>
      </w:r>
      <w:r>
        <w:rPr>
          <w:rFonts w:ascii="Times New Roman" w:hAnsi="Times New Roman"/>
          <w:sz w:val="22"/>
        </w:rPr>
        <w:t>－1=0</w:t>
      </w:r>
      <w:r>
        <w:rPr>
          <w:rFonts w:ascii="Times New Roman" w:hAnsi="Times New Roman"/>
        </w:rPr>
        <w:t>的一个根是</w:t>
      </w:r>
      <w:r>
        <w:rPr>
          <w:rFonts w:ascii="Times New Roman" w:hAnsi="Times New Roman"/>
          <w:sz w:val="22"/>
        </w:rPr>
        <w:t>2</w:t>
      </w:r>
      <w:r>
        <w:rPr>
          <w:rFonts w:hint="eastAsia" w:ascii="Times New Roman" w:hAnsi="Times New Roman"/>
          <w:lang w:eastAsia="zh-CN"/>
        </w:rPr>
        <w:t>,</w:t>
      </w:r>
      <w:r>
        <w:rPr>
          <w:rFonts w:ascii="Times New Roman" w:hAnsi="Times New Roman"/>
        </w:rPr>
        <w:t>求方程的另一个根及</w:t>
      </w:r>
      <w:r>
        <w:rPr>
          <w:rFonts w:ascii="Times New Roman" w:hAnsi="Times New Roman"/>
          <w:i/>
          <w:sz w:val="22"/>
        </w:rPr>
        <w:t>m</w:t>
      </w:r>
      <w:r>
        <w:rPr>
          <w:rFonts w:ascii="Times New Roman" w:hAnsi="Times New Roman"/>
        </w:rPr>
        <w:t>的值</w:t>
      </w:r>
      <w:r>
        <w:rPr>
          <w:rFonts w:hint="eastAsia" w:ascii="Times New Roman" w:hAnsi="Times New Roman"/>
        </w:rPr>
        <w:t>.</w:t>
      </w:r>
    </w:p>
    <w:p>
      <w:pPr>
        <w:pStyle w:val="6"/>
        <w:tabs>
          <w:tab w:val="left" w:pos="2300"/>
          <w:tab w:val="left" w:pos="4400"/>
          <w:tab w:val="left" w:pos="6400"/>
        </w:tabs>
        <w:spacing w:line="360" w:lineRule="auto"/>
        <w:ind w:left="525" w:hanging="383"/>
        <w:jc w:val="left"/>
        <w:rPr>
          <w:rFonts w:ascii="Times New Roman" w:hAnsi="Times New Roman" w:eastAsia="新宋体"/>
          <w:b/>
          <w:color w:val="000000"/>
          <w:szCs w:val="21"/>
        </w:rPr>
      </w:pPr>
    </w:p>
    <w:p>
      <w:pPr>
        <w:pStyle w:val="6"/>
        <w:tabs>
          <w:tab w:val="left" w:pos="2300"/>
          <w:tab w:val="left" w:pos="4400"/>
          <w:tab w:val="left" w:pos="6400"/>
        </w:tabs>
        <w:spacing w:line="360" w:lineRule="auto"/>
        <w:ind w:left="525" w:hanging="383"/>
        <w:jc w:val="left"/>
        <w:rPr>
          <w:rFonts w:ascii="Times New Roman" w:hAnsi="Times New Roman" w:eastAsia="新宋体"/>
          <w:b/>
          <w:color w:val="000000"/>
          <w:szCs w:val="21"/>
        </w:rPr>
      </w:pPr>
    </w:p>
    <w:p>
      <w:pPr>
        <w:pStyle w:val="6"/>
        <w:tabs>
          <w:tab w:val="left" w:pos="2300"/>
          <w:tab w:val="left" w:pos="4400"/>
          <w:tab w:val="left" w:pos="6400"/>
        </w:tabs>
        <w:spacing w:line="360" w:lineRule="auto"/>
        <w:ind w:left="525" w:hanging="383"/>
        <w:jc w:val="left"/>
        <w:rPr>
          <w:rFonts w:ascii="Times New Roman" w:hAnsi="Times New Roman" w:eastAsia="新宋体"/>
          <w:b/>
          <w:color w:val="000000"/>
          <w:szCs w:val="21"/>
        </w:rPr>
      </w:pPr>
    </w:p>
    <w:p>
      <w:pPr>
        <w:pStyle w:val="6"/>
        <w:tabs>
          <w:tab w:val="left" w:pos="2300"/>
          <w:tab w:val="left" w:pos="4400"/>
          <w:tab w:val="left" w:pos="6400"/>
        </w:tabs>
        <w:spacing w:line="360" w:lineRule="auto"/>
        <w:ind w:left="525" w:hanging="383"/>
        <w:jc w:val="left"/>
        <w:rPr>
          <w:rFonts w:hint="eastAsia" w:ascii="Times New Roman" w:hAnsi="Times New Roman" w:eastAsia="新宋体"/>
          <w:b/>
          <w:bCs/>
          <w:iCs/>
          <w:color w:val="000000"/>
          <w:szCs w:val="21"/>
          <w:lang w:eastAsia="zh-CN"/>
        </w:rPr>
      </w:pPr>
      <w:r>
        <w:rPr>
          <w:rFonts w:ascii="Times New Roman" w:hAnsi="Times New Roman" w:eastAsia="新宋体"/>
          <w:b/>
          <w:bCs/>
          <w:iCs/>
          <w:color w:val="000000"/>
          <w:szCs w:val="21"/>
        </w:rPr>
        <w:t>方法提炼</w:t>
      </w:r>
      <w:r>
        <w:rPr>
          <w:rFonts w:hint="eastAsia" w:ascii="Times New Roman" w:hAnsi="Times New Roman" w:eastAsia="新宋体"/>
          <w:b/>
          <w:bCs/>
          <w:iCs/>
          <w:color w:val="000000"/>
          <w:szCs w:val="21"/>
          <w:lang w:eastAsia="zh-CN"/>
        </w:rPr>
        <w:t>:</w:t>
      </w:r>
    </w:p>
    <w:p>
      <w:pPr>
        <w:pStyle w:val="6"/>
        <w:tabs>
          <w:tab w:val="left" w:pos="2300"/>
          <w:tab w:val="left" w:pos="4400"/>
          <w:tab w:val="left" w:pos="6400"/>
        </w:tabs>
        <w:spacing w:line="360" w:lineRule="auto"/>
        <w:ind w:left="525" w:hanging="383"/>
        <w:jc w:val="left"/>
        <w:rPr>
          <w:rFonts w:ascii="Times New Roman" w:hAnsi="Times New Roman" w:eastAsia="新宋体"/>
          <w:szCs w:val="21"/>
        </w:rPr>
      </w:pPr>
      <w:r>
        <w:rPr>
          <w:rFonts w:ascii="Times New Roman" w:hAnsi="Times New Roman" w:eastAsia="新宋体"/>
          <w:b/>
          <w:color w:val="000000"/>
          <w:szCs w:val="21"/>
        </w:rPr>
        <w:t>变式练习</w:t>
      </w:r>
      <w:r>
        <w:rPr>
          <w:rFonts w:hint="eastAsia" w:ascii="Times New Roman" w:hAnsi="Times New Roman" w:eastAsia="新宋体"/>
          <w:color w:val="000000"/>
          <w:szCs w:val="21"/>
          <w:lang w:eastAsia="zh-CN"/>
        </w:rPr>
        <w:t>:</w:t>
      </w:r>
      <w:r>
        <w:rPr>
          <w:rFonts w:hint="eastAsia" w:ascii="Times New Roman" w:hAnsi="Times New Roman" w:eastAsia="新宋体"/>
          <w:szCs w:val="21"/>
        </w:rPr>
        <w:t>已知方程</w:t>
      </w:r>
      <w:r>
        <w:rPr>
          <w:position w:val="-6"/>
        </w:rPr>
        <w:object>
          <v:shape id="_x0000_i1057" o:spt="75" type="#_x0000_t75" style="height:15pt;width:66.25pt;" o:ole="t" filled="f" o:preferrelative="t" stroked="f" coordsize="21600,21600">
            <v:path/>
            <v:fill on="f" focussize="0,0"/>
            <v:stroke on="f" joinstyle="miter"/>
            <v:imagedata r:id="rId69" o:title=""/>
            <o:lock v:ext="edit" aspectratio="t"/>
            <w10:wrap type="none"/>
            <w10:anchorlock/>
          </v:shape>
          <o:OLEObject Type="Embed" ProgID="Equation.DSMT4" ShapeID="_x0000_i1057" DrawAspect="Content" ObjectID="_1468075757" r:id="rId68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的一个根为</w:t>
      </w:r>
      <w:r>
        <w:rPr>
          <w:position w:val="-6"/>
        </w:rPr>
        <w:object>
          <v:shape id="_x0000_i1058" o:spt="75" type="#_x0000_t75" style="height:15.55pt;width:32.25pt;" o:ole="t" filled="f" o:preferrelative="t" stroked="f" coordsize="21600,21600">
            <v:path/>
            <v:fill on="f" focussize="0,0"/>
            <v:stroke on="f" joinstyle="miter"/>
            <v:imagedata r:id="rId71" o:title=""/>
            <o:lock v:ext="edit" aspectratio="t"/>
            <w10:wrap type="none"/>
            <w10:anchorlock/>
          </v:shape>
          <o:OLEObject Type="Embed" ProgID="Equation.DSMT4" ShapeID="_x0000_i1058" DrawAspect="Content" ObjectID="_1468075758" r:id="rId70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求</w:t>
      </w:r>
      <w:r>
        <w:rPr>
          <w:position w:val="-6"/>
        </w:rPr>
        <w:object>
          <v:shape id="_x0000_i1059" o:spt="75" type="#_x0000_t75" style="height:12.95pt;width:9.2pt;" o:ole="t" filled="f" o:preferrelative="t" stroked="f" coordsize="21600,21600">
            <v:path/>
            <v:fill on="f" focussize="0,0"/>
            <v:stroke on="f" joinstyle="miter"/>
            <v:imagedata r:id="rId73" o:title=""/>
            <o:lock v:ext="edit" aspectratio="t"/>
            <w10:wrap type="none"/>
            <w10:anchorlock/>
          </v:shape>
          <o:OLEObject Type="Embed" ProgID="Equation.DSMT4" ShapeID="_x0000_i1059" DrawAspect="Content" ObjectID="_1468075759" r:id="rId72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的值及方程的另外一个根．</w:t>
      </w:r>
    </w:p>
    <w:p>
      <w:pPr>
        <w:pStyle w:val="6"/>
        <w:tabs>
          <w:tab w:val="left" w:pos="2300"/>
          <w:tab w:val="left" w:pos="4400"/>
          <w:tab w:val="left" w:pos="6400"/>
        </w:tabs>
        <w:spacing w:line="360" w:lineRule="auto"/>
        <w:ind w:left="525" w:hanging="383"/>
        <w:jc w:val="left"/>
        <w:rPr>
          <w:rFonts w:ascii="Times New Roman" w:hAnsi="Times New Roman" w:eastAsia="新宋体"/>
          <w:b/>
          <w:bCs/>
          <w:iCs/>
          <w:color w:val="000000"/>
          <w:szCs w:val="21"/>
        </w:rPr>
      </w:pPr>
    </w:p>
    <w:p>
      <w:pPr>
        <w:pStyle w:val="6"/>
        <w:tabs>
          <w:tab w:val="left" w:pos="2300"/>
          <w:tab w:val="left" w:pos="4400"/>
          <w:tab w:val="left" w:pos="6400"/>
        </w:tabs>
        <w:spacing w:line="360" w:lineRule="auto"/>
        <w:ind w:left="525" w:hanging="383"/>
        <w:jc w:val="left"/>
        <w:rPr>
          <w:rFonts w:ascii="Times New Roman" w:hAnsi="Times New Roman" w:eastAsia="新宋体"/>
          <w:b/>
          <w:bCs/>
          <w:iCs/>
          <w:color w:val="000000"/>
          <w:szCs w:val="21"/>
        </w:rPr>
      </w:pPr>
    </w:p>
    <w:p>
      <w:pPr>
        <w:rPr>
          <w:rFonts w:hint="eastAsia" w:ascii="Times New Roman" w:hAnsi="Times New Roman" w:eastAsia="新宋体"/>
          <w:b/>
          <w:bCs/>
          <w:iCs/>
          <w:color w:val="000000"/>
          <w:szCs w:val="21"/>
          <w:lang w:eastAsia="zh-CN"/>
        </w:rPr>
      </w:pPr>
    </w:p>
    <w:p>
      <w:pPr>
        <w:numPr>
          <w:ilvl w:val="0"/>
          <w:numId w:val="4"/>
        </w:numPr>
        <w:rPr>
          <w:rFonts w:hint="eastAsia" w:ascii="Times New Roman" w:hAnsi="Times New Roman" w:eastAsia="新宋体"/>
          <w:b/>
          <w:bCs/>
          <w:iCs/>
          <w:color w:val="000000"/>
          <w:szCs w:val="21"/>
          <w:lang w:val="en-US" w:eastAsia="zh-CN"/>
        </w:rPr>
      </w:pPr>
      <w:r>
        <w:rPr>
          <w:rFonts w:hint="eastAsia" w:ascii="Times New Roman" w:hAnsi="Times New Roman" w:eastAsia="新宋体"/>
          <w:b/>
          <w:bCs/>
          <w:iCs/>
          <w:color w:val="000000"/>
          <w:szCs w:val="21"/>
          <w:lang w:val="en-US" w:eastAsia="zh-CN"/>
        </w:rPr>
        <w:t>课堂小结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eastAsia="新宋体"/>
          <w:b/>
          <w:bCs/>
          <w:iCs/>
          <w:color w:val="000000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eastAsia="新宋体"/>
          <w:b/>
          <w:bCs/>
          <w:iCs/>
          <w:color w:val="000000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eastAsia="新宋体"/>
          <w:b/>
          <w:bCs/>
          <w:iCs/>
          <w:color w:val="000000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eastAsia="新宋体"/>
          <w:b/>
          <w:bCs/>
          <w:iCs/>
          <w:color w:val="000000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Times New Roman" w:hAnsi="Times New Roman" w:eastAsia="新宋体"/>
          <w:b/>
          <w:bCs/>
          <w:iCs/>
          <w:color w:val="000000"/>
          <w:szCs w:val="21"/>
          <w:lang w:val="en-US" w:eastAsia="zh-CN"/>
        </w:rPr>
      </w:pPr>
    </w:p>
    <w:p>
      <w:pPr>
        <w:rPr>
          <w:rFonts w:hint="default" w:ascii="Times New Roman" w:hAnsi="Times New Roman" w:eastAsia="新宋体"/>
          <w:b/>
          <w:bCs/>
          <w:color w:val="000000"/>
          <w:szCs w:val="21"/>
          <w:lang w:val="en-US" w:eastAsia="zh-CN"/>
        </w:rPr>
      </w:pPr>
      <w:r>
        <w:rPr>
          <w:rFonts w:hint="eastAsia" w:ascii="Times New Roman" w:hAnsi="Times New Roman" w:eastAsia="新宋体"/>
          <w:b/>
          <w:bCs/>
          <w:color w:val="000000"/>
          <w:szCs w:val="21"/>
          <w:lang w:val="en-US" w:eastAsia="zh-CN"/>
        </w:rPr>
        <w:t>五、课后作业</w:t>
      </w:r>
    </w:p>
    <w:p>
      <w:pPr>
        <w:pStyle w:val="7"/>
        <w:spacing w:line="360" w:lineRule="auto"/>
      </w:pPr>
      <w:r>
        <w:rPr>
          <w:rFonts w:ascii="Times New Roman" w:hAnsi="Times New Roman" w:eastAsia="新宋体"/>
          <w:b/>
          <w:szCs w:val="21"/>
        </w:rPr>
        <w:t>1．</w:t>
      </w:r>
      <w:r>
        <w:rPr>
          <w:rFonts w:hint="eastAsia" w:ascii="Times New Roman" w:hAnsi="Times New Roman" w:eastAsia="新宋体"/>
          <w:szCs w:val="21"/>
        </w:rPr>
        <w:t>方程</w:t>
      </w:r>
      <w:r>
        <w:rPr>
          <w:position w:val="-6"/>
        </w:rPr>
        <w:object>
          <v:shape id="_x0000_i1060" o:spt="75" type="#_x0000_t75" style="height:15pt;width:65.1pt;" o:ole="t" filled="f" o:preferrelative="t" stroked="f" coordsize="21600,21600">
            <v:path/>
            <v:fill on="f" focussize="0,0"/>
            <v:stroke on="f" joinstyle="miter"/>
            <v:imagedata r:id="rId75" o:title=""/>
            <o:lock v:ext="edit" aspectratio="t"/>
            <w10:wrap type="none"/>
            <w10:anchorlock/>
          </v:shape>
          <o:OLEObject Type="Embed" ProgID="Equation.DSMT4" ShapeID="_x0000_i1060" DrawAspect="Content" ObjectID="_1468075760" r:id="rId74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的两个根之和为</w:t>
      </w:r>
      <w:r>
        <w:rPr>
          <w:position w:val="-10"/>
        </w:rPr>
        <w:object>
          <v:shape id="_x0000_i1061" o:spt="75" type="#_x0000_t75" style="height:15pt;width:6.9pt;" o:ole="t" filled="f" o:preferrelative="t" stroked="f" coordsize="21600,21600">
            <v:path/>
            <v:fill on="f" focussize="0,0"/>
            <v:stroke on="f" joinstyle="miter"/>
            <v:imagedata r:id="rId77" o:title=""/>
            <o:lock v:ext="edit" aspectratio="t"/>
            <w10:wrap type="none"/>
            <w10:anchorlock/>
          </v:shape>
          <o:OLEObject Type="Embed" ProgID="Equation.DSMT4" ShapeID="_x0000_i1061" DrawAspect="Content" ObjectID="_1468075761" r:id="rId76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　　</w:t>
      </w:r>
      <w:r>
        <w:rPr>
          <w:position w:val="-10"/>
        </w:rPr>
        <w:object>
          <v:shape id="_x0000_i1062" o:spt="75" type="#_x0000_t75" style="height:15pt;width:6.9pt;" o:ole="t" filled="f" o:preferrelative="t" stroked="f" coordsize="21600,21600">
            <v:path/>
            <v:fill on="f" focussize="0,0"/>
            <v:stroke on="f" joinstyle="miter"/>
            <v:imagedata r:id="rId79" o:title=""/>
            <o:lock v:ext="edit" aspectratio="t"/>
            <w10:wrap type="none"/>
            <w10:anchorlock/>
          </v:shape>
          <o:OLEObject Type="Embed" ProgID="Equation.DSMT4" ShapeID="_x0000_i1062" DrawAspect="Content" ObjectID="_1468075762" r:id="rId78">
            <o:LockedField>false</o:LockedField>
          </o:OLEObject>
        </w:object>
      </w:r>
    </w:p>
    <w:p>
      <w:pPr>
        <w:pStyle w:val="8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hAnsi="Times New Roman" w:eastAsia="新宋体"/>
          <w:szCs w:val="21"/>
        </w:rPr>
        <w:t>A</w:t>
      </w:r>
      <w:r>
        <w:rPr>
          <w:rFonts w:hint="eastAsia" w:ascii="Times New Roman" w:hAnsi="Times New Roman" w:eastAsia="新宋体"/>
          <w:szCs w:val="21"/>
        </w:rPr>
        <w:t>．</w:t>
      </w:r>
      <w:r>
        <w:rPr>
          <w:position w:val="-6"/>
        </w:rPr>
        <w:object>
          <v:shape id="_x0000_i1063" o:spt="75" type="#_x0000_t75" style="height:12.95pt;width:15pt;" o:ole="t" filled="f" o:preferrelative="t" stroked="f" coordsize="21600,21600">
            <v:path/>
            <v:fill on="f" focussize="0,0"/>
            <v:stroke on="f" joinstyle="miter"/>
            <v:imagedata r:id="rId81" o:title=""/>
            <o:lock v:ext="edit" aspectratio="t"/>
            <w10:wrap type="none"/>
            <w10:anchorlock/>
          </v:shape>
          <o:OLEObject Type="Embed" ProgID="Equation.DSMT4" ShapeID="_x0000_i1063" DrawAspect="Content" ObjectID="_1468075763" r:id="rId80">
            <o:LockedField>false</o:LockedField>
          </o:OLEObject>
        </w:object>
      </w:r>
      <w:r>
        <w:tab/>
      </w:r>
      <w:r>
        <w:rPr>
          <w:rFonts w:ascii="Times New Roman" w:hAnsi="Times New Roman" w:eastAsia="新宋体"/>
          <w:szCs w:val="21"/>
        </w:rPr>
        <w:t>B</w:t>
      </w:r>
      <w:r>
        <w:rPr>
          <w:rFonts w:hint="eastAsia" w:ascii="Times New Roman" w:hAnsi="Times New Roman" w:eastAsia="新宋体"/>
          <w:szCs w:val="21"/>
        </w:rPr>
        <w:t>．</w:t>
      </w:r>
      <w:r>
        <w:rPr>
          <w:rFonts w:ascii="Times New Roman" w:hAnsi="Times New Roman" w:eastAsia="新宋体"/>
          <w:szCs w:val="21"/>
        </w:rPr>
        <w:t>6</w:t>
      </w:r>
      <w:r>
        <w:tab/>
      </w:r>
      <w:r>
        <w:rPr>
          <w:rFonts w:ascii="Times New Roman" w:hAnsi="Times New Roman" w:eastAsia="新宋体"/>
          <w:szCs w:val="21"/>
        </w:rPr>
        <w:t>C</w:t>
      </w:r>
      <w:r>
        <w:rPr>
          <w:rFonts w:hint="eastAsia" w:ascii="Times New Roman" w:hAnsi="Times New Roman" w:eastAsia="新宋体"/>
          <w:szCs w:val="21"/>
        </w:rPr>
        <w:t>．</w:t>
      </w:r>
      <w:r>
        <w:rPr>
          <w:position w:val="-6"/>
        </w:rPr>
        <w:object>
          <v:shape id="_x0000_i1064" o:spt="75" type="#_x0000_t75" style="height:12.95pt;width:15pt;" o:ole="t" filled="f" o:preferrelative="t" stroked="f" coordsize="21600,21600">
            <v:path/>
            <v:fill on="f" focussize="0,0"/>
            <v:stroke on="f" joinstyle="miter"/>
            <v:imagedata r:id="rId83" o:title=""/>
            <o:lock v:ext="edit" aspectratio="t"/>
            <w10:wrap type="none"/>
            <w10:anchorlock/>
          </v:shape>
          <o:OLEObject Type="Embed" ProgID="Equation.DSMT4" ShapeID="_x0000_i1064" DrawAspect="Content" ObjectID="_1468075764" r:id="rId82">
            <o:LockedField>false</o:LockedField>
          </o:OLEObject>
        </w:object>
      </w:r>
      <w:r>
        <w:tab/>
      </w:r>
      <w:r>
        <w:rPr>
          <w:rFonts w:ascii="Times New Roman" w:hAnsi="Times New Roman" w:eastAsia="新宋体"/>
          <w:szCs w:val="21"/>
        </w:rPr>
        <w:t>D</w:t>
      </w:r>
      <w:r>
        <w:rPr>
          <w:rFonts w:hint="eastAsia" w:ascii="Times New Roman" w:hAnsi="Times New Roman" w:eastAsia="新宋体"/>
          <w:szCs w:val="21"/>
        </w:rPr>
        <w:t>．</w:t>
      </w:r>
      <w:r>
        <w:rPr>
          <w:rFonts w:ascii="Times New Roman" w:hAnsi="Times New Roman" w:eastAsia="新宋体"/>
          <w:szCs w:val="21"/>
        </w:rPr>
        <w:t>5</w:t>
      </w:r>
    </w:p>
    <w:p>
      <w:pPr>
        <w:ind w:left="274" w:hanging="274" w:hangingChars="130"/>
        <w:rPr>
          <w:rFonts w:ascii="Times New Roman" w:hAnsi="Times New Roman" w:eastAsia="新宋体"/>
          <w:szCs w:val="21"/>
        </w:rPr>
      </w:pPr>
      <w:r>
        <w:rPr>
          <w:rFonts w:ascii="Times New Roman" w:hAnsi="Times New Roman" w:eastAsia="新宋体"/>
          <w:b/>
          <w:szCs w:val="21"/>
        </w:rPr>
        <w:t>2</w:t>
      </w:r>
      <w:r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eastAsia="新宋体"/>
          <w:b/>
          <w:szCs w:val="21"/>
        </w:rPr>
        <w:t xml:space="preserve">. </w:t>
      </w:r>
      <w:r>
        <w:rPr>
          <w:rFonts w:hint="eastAsia" w:ascii="Times New Roman" w:hAnsi="Times New Roman" w:eastAsia="新宋体"/>
          <w:szCs w:val="21"/>
        </w:rPr>
        <w:t>已知关于</w:t>
      </w:r>
      <w:r>
        <w:rPr>
          <w:position w:val="-6"/>
        </w:rPr>
        <w:object>
          <v:shape id="_x0000_i1065" o:spt="75" type="#_x0000_t75" style="height:9.8pt;width:9.2pt;" o:ole="t" filled="f" o:preferrelative="t" stroked="f" coordsize="21600,21600">
            <v:path/>
            <v:fill on="f" focussize="0,0"/>
            <v:stroke on="f" joinstyle="miter"/>
            <v:imagedata r:id="rId85" o:title=""/>
            <o:lock v:ext="edit" aspectratio="t"/>
            <w10:wrap type="none"/>
            <w10:anchorlock/>
          </v:shape>
          <o:OLEObject Type="Embed" ProgID="Equation.DSMT4" ShapeID="_x0000_i1065" DrawAspect="Content" ObjectID="_1468075765" r:id="rId84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的一元二次方程</w:t>
      </w:r>
      <w:r>
        <w:rPr>
          <w:position w:val="-10"/>
        </w:rPr>
        <w:object>
          <v:shape id="_x0000_i1066" o:spt="75" type="#_x0000_t75" style="height:17.3pt;width:66.25pt;" o:ole="t" filled="f" o:preferrelative="t" stroked="f" coordsize="21600,21600">
            <v:path/>
            <v:fill on="f" focussize="0,0"/>
            <v:stroke on="f" joinstyle="miter"/>
            <v:imagedata r:id="rId87" o:title=""/>
            <o:lock v:ext="edit" aspectratio="t"/>
            <w10:wrap type="none"/>
            <w10:anchorlock/>
          </v:shape>
          <o:OLEObject Type="Embed" ProgID="Equation.DSMT4" ShapeID="_x0000_i1066" DrawAspect="Content" ObjectID="_1468075766" r:id="rId86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的两根分别为</w:t>
      </w:r>
      <w:r>
        <w:rPr>
          <w:position w:val="-10"/>
        </w:rPr>
        <w:object>
          <v:shape id="_x0000_i1067" o:spt="75" type="#_x0000_t75" style="height:15.55pt;width:27.95pt;" o:ole="t" filled="f" o:preferrelative="t" stroked="f" coordsize="21600,21600">
            <v:path/>
            <v:fill on="f" focussize="0,0"/>
            <v:stroke on="f" joinstyle="miter"/>
            <v:imagedata r:id="rId89" o:title=""/>
            <o:lock v:ext="edit" aspectratio="t"/>
            <w10:wrap type="none"/>
            <w10:anchorlock/>
          </v:shape>
          <o:OLEObject Type="Embed" ProgID="Equation.DSMT4" ShapeID="_x0000_i1067" DrawAspect="Content" ObjectID="_1468075767" r:id="rId88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position w:val="-10"/>
        </w:rPr>
        <w:object>
          <v:shape id="_x0000_i1068" o:spt="75" type="#_x0000_t75" style="height:15.55pt;width:34pt;" o:ole="t" filled="f" o:preferrelative="t" stroked="f" coordsize="21600,21600">
            <v:path/>
            <v:fill on="f" focussize="0,0"/>
            <v:stroke on="f" joinstyle="miter"/>
            <v:imagedata r:id="rId91" o:title=""/>
            <o:lock v:ext="edit" aspectratio="t"/>
            <w10:wrap type="none"/>
            <w10:anchorlock/>
          </v:shape>
          <o:OLEObject Type="Embed" ProgID="Equation.DSMT4" ShapeID="_x0000_i1068" DrawAspect="Content" ObjectID="_1468075768" r:id="rId90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则原方程可化为</w:t>
      </w:r>
      <w:r>
        <w:rPr>
          <w:position w:val="-10"/>
        </w:rPr>
        <w:object>
          <v:shape id="_x0000_i1069" o:spt="75" type="#_x0000_t75" style="height:15pt;width:6.9pt;" o:ole="t" filled="f" o:preferrelative="t" stroked="f" coordsize="21600,21600">
            <v:path/>
            <v:fill on="f" focussize="0,0"/>
            <v:stroke on="f" joinstyle="miter"/>
            <v:imagedata r:id="rId93" o:title=""/>
            <o:lock v:ext="edit" aspectratio="t"/>
            <w10:wrap type="none"/>
            <w10:anchorlock/>
          </v:shape>
          <o:OLEObject Type="Embed" ProgID="Equation.DSMT4" ShapeID="_x0000_i1069" DrawAspect="Content" ObjectID="_1468075769" r:id="rId92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　　</w:t>
      </w:r>
      <w:r>
        <w:rPr>
          <w:position w:val="-10"/>
        </w:rPr>
        <w:object>
          <v:shape id="_x0000_i1070" o:spt="75" type="#_x0000_t75" style="height:15pt;width:6.9pt;" o:ole="t" filled="f" o:preferrelative="t" stroked="f" coordsize="21600,21600">
            <v:path/>
            <v:fill on="f" focussize="0,0"/>
            <v:stroke on="f" joinstyle="miter"/>
            <v:imagedata r:id="rId95" o:title=""/>
            <o:lock v:ext="edit" aspectratio="t"/>
            <w10:wrap type="none"/>
            <w10:anchorlock/>
          </v:shape>
          <o:OLEObject Type="Embed" ProgID="Equation.DSMT4" ShapeID="_x0000_i1070" DrawAspect="Content" ObjectID="_1468075770" r:id="rId94">
            <o:LockedField>false</o:LockedField>
          </o:OLEObject>
        </w:object>
      </w:r>
    </w:p>
    <w:p>
      <w:pPr>
        <w:pStyle w:val="9"/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</w:pPr>
      <w:r>
        <w:rPr>
          <w:rFonts w:ascii="Times New Roman" w:hAnsi="Times New Roman" w:eastAsia="新宋体"/>
          <w:szCs w:val="21"/>
        </w:rPr>
        <w:t>A</w:t>
      </w:r>
      <w:r>
        <w:rPr>
          <w:rFonts w:hint="eastAsia" w:ascii="Times New Roman" w:hAnsi="Times New Roman" w:eastAsia="新宋体"/>
          <w:szCs w:val="21"/>
        </w:rPr>
        <w:t>．</w:t>
      </w:r>
      <w:r>
        <w:rPr>
          <w:position w:val="-10"/>
        </w:rPr>
        <w:object>
          <v:shape id="_x0000_i1071" o:spt="75" type="#_x0000_t75" style="height:15pt;width:74.3pt;" o:ole="t" filled="f" o:preferrelative="t" stroked="f" coordsize="21600,21600">
            <v:path/>
            <v:fill on="f" focussize="0,0"/>
            <v:stroke on="f" joinstyle="miter"/>
            <v:imagedata r:id="rId97" o:title=""/>
            <o:lock v:ext="edit" aspectratio="t"/>
            <w10:wrap type="none"/>
            <w10:anchorlock/>
          </v:shape>
          <o:OLEObject Type="Embed" ProgID="Equation.DSMT4" ShapeID="_x0000_i1071" DrawAspect="Content" ObjectID="_1468075771" r:id="rId96">
            <o:LockedField>false</o:LockedField>
          </o:OLEObject>
        </w:object>
      </w:r>
      <w:r>
        <w:tab/>
      </w:r>
      <w:r>
        <w:rPr>
          <w:rFonts w:ascii="Times New Roman" w:hAnsi="Times New Roman" w:eastAsia="新宋体"/>
          <w:szCs w:val="21"/>
        </w:rPr>
        <w:t>B</w:t>
      </w:r>
      <w:r>
        <w:rPr>
          <w:rFonts w:hint="eastAsia" w:ascii="Times New Roman" w:hAnsi="Times New Roman" w:eastAsia="新宋体"/>
          <w:szCs w:val="21"/>
        </w:rPr>
        <w:t>．</w:t>
      </w:r>
      <w:r>
        <w:rPr>
          <w:position w:val="-10"/>
        </w:rPr>
        <w:object>
          <v:shape id="_x0000_i1072" o:spt="75" type="#_x0000_t75" style="height:15pt;width:74.3pt;" o:ole="t" filled="f" o:preferrelative="t" stroked="f" coordsize="21600,21600">
            <v:path/>
            <v:fill on="f" focussize="0,0"/>
            <v:stroke on="f" joinstyle="miter"/>
            <v:imagedata r:id="rId99" o:title=""/>
            <o:lock v:ext="edit" aspectratio="t"/>
            <w10:wrap type="none"/>
            <w10:anchorlock/>
          </v:shape>
          <o:OLEObject Type="Embed" ProgID="Equation.DSMT4" ShapeID="_x0000_i1072" DrawAspect="Content" ObjectID="_1468075772" r:id="rId98">
            <o:LockedField>false</o:LockedField>
          </o:OLEObject>
        </w:object>
      </w:r>
      <w:r>
        <w:tab/>
      </w:r>
      <w:r>
        <w:rPr>
          <w:rFonts w:ascii="Times New Roman" w:hAnsi="Times New Roman" w:eastAsia="新宋体"/>
          <w:szCs w:val="21"/>
        </w:rPr>
        <w:t>C</w:t>
      </w:r>
      <w:r>
        <w:rPr>
          <w:rFonts w:hint="eastAsia" w:ascii="Times New Roman" w:hAnsi="Times New Roman" w:eastAsia="新宋体"/>
          <w:szCs w:val="21"/>
        </w:rPr>
        <w:t>．</w:t>
      </w:r>
      <w:r>
        <w:rPr>
          <w:position w:val="-10"/>
        </w:rPr>
        <w:object>
          <v:shape id="_x0000_i1073" o:spt="75" type="#_x0000_t75" style="height:15pt;width:74.3pt;" o:ole="t" filled="f" o:preferrelative="t" stroked="f" coordsize="21600,21600">
            <v:path/>
            <v:fill on="f" focussize="0,0"/>
            <v:stroke on="f" joinstyle="miter"/>
            <v:imagedata r:id="rId101" o:title="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0">
            <o:LockedField>false</o:LockedField>
          </o:OLEObject>
        </w:object>
      </w:r>
      <w:r>
        <w:tab/>
      </w:r>
      <w:r>
        <w:rPr>
          <w:rFonts w:ascii="Times New Roman" w:hAnsi="Times New Roman" w:eastAsia="新宋体"/>
          <w:szCs w:val="21"/>
        </w:rPr>
        <w:t>D</w:t>
      </w:r>
      <w:r>
        <w:rPr>
          <w:rFonts w:hint="eastAsia" w:ascii="Times New Roman" w:hAnsi="Times New Roman" w:eastAsia="新宋体"/>
          <w:szCs w:val="21"/>
        </w:rPr>
        <w:t>．</w:t>
      </w:r>
      <w:r>
        <w:rPr>
          <w:position w:val="-10"/>
        </w:rPr>
        <w:object>
          <v:shape id="_x0000_i1074" o:spt="75" type="#_x0000_t75" style="height:15pt;width:74.3pt;" o:ole="t" filled="f" o:preferrelative="t" stroked="f" coordsize="21600,21600">
            <v:path/>
            <v:fill on="f" focussize="0,0"/>
            <v:stroke on="f" joinstyle="miter"/>
            <v:imagedata r:id="rId103" o:title="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2">
            <o:LockedField>false</o:LockedField>
          </o:OLEObject>
        </w:object>
      </w:r>
    </w:p>
    <w:p>
      <w:pPr>
        <w:rPr>
          <w:rFonts w:ascii="Times New Roman" w:hAnsi="Times New Roman" w:eastAsia="新宋体"/>
          <w:szCs w:val="21"/>
        </w:rPr>
      </w:pPr>
      <w:r>
        <w:rPr>
          <w:rFonts w:ascii="Times New Roman" w:hAnsi="Times New Roman" w:eastAsia="新宋体"/>
          <w:b/>
          <w:szCs w:val="21"/>
        </w:rPr>
        <w:t>3</w:t>
      </w:r>
      <w:r>
        <w:rPr>
          <w:rFonts w:hint="eastAsia" w:ascii="Times New Roman" w:hAnsi="Times New Roman" w:eastAsia="新宋体"/>
          <w:b/>
          <w:szCs w:val="21"/>
          <w:lang w:eastAsia="zh-CN"/>
        </w:rPr>
        <w:t>.</w:t>
      </w:r>
      <w:r>
        <w:rPr>
          <w:rFonts w:hint="eastAsia" w:ascii="Times New Roman" w:hAnsi="Times New Roman" w:eastAsia="新宋体"/>
          <w:szCs w:val="21"/>
        </w:rPr>
        <w:t>已知</w:t>
      </w:r>
      <w:r>
        <w:rPr>
          <w:rFonts w:hint="eastAsia" w:ascii="Times New Roman" w:hAnsi="Times New Roman" w:eastAsia="新宋体"/>
          <w:szCs w:val="21"/>
          <w:lang w:val="en-US" w:eastAsia="zh-CN"/>
        </w:rPr>
        <w:t>m</w:t>
      </w:r>
      <w:r>
        <w:rPr>
          <w:rFonts w:hint="eastAsia" w:eastAsia="新宋体"/>
          <w:position w:val="-6"/>
          <w:lang w:eastAsia="zh-CN"/>
        </w:rPr>
        <w:t>、</w:t>
      </w:r>
      <w:r>
        <w:rPr>
          <w:position w:val="-6"/>
        </w:rPr>
        <w:object>
          <v:shape id="_x0000_i1075" o:spt="75" type="#_x0000_t75" style="height:9.8pt;width:9.2pt;" o:ole="t" filled="f" o:preferrelative="t" stroked="f" coordsize="21600,21600">
            <v:path/>
            <v:fill on="f" focussize="0,0"/>
            <v:stroke on="f" joinstyle="miter"/>
            <v:imagedata r:id="rId105" o:title=""/>
            <o:lock v:ext="edit" aspectratio="t"/>
            <w10:wrap type="none"/>
            <w10:anchorlock/>
          </v:shape>
          <o:OLEObject Type="Embed" ProgID="Equation.DSMT4" ShapeID="_x0000_i1075" DrawAspect="Content" ObjectID="_1468075775" r:id="rId104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是方程</w:t>
      </w:r>
      <w:r>
        <w:rPr>
          <w:position w:val="-6"/>
        </w:rPr>
        <w:object>
          <v:shape id="_x0000_i1076" o:spt="75" type="#_x0000_t75" style="height:15pt;width:81.2pt;" o:ole="t" filled="f" o:preferrelative="t" stroked="f" coordsize="21600,21600">
            <v:path/>
            <v:fill on="f" focussize="0,0"/>
            <v:stroke on="f" joinstyle="miter"/>
            <v:imagedata r:id="rId107" o:title=""/>
            <o:lock v:ext="edit" aspectratio="t"/>
            <w10:wrap type="none"/>
            <w10:anchorlock/>
          </v:shape>
          <o:OLEObject Type="Embed" ProgID="Equation.DSMT4" ShapeID="_x0000_i1076" DrawAspect="Content" ObjectID="_1468075776" r:id="rId106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的两个实数根</w: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则代数式</w:t>
      </w:r>
      <w:r>
        <w:rPr>
          <w:position w:val="-6"/>
        </w:rPr>
        <w:object>
          <v:shape id="_x0000_i1077" o:spt="75" type="#_x0000_t75" style="height:15pt;width:84.95pt;" o:ole="t" filled="f" o:preferrelative="t" stroked="f" coordsize="21600,21600">
            <v:path/>
            <v:fill on="f" focussize="0,0"/>
            <v:stroke on="f" joinstyle="miter"/>
            <v:imagedata r:id="rId109" o:title=""/>
            <o:lock v:ext="edit" aspectratio="t"/>
            <w10:wrap type="none"/>
            <w10:anchorlock/>
          </v:shape>
          <o:OLEObject Type="Embed" ProgID="Equation.DSMT4" ShapeID="_x0000_i1077" DrawAspect="Content" ObjectID="_1468075777" r:id="rId108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  <w:u w:val="single"/>
        </w:rPr>
        <w:t xml:space="preserve">　 </w:t>
      </w:r>
      <w:r>
        <w:rPr>
          <w:rFonts w:ascii="Times New Roman" w:hAnsi="Times New Roman" w:eastAsia="新宋体"/>
          <w:szCs w:val="21"/>
          <w:u w:val="single"/>
        </w:rPr>
        <w:t xml:space="preserve">    </w:t>
      </w:r>
      <w:r>
        <w:rPr>
          <w:rFonts w:hint="eastAsia" w:ascii="Times New Roman" w:hAnsi="Times New Roman" w:eastAsia="新宋体"/>
          <w:szCs w:val="21"/>
          <w:u w:val="single"/>
        </w:rPr>
        <w:t>　</w:t>
      </w:r>
      <w:r>
        <w:rPr>
          <w:rFonts w:hint="eastAsia" w:ascii="Times New Roman" w:hAnsi="Times New Roman" w:eastAsia="新宋体"/>
          <w:szCs w:val="21"/>
        </w:rPr>
        <w:t>．</w:t>
      </w:r>
    </w:p>
    <w:p>
      <w:pPr>
        <w:rPr>
          <w:rFonts w:ascii="Times New Roman" w:hAnsi="Times New Roman" w:eastAsia="新宋体"/>
          <w:szCs w:val="21"/>
        </w:rPr>
      </w:pPr>
    </w:p>
    <w:p>
      <w:pPr>
        <w:ind w:left="274" w:hanging="274" w:hangingChars="130"/>
        <w:rPr>
          <w:rFonts w:ascii="Times New Roman" w:hAnsi="Times New Roman" w:eastAsia="新宋体"/>
          <w:szCs w:val="21"/>
        </w:rPr>
      </w:pPr>
      <w:r>
        <w:rPr>
          <w:rFonts w:ascii="Times New Roman" w:hAnsi="Times New Roman" w:eastAsia="新宋体"/>
          <w:b/>
          <w:szCs w:val="21"/>
        </w:rPr>
        <w:t>4．</w:t>
      </w:r>
      <w:r>
        <w:rPr>
          <w:rFonts w:hint="eastAsia" w:ascii="Times New Roman" w:hAnsi="Times New Roman" w:eastAsia="新宋体"/>
          <w:szCs w:val="21"/>
        </w:rPr>
        <w:t>已知一元二次方程</w:t>
      </w:r>
      <w:r>
        <w:rPr>
          <w:position w:val="-6"/>
        </w:rPr>
        <w:object>
          <v:shape id="_x0000_i1078" o:spt="75" type="#_x0000_t75" style="height:15pt;width:65.1pt;" o:ole="t" filled="f" o:preferrelative="t" stroked="f" coordsize="21600,21600">
            <v:path/>
            <v:fill on="f" focussize="0,0"/>
            <v:stroke on="f" joinstyle="miter"/>
            <v:imagedata r:id="rId111" o:title="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0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的一个根为</w:t>
      </w:r>
      <w:r>
        <w:rPr>
          <w:position w:val="-6"/>
        </w:rPr>
        <w:object>
          <v:shape id="_x0000_i1079" o:spt="75" type="#_x0000_t75" style="height:15.55pt;width:29.95pt;" o:ole="t" filled="f" o:preferrelative="t" stroked="f" coordsize="21600,21600">
            <v:path/>
            <v:fill on="f" focussize="0,0"/>
            <v:stroke on="f" joinstyle="miter"/>
            <v:imagedata r:id="rId113" o:title="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2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则另一个根为</w:t>
      </w:r>
      <w:r>
        <w:rPr>
          <w:rFonts w:hint="eastAsia" w:ascii="Times New Roman" w:hAnsi="Times New Roman" w:eastAsia="新宋体"/>
          <w:szCs w:val="21"/>
          <w:u w:val="single"/>
        </w:rPr>
        <w:t xml:space="preserve">　 </w:t>
      </w:r>
      <w:r>
        <w:rPr>
          <w:rFonts w:ascii="Times New Roman" w:hAnsi="Times New Roman" w:eastAsia="新宋体"/>
          <w:szCs w:val="21"/>
          <w:u w:val="single"/>
        </w:rPr>
        <w:t xml:space="preserve">     </w:t>
      </w:r>
      <w:r>
        <w:rPr>
          <w:rFonts w:hint="eastAsia" w:ascii="Times New Roman" w:hAnsi="Times New Roman" w:eastAsia="新宋体"/>
          <w:szCs w:val="21"/>
          <w:u w:val="single"/>
        </w:rPr>
        <w:t>　</w:t>
      </w:r>
      <w:r>
        <w:rPr>
          <w:rFonts w:hint="eastAsia" w:ascii="Times New Roman" w:hAnsi="Times New Roman" w:eastAsia="新宋体"/>
          <w:szCs w:val="21"/>
        </w:rPr>
        <w:t>．</w:t>
      </w:r>
    </w:p>
    <w:p>
      <w:pPr>
        <w:ind w:left="273" w:hanging="273" w:hangingChars="130"/>
        <w:rPr>
          <w:rFonts w:ascii="Times New Roman" w:hAnsi="Times New Roman" w:eastAsia="新宋体"/>
          <w:szCs w:val="21"/>
        </w:rPr>
      </w:pPr>
    </w:p>
    <w:p>
      <w:pPr>
        <w:pStyle w:val="5"/>
        <w:spacing w:line="360" w:lineRule="auto"/>
        <w:rPr>
          <w:rFonts w:ascii="Times New Roman" w:hAnsi="Times New Roman" w:eastAsia="新宋体"/>
          <w:szCs w:val="21"/>
        </w:rPr>
      </w:pPr>
      <w:r>
        <w:rPr>
          <w:rFonts w:ascii="Times New Roman" w:hAnsi="Times New Roman" w:eastAsia="新宋体"/>
          <w:b/>
          <w:szCs w:val="21"/>
        </w:rPr>
        <w:t>5．</w:t>
      </w:r>
      <w:r>
        <w:rPr>
          <w:rFonts w:hint="eastAsia" w:ascii="Times New Roman" w:hAnsi="Times New Roman" w:eastAsia="新宋体"/>
          <w:szCs w:val="21"/>
        </w:rPr>
        <w:t>关于</w:t>
      </w:r>
      <w:r>
        <w:rPr>
          <w:position w:val="-6"/>
        </w:rPr>
        <w:object>
          <v:shape id="_x0000_i1080" o:spt="75" type="#_x0000_t75" style="height:9.8pt;width:9.2pt;" o:ole="t" filled="f" o:preferrelative="t" stroked="f" coordsize="21600,21600">
            <v:path/>
            <v:fill on="f" focussize="0,0"/>
            <v:stroke on="f" joinstyle="miter"/>
            <v:imagedata r:id="rId115" o:title="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4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的方程</w:t>
      </w:r>
      <w:r>
        <w:rPr>
          <w:position w:val="-10"/>
        </w:rPr>
        <w:object>
          <v:shape id="_x0000_i1081" o:spt="75" type="#_x0000_t75" style="height:17.3pt;width:98.2pt;" o:ole="t" filled="f" o:preferrelative="t" stroked="f" coordsize="21600,21600">
            <v:path/>
            <v:fill on="f" focussize="0,0"/>
            <v:stroke on="f" joinstyle="miter"/>
            <v:imagedata r:id="rId117" o:title=""/>
            <o:lock v:ext="edit" aspectratio="t"/>
            <w10:wrap type="none"/>
            <w10:anchorlock/>
          </v:shape>
          <o:OLEObject Type="Embed" ProgID="Equation.DSMT4" ShapeID="_x0000_i1081" DrawAspect="Content" ObjectID="_1468075781" r:id="rId116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．若</w:t>
      </w:r>
      <w:r>
        <w:rPr>
          <w:position w:val="-10"/>
        </w:rPr>
        <w:object>
          <v:shape id="_x0000_i1082" o:spt="75" type="#_x0000_t75" style="height:15.55pt;width:11.25pt;" o:ole="t" filled="f" o:preferrelative="t" stroked="f" coordsize="21600,21600">
            <v:path/>
            <v:fill on="f" focussize="0,0"/>
            <v:stroke on="f" joinstyle="miter"/>
            <v:imagedata r:id="rId119" o:title=""/>
            <o:lock v:ext="edit" aspectratio="t"/>
            <w10:wrap type="none"/>
            <w10:anchorlock/>
          </v:shape>
          <o:OLEObject Type="Embed" ProgID="Equation.DSMT4" ShapeID="_x0000_i1082" DrawAspect="Content" ObjectID="_1468075782" r:id="rId118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、</w:t>
      </w:r>
      <w:r>
        <w:rPr>
          <w:position w:val="-10"/>
        </w:rPr>
        <w:object>
          <v:shape id="_x0000_i1083" o:spt="75" type="#_x0000_t75" style="height:15.55pt;width:11.8pt;" o:ole="t" filled="f" o:preferrelative="t" stroked="f" coordsize="21600,21600">
            <v:path/>
            <v:fill on="f" focussize="0,0"/>
            <v:stroke on="f" joinstyle="miter"/>
            <v:imagedata r:id="rId121" o:title="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0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是方程的两根</w: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且</w:t>
      </w:r>
      <w:r>
        <w:rPr>
          <w:position w:val="-10"/>
        </w:rPr>
        <w:object>
          <v:shape id="_x0000_i1084" o:spt="75" type="#_x0000_t75" style="height:15.55pt;width:62.5pt;" o:ole="t" filled="f" o:preferrelative="t" stroked="f" coordsize="21600,21600">
            <v:path/>
            <v:fill on="f" focussize="0,0"/>
            <v:stroke on="f" joinstyle="miter"/>
            <v:imagedata r:id="rId123" o:title="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2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求</w:t>
      </w:r>
      <w:r>
        <w:rPr>
          <w:position w:val="-6"/>
        </w:rPr>
        <w:object>
          <v:shape id="_x0000_i1085" o:spt="75" type="#_x0000_t75" style="height:9.8pt;width:9.2pt;" o:ole="t" filled="f" o:preferrelative="t" stroked="f" coordsize="21600,21600">
            <v:path/>
            <v:fill on="f" focussize="0,0"/>
            <v:stroke on="f" joinstyle="miter"/>
            <v:imagedata r:id="rId125" o:title=""/>
            <o:lock v:ext="edit" aspectratio="t"/>
            <w10:wrap type="none"/>
            <w10:anchorlock/>
          </v:shape>
          <o:OLEObject Type="Embed" ProgID="Equation.DSMT4" ShapeID="_x0000_i1085" DrawAspect="Content" ObjectID="_1468075785" r:id="rId124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的值．</w:t>
      </w:r>
    </w:p>
    <w:p>
      <w:pPr>
        <w:ind w:left="273" w:hanging="273" w:hangingChars="130"/>
        <w:rPr>
          <w:rFonts w:ascii="Times New Roman" w:hAnsi="Times New Roman" w:eastAsia="新宋体"/>
          <w:szCs w:val="21"/>
        </w:rPr>
      </w:pPr>
    </w:p>
    <w:p>
      <w:pPr>
        <w:ind w:left="273" w:hanging="273" w:hangingChars="130"/>
        <w:rPr>
          <w:rFonts w:ascii="Times New Roman" w:hAnsi="Times New Roman" w:eastAsia="新宋体"/>
          <w:szCs w:val="21"/>
        </w:rPr>
      </w:pPr>
    </w:p>
    <w:p>
      <w:pPr>
        <w:ind w:left="274" w:hanging="274" w:hangingChars="130"/>
        <w:rPr>
          <w:rFonts w:ascii="Times New Roman" w:hAnsi="Times New Roman" w:eastAsia="新宋体"/>
          <w:b/>
          <w:bCs/>
          <w:color w:val="000000"/>
          <w:szCs w:val="21"/>
        </w:rPr>
      </w:pPr>
    </w:p>
    <w:p>
      <w:pPr>
        <w:rPr>
          <w:rFonts w:ascii="Times New Roman" w:hAnsi="Times New Roman" w:eastAsia="新宋体"/>
          <w:b/>
          <w:bCs/>
          <w:color w:val="000000"/>
          <w:szCs w:val="21"/>
        </w:rPr>
      </w:pPr>
    </w:p>
    <w:p>
      <w:pPr>
        <w:pStyle w:val="10"/>
        <w:spacing w:line="360" w:lineRule="auto"/>
      </w:pPr>
      <w:r>
        <w:rPr>
          <w:rFonts w:ascii="Times New Roman" w:hAnsi="Times New Roman" w:eastAsia="新宋体"/>
          <w:b/>
          <w:bCs/>
          <w:color w:val="000000"/>
          <w:szCs w:val="21"/>
        </w:rPr>
        <w:t>6.</w:t>
      </w:r>
      <w:r>
        <w:rPr>
          <w:rFonts w:hint="eastAsia" w:ascii="Times New Roman" w:hAnsi="Times New Roman" w:eastAsia="新宋体"/>
          <w:szCs w:val="21"/>
        </w:rPr>
        <w:t xml:space="preserve"> 关于</w:t>
      </w:r>
      <w:r>
        <w:rPr>
          <w:position w:val="-6"/>
        </w:rPr>
        <w:object>
          <v:shape id="_x0000_i1086" o:spt="75" type="#_x0000_t75" style="height:9.8pt;width:9.2pt;" o:ole="t" filled="f" o:preferrelative="t" stroked="f" coordsize="21600,21600">
            <v:path/>
            <v:fill on="f" focussize="0,0"/>
            <v:stroke on="f" joinstyle="miter"/>
            <v:imagedata r:id="rId127" o:title="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6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的一元二次方程</w:t>
      </w:r>
      <w:r>
        <w:rPr>
          <w:position w:val="-6"/>
        </w:rPr>
        <w:object>
          <v:shape id="_x0000_i1087" o:spt="75" type="#_x0000_t75" style="height:15pt;width:84.95pt;" o:ole="t" filled="f" o:preferrelative="t" stroked="f" coordsize="21600,21600">
            <v:path/>
            <v:fill on="f" focussize="0,0"/>
            <v:stroke on="f" joinstyle="miter"/>
            <v:imagedata r:id="rId129" o:title=""/>
            <o:lock v:ext="edit" aspectratio="t"/>
            <w10:wrap type="none"/>
            <w10:anchorlock/>
          </v:shape>
          <o:OLEObject Type="Embed" ProgID="Equation.DSMT4" ShapeID="_x0000_i1087" DrawAspect="Content" ObjectID="_1468075787" r:id="rId128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．</w:t>
      </w:r>
    </w:p>
    <w:p>
      <w:pPr>
        <w:pStyle w:val="10"/>
        <w:spacing w:line="360" w:lineRule="auto"/>
      </w:pPr>
      <w:r>
        <w:rPr>
          <w:rFonts w:hint="eastAsia" w:ascii="Times New Roman" w:hAnsi="Times New Roman" w:eastAsia="新宋体"/>
          <w:szCs w:val="21"/>
        </w:rPr>
        <w:t>（</w:t>
      </w:r>
      <w:r>
        <w:rPr>
          <w:rFonts w:ascii="Times New Roman" w:hAnsi="Times New Roman" w:eastAsia="新宋体"/>
          <w:szCs w:val="21"/>
        </w:rPr>
        <w:t>1</w:t>
      </w:r>
      <w:r>
        <w:rPr>
          <w:rFonts w:hint="eastAsia" w:ascii="Times New Roman" w:hAnsi="Times New Roman" w:eastAsia="新宋体"/>
          <w:szCs w:val="21"/>
        </w:rPr>
        <w:t>）若</w:t>
      </w:r>
      <w:r>
        <w:rPr>
          <w:position w:val="-4"/>
        </w:rPr>
        <w:object>
          <v:shape id="_x0000_i1088" o:spt="75" type="#_x0000_t75" style="height:11.8pt;width:15pt;" o:ole="t" filled="f" o:preferrelative="t" stroked="f" coordsize="21600,21600">
            <v:path/>
            <v:fill on="f" focussize="0,0"/>
            <v:stroke on="f" joinstyle="miter"/>
            <v:imagedata r:id="rId131" o:title="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0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是该方程的一个根</w: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求该方程的另一个根；</w:t>
      </w:r>
    </w:p>
    <w:p>
      <w:pPr>
        <w:pStyle w:val="10"/>
        <w:spacing w:line="360" w:lineRule="auto"/>
      </w:pPr>
      <w:r>
        <w:rPr>
          <w:rFonts w:hint="eastAsia" w:ascii="Times New Roman" w:hAnsi="Times New Roman" w:eastAsia="新宋体"/>
          <w:szCs w:val="21"/>
        </w:rPr>
        <w:t>（</w:t>
      </w:r>
      <w:r>
        <w:rPr>
          <w:rFonts w:ascii="Times New Roman" w:hAnsi="Times New Roman" w:eastAsia="新宋体"/>
          <w:szCs w:val="21"/>
        </w:rPr>
        <w:t>2</w:t>
      </w:r>
      <w:r>
        <w:rPr>
          <w:rFonts w:hint="eastAsia" w:ascii="Times New Roman" w:hAnsi="Times New Roman" w:eastAsia="新宋体"/>
          <w:szCs w:val="21"/>
        </w:rPr>
        <w:t>）求证</w:t>
      </w:r>
      <w:r>
        <w:rPr>
          <w:rFonts w:hint="eastAsia" w:ascii="Times New Roman" w:hAnsi="Times New Roman" w:eastAsia="新宋体"/>
          <w:szCs w:val="21"/>
          <w:lang w:eastAsia="zh-CN"/>
        </w:rPr>
        <w:t>:</w:t>
      </w:r>
      <w:r>
        <w:rPr>
          <w:rFonts w:hint="eastAsia" w:ascii="Times New Roman" w:hAnsi="Times New Roman" w:eastAsia="新宋体"/>
          <w:szCs w:val="21"/>
        </w:rPr>
        <w:t>无论</w:t>
      </w:r>
      <w:r>
        <w:rPr>
          <w:position w:val="-6"/>
        </w:rPr>
        <w:object>
          <v:shape id="_x0000_i1089" o:spt="75" type="#_x0000_t75" style="height:9.8pt;width:11.8pt;" o:ole="t" filled="f" o:preferrelative="t" stroked="f" coordsize="21600,21600">
            <v:path/>
            <v:fill on="f" focussize="0,0"/>
            <v:stroke on="f" joinstyle="miter"/>
            <v:imagedata r:id="rId133" o:title=""/>
            <o:lock v:ext="edit" aspectratio="t"/>
            <w10:wrap type="none"/>
            <w10:anchorlock/>
          </v:shape>
          <o:OLEObject Type="Embed" ProgID="Equation.DSMT4" ShapeID="_x0000_i1089" DrawAspect="Content" ObjectID="_1468075789" r:id="rId132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取任何实数</w: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此方程总有两个不相等的实数根；</w:t>
      </w:r>
    </w:p>
    <w:p>
      <w:pPr>
        <w:pStyle w:val="10"/>
        <w:spacing w:line="360" w:lineRule="auto"/>
      </w:pPr>
      <w:r>
        <w:rPr>
          <w:rFonts w:hint="eastAsia" w:ascii="Times New Roman" w:hAnsi="Times New Roman" w:eastAsia="新宋体"/>
          <w:szCs w:val="21"/>
        </w:rPr>
        <w:t>（</w:t>
      </w:r>
      <w:r>
        <w:rPr>
          <w:rFonts w:ascii="Times New Roman" w:hAnsi="Times New Roman" w:eastAsia="新宋体"/>
          <w:szCs w:val="21"/>
        </w:rPr>
        <w:t>3</w:t>
      </w:r>
      <w:r>
        <w:rPr>
          <w:rFonts w:hint="eastAsia" w:ascii="Times New Roman" w:hAnsi="Times New Roman" w:eastAsia="新宋体"/>
          <w:szCs w:val="21"/>
        </w:rPr>
        <w:t>）设该方程的两个实数根为</w:t>
      </w:r>
      <w:r>
        <w:rPr>
          <w:position w:val="-10"/>
        </w:rPr>
        <w:object>
          <v:shape id="_x0000_i1090" o:spt="75" type="#_x0000_t75" style="height:15.55pt;width:11.25pt;" o:ole="t" filled="f" o:preferrelative="t" stroked="f" coordsize="21600,21600">
            <v:path/>
            <v:fill on="f" focussize="0,0"/>
            <v:stroke on="f" joinstyle="miter"/>
            <v:imagedata r:id="rId135" o:title=""/>
            <o:lock v:ext="edit" aspectratio="t"/>
            <w10:wrap type="none"/>
            <w10:anchorlock/>
          </v:shape>
          <o:OLEObject Type="Embed" ProgID="Equation.DSMT4" ShapeID="_x0000_i1090" DrawAspect="Content" ObjectID="_1468075790" r:id="rId134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position w:val="-10"/>
        </w:rPr>
        <w:object>
          <v:shape id="_x0000_i1091" o:spt="75" type="#_x0000_t75" style="height:15.55pt;width:11.8pt;" o:ole="t" filled="f" o:preferrelative="t" stroked="f" coordsize="21600,21600">
            <v:path/>
            <v:fill on="f" focussize="0,0"/>
            <v:stroke on="f" joinstyle="miter"/>
            <v:imagedata r:id="rId137" o:title="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6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若</w:t>
      </w:r>
      <w:r>
        <w:rPr>
          <w:position w:val="-10"/>
        </w:rPr>
        <w:object>
          <v:shape id="_x0000_i1092" o:spt="75" type="#_x0000_t75" style="height:17.3pt;width:122.4pt;" o:ole="t" filled="f" o:preferrelative="t" stroked="f" coordsize="21600,21600">
            <v:path/>
            <v:fill on="f" focussize="0,0"/>
            <v:stroke on="f" joinstyle="miter"/>
            <v:imagedata r:id="rId139" o:title="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8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  <w:lang w:eastAsia="zh-CN"/>
        </w:rPr>
        <w:t>,</w:t>
      </w:r>
      <w:r>
        <w:rPr>
          <w:rFonts w:hint="eastAsia" w:ascii="Times New Roman" w:hAnsi="Times New Roman" w:eastAsia="新宋体"/>
          <w:szCs w:val="21"/>
        </w:rPr>
        <w:t>求</w:t>
      </w:r>
      <w:r>
        <w:rPr>
          <w:position w:val="-6"/>
        </w:rPr>
        <w:object>
          <v:shape id="_x0000_i1093" o:spt="75" type="#_x0000_t75" style="height:9.8pt;width:11.8pt;" o:ole="t" filled="f" o:preferrelative="t" stroked="f" coordsize="21600,21600">
            <v:path/>
            <v:fill on="f" focussize="0,0"/>
            <v:stroke on="f" joinstyle="miter"/>
            <v:imagedata r:id="rId141" o:title="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0">
            <o:LockedField>false</o:LockedField>
          </o:OLEObject>
        </w:object>
      </w:r>
      <w:r>
        <w:rPr>
          <w:rFonts w:hint="eastAsia" w:ascii="Times New Roman" w:hAnsi="Times New Roman" w:eastAsia="新宋体"/>
          <w:szCs w:val="21"/>
        </w:rPr>
        <w:t>的值．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53F242"/>
    <w:multiLevelType w:val="singleLevel"/>
    <w:tmpl w:val="A253F242"/>
    <w:lvl w:ilvl="0" w:tentative="0">
      <w:start w:val="1"/>
      <w:numFmt w:val="decimal"/>
      <w:suff w:val="space"/>
      <w:lvlText w:val="(%1)"/>
      <w:lvlJc w:val="left"/>
    </w:lvl>
  </w:abstractNum>
  <w:abstractNum w:abstractNumId="1">
    <w:nsid w:val="148CC176"/>
    <w:multiLevelType w:val="singleLevel"/>
    <w:tmpl w:val="148CC17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05EB133"/>
    <w:multiLevelType w:val="singleLevel"/>
    <w:tmpl w:val="305EB133"/>
    <w:lvl w:ilvl="0" w:tentative="0">
      <w:start w:val="2"/>
      <w:numFmt w:val="decimal"/>
      <w:suff w:val="nothing"/>
      <w:lvlText w:val="（%1）"/>
      <w:lvlJc w:val="left"/>
    </w:lvl>
  </w:abstractNum>
  <w:abstractNum w:abstractNumId="3">
    <w:nsid w:val="4E54526D"/>
    <w:multiLevelType w:val="singleLevel"/>
    <w:tmpl w:val="4E5452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2MjI2NjdhN2RiNzcwMjYxY2I0MmE4MzBlNzRkYWMifQ=="/>
  </w:docVars>
  <w:rsids>
    <w:rsidRoot w:val="04D56BC5"/>
    <w:rsid w:val="04D56BC5"/>
    <w:rsid w:val="06712631"/>
    <w:rsid w:val="1C862C7B"/>
    <w:rsid w:val="1E4F7829"/>
    <w:rsid w:val="24DE796D"/>
    <w:rsid w:val="27A45374"/>
    <w:rsid w:val="2BDC3BF7"/>
    <w:rsid w:val="571C615D"/>
    <w:rsid w:val="5BA065A4"/>
    <w:rsid w:val="6CFB04EE"/>
    <w:rsid w:val="7FB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customStyle="1" w:styleId="5">
    <w:name w:val="Normal_0"/>
    <w:basedOn w:val="1"/>
    <w:qFormat/>
    <w:uiPriority w:val="99"/>
    <w:rPr>
      <w:rFonts w:ascii="Calibri" w:hAnsi="Calibri" w:eastAsia="宋体" w:cs="Times New Roman"/>
      <w:szCs w:val="21"/>
    </w:rPr>
  </w:style>
  <w:style w:type="paragraph" w:customStyle="1" w:styleId="6">
    <w:name w:val="Normal_1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">
    <w:name w:val="Normal_0_10"/>
    <w:qFormat/>
    <w:uiPriority w:val="99"/>
    <w:pPr>
      <w:widowControl w:val="0"/>
      <w:spacing w:after="0" w:line="240" w:lineRule="auto"/>
      <w:jc w:val="both"/>
    </w:pPr>
    <w:rPr>
      <w:rFonts w:ascii="Calibri" w:hAnsi="Calibri" w:eastAsia="宋体" w:cs="Times New Roman"/>
    </w:rPr>
  </w:style>
  <w:style w:type="paragraph" w:customStyle="1" w:styleId="8">
    <w:name w:val="Normal_1_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</w:rPr>
  </w:style>
  <w:style w:type="paragraph" w:customStyle="1" w:styleId="9">
    <w:name w:val="Normal_1_3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0">
    <w:name w:val="Normal_0_5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8.wmf"/><Relationship Id="rId98" Type="http://schemas.openxmlformats.org/officeDocument/2006/relationships/oleObject" Target="embeddings/oleObject48.bin"/><Relationship Id="rId97" Type="http://schemas.openxmlformats.org/officeDocument/2006/relationships/image" Target="media/image47.wmf"/><Relationship Id="rId96" Type="http://schemas.openxmlformats.org/officeDocument/2006/relationships/oleObject" Target="embeddings/oleObject47.bin"/><Relationship Id="rId95" Type="http://schemas.openxmlformats.org/officeDocument/2006/relationships/image" Target="media/image46.wmf"/><Relationship Id="rId94" Type="http://schemas.openxmlformats.org/officeDocument/2006/relationships/oleObject" Target="embeddings/oleObject46.bin"/><Relationship Id="rId93" Type="http://schemas.openxmlformats.org/officeDocument/2006/relationships/image" Target="media/image45.wmf"/><Relationship Id="rId92" Type="http://schemas.openxmlformats.org/officeDocument/2006/relationships/oleObject" Target="embeddings/oleObject45.bin"/><Relationship Id="rId91" Type="http://schemas.openxmlformats.org/officeDocument/2006/relationships/image" Target="media/image44.wmf"/><Relationship Id="rId90" Type="http://schemas.openxmlformats.org/officeDocument/2006/relationships/oleObject" Target="embeddings/oleObject44.bin"/><Relationship Id="rId9" Type="http://schemas.openxmlformats.org/officeDocument/2006/relationships/image" Target="media/image3.wmf"/><Relationship Id="rId89" Type="http://schemas.openxmlformats.org/officeDocument/2006/relationships/image" Target="media/image43.wmf"/><Relationship Id="rId88" Type="http://schemas.openxmlformats.org/officeDocument/2006/relationships/oleObject" Target="embeddings/oleObject43.bin"/><Relationship Id="rId87" Type="http://schemas.openxmlformats.org/officeDocument/2006/relationships/image" Target="media/image42.wmf"/><Relationship Id="rId86" Type="http://schemas.openxmlformats.org/officeDocument/2006/relationships/oleObject" Target="embeddings/oleObject42.bin"/><Relationship Id="rId85" Type="http://schemas.openxmlformats.org/officeDocument/2006/relationships/image" Target="media/image41.wmf"/><Relationship Id="rId84" Type="http://schemas.openxmlformats.org/officeDocument/2006/relationships/oleObject" Target="embeddings/oleObject41.bin"/><Relationship Id="rId83" Type="http://schemas.openxmlformats.org/officeDocument/2006/relationships/image" Target="media/image40.wmf"/><Relationship Id="rId82" Type="http://schemas.openxmlformats.org/officeDocument/2006/relationships/oleObject" Target="embeddings/oleObject40.bin"/><Relationship Id="rId81" Type="http://schemas.openxmlformats.org/officeDocument/2006/relationships/image" Target="media/image39.wmf"/><Relationship Id="rId80" Type="http://schemas.openxmlformats.org/officeDocument/2006/relationships/oleObject" Target="embeddings/oleObject39.bin"/><Relationship Id="rId8" Type="http://schemas.openxmlformats.org/officeDocument/2006/relationships/oleObject" Target="embeddings/oleObject3.bin"/><Relationship Id="rId79" Type="http://schemas.openxmlformats.org/officeDocument/2006/relationships/image" Target="media/image38.wmf"/><Relationship Id="rId78" Type="http://schemas.openxmlformats.org/officeDocument/2006/relationships/oleObject" Target="embeddings/oleObject38.bin"/><Relationship Id="rId77" Type="http://schemas.openxmlformats.org/officeDocument/2006/relationships/image" Target="media/image37.wmf"/><Relationship Id="rId76" Type="http://schemas.openxmlformats.org/officeDocument/2006/relationships/oleObject" Target="embeddings/oleObject37.bin"/><Relationship Id="rId75" Type="http://schemas.openxmlformats.org/officeDocument/2006/relationships/image" Target="media/image36.wmf"/><Relationship Id="rId74" Type="http://schemas.openxmlformats.org/officeDocument/2006/relationships/oleObject" Target="embeddings/oleObject36.bin"/><Relationship Id="rId73" Type="http://schemas.openxmlformats.org/officeDocument/2006/relationships/image" Target="media/image35.wmf"/><Relationship Id="rId72" Type="http://schemas.openxmlformats.org/officeDocument/2006/relationships/oleObject" Target="embeddings/oleObject35.bin"/><Relationship Id="rId71" Type="http://schemas.openxmlformats.org/officeDocument/2006/relationships/image" Target="media/image34.wmf"/><Relationship Id="rId70" Type="http://schemas.openxmlformats.org/officeDocument/2006/relationships/oleObject" Target="embeddings/oleObject34.bin"/><Relationship Id="rId7" Type="http://schemas.openxmlformats.org/officeDocument/2006/relationships/image" Target="media/image2.wmf"/><Relationship Id="rId69" Type="http://schemas.openxmlformats.org/officeDocument/2006/relationships/image" Target="media/image33.wmf"/><Relationship Id="rId68" Type="http://schemas.openxmlformats.org/officeDocument/2006/relationships/oleObject" Target="embeddings/oleObject33.bin"/><Relationship Id="rId67" Type="http://schemas.openxmlformats.org/officeDocument/2006/relationships/image" Target="media/image32.wmf"/><Relationship Id="rId66" Type="http://schemas.openxmlformats.org/officeDocument/2006/relationships/oleObject" Target="embeddings/oleObject32.bin"/><Relationship Id="rId65" Type="http://schemas.openxmlformats.org/officeDocument/2006/relationships/image" Target="media/image31.wmf"/><Relationship Id="rId64" Type="http://schemas.openxmlformats.org/officeDocument/2006/relationships/oleObject" Target="embeddings/oleObject31.bin"/><Relationship Id="rId63" Type="http://schemas.openxmlformats.org/officeDocument/2006/relationships/image" Target="media/image30.wmf"/><Relationship Id="rId62" Type="http://schemas.openxmlformats.org/officeDocument/2006/relationships/oleObject" Target="embeddings/oleObject30.bin"/><Relationship Id="rId61" Type="http://schemas.openxmlformats.org/officeDocument/2006/relationships/image" Target="media/image29.wmf"/><Relationship Id="rId60" Type="http://schemas.openxmlformats.org/officeDocument/2006/relationships/oleObject" Target="embeddings/oleObject29.bin"/><Relationship Id="rId6" Type="http://schemas.openxmlformats.org/officeDocument/2006/relationships/oleObject" Target="embeddings/oleObject2.bin"/><Relationship Id="rId59" Type="http://schemas.openxmlformats.org/officeDocument/2006/relationships/image" Target="media/image28.wmf"/><Relationship Id="rId58" Type="http://schemas.openxmlformats.org/officeDocument/2006/relationships/oleObject" Target="embeddings/oleObject28.bin"/><Relationship Id="rId57" Type="http://schemas.openxmlformats.org/officeDocument/2006/relationships/image" Target="media/image27.wmf"/><Relationship Id="rId56" Type="http://schemas.openxmlformats.org/officeDocument/2006/relationships/oleObject" Target="embeddings/oleObject27.bin"/><Relationship Id="rId55" Type="http://schemas.openxmlformats.org/officeDocument/2006/relationships/image" Target="media/image26.wmf"/><Relationship Id="rId54" Type="http://schemas.openxmlformats.org/officeDocument/2006/relationships/oleObject" Target="embeddings/oleObject26.bin"/><Relationship Id="rId53" Type="http://schemas.openxmlformats.org/officeDocument/2006/relationships/image" Target="media/image25.wmf"/><Relationship Id="rId52" Type="http://schemas.openxmlformats.org/officeDocument/2006/relationships/oleObject" Target="embeddings/oleObject25.bin"/><Relationship Id="rId51" Type="http://schemas.openxmlformats.org/officeDocument/2006/relationships/image" Target="media/image24.wmf"/><Relationship Id="rId50" Type="http://schemas.openxmlformats.org/officeDocument/2006/relationships/oleObject" Target="embeddings/oleObject24.bin"/><Relationship Id="rId5" Type="http://schemas.openxmlformats.org/officeDocument/2006/relationships/image" Target="media/image1.wmf"/><Relationship Id="rId49" Type="http://schemas.openxmlformats.org/officeDocument/2006/relationships/image" Target="media/image23.w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w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w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w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w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w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w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wmf"/><Relationship Id="rId34" Type="http://schemas.openxmlformats.org/officeDocument/2006/relationships/image" Target="media/image15.wmf"/><Relationship Id="rId33" Type="http://schemas.openxmlformats.org/officeDocument/2006/relationships/image" Target="media/image14.wmf"/><Relationship Id="rId32" Type="http://schemas.openxmlformats.org/officeDocument/2006/relationships/oleObject" Target="embeddings/oleObject16.bin"/><Relationship Id="rId31" Type="http://schemas.openxmlformats.org/officeDocument/2006/relationships/oleObject" Target="embeddings/oleObject15.bin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wmf"/><Relationship Id="rId28" Type="http://schemas.openxmlformats.org/officeDocument/2006/relationships/image" Target="media/image12.wmf"/><Relationship Id="rId27" Type="http://schemas.openxmlformats.org/officeDocument/2006/relationships/oleObject" Target="embeddings/oleObject13.bin"/><Relationship Id="rId26" Type="http://schemas.openxmlformats.org/officeDocument/2006/relationships/image" Target="media/image11.wmf"/><Relationship Id="rId25" Type="http://schemas.openxmlformats.org/officeDocument/2006/relationships/oleObject" Target="embeddings/oleObject12.bin"/><Relationship Id="rId24" Type="http://schemas.openxmlformats.org/officeDocument/2006/relationships/oleObject" Target="embeddings/oleObject11.bin"/><Relationship Id="rId23" Type="http://schemas.openxmlformats.org/officeDocument/2006/relationships/oleObject" Target="embeddings/oleObject10.bin"/><Relationship Id="rId22" Type="http://schemas.openxmlformats.org/officeDocument/2006/relationships/image" Target="media/image10.wmf"/><Relationship Id="rId21" Type="http://schemas.openxmlformats.org/officeDocument/2006/relationships/oleObject" Target="embeddings/oleObject9.bin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" Type="http://schemas.openxmlformats.org/officeDocument/2006/relationships/oleObject" Target="embeddings/oleObject8.bin"/><Relationship Id="rId18" Type="http://schemas.openxmlformats.org/officeDocument/2006/relationships/image" Target="media/image8.wmf"/><Relationship Id="rId17" Type="http://schemas.openxmlformats.org/officeDocument/2006/relationships/oleObject" Target="embeddings/oleObject7.bin"/><Relationship Id="rId16" Type="http://schemas.openxmlformats.org/officeDocument/2006/relationships/image" Target="media/image7.wmf"/><Relationship Id="rId15" Type="http://schemas.openxmlformats.org/officeDocument/2006/relationships/oleObject" Target="embeddings/oleObject6.bin"/><Relationship Id="rId144" Type="http://schemas.openxmlformats.org/officeDocument/2006/relationships/fontTable" Target="fontTable.xml"/><Relationship Id="rId143" Type="http://schemas.openxmlformats.org/officeDocument/2006/relationships/numbering" Target="numbering.xml"/><Relationship Id="rId142" Type="http://schemas.openxmlformats.org/officeDocument/2006/relationships/customXml" Target="../customXml/item1.xml"/><Relationship Id="rId141" Type="http://schemas.openxmlformats.org/officeDocument/2006/relationships/image" Target="media/image69.wmf"/><Relationship Id="rId140" Type="http://schemas.openxmlformats.org/officeDocument/2006/relationships/oleObject" Target="embeddings/oleObject69.bin"/><Relationship Id="rId14" Type="http://schemas.openxmlformats.org/officeDocument/2006/relationships/image" Target="media/image6.wmf"/><Relationship Id="rId139" Type="http://schemas.openxmlformats.org/officeDocument/2006/relationships/image" Target="media/image68.wmf"/><Relationship Id="rId138" Type="http://schemas.openxmlformats.org/officeDocument/2006/relationships/oleObject" Target="embeddings/oleObject68.bin"/><Relationship Id="rId137" Type="http://schemas.openxmlformats.org/officeDocument/2006/relationships/image" Target="media/image67.wmf"/><Relationship Id="rId136" Type="http://schemas.openxmlformats.org/officeDocument/2006/relationships/oleObject" Target="embeddings/oleObject67.bin"/><Relationship Id="rId135" Type="http://schemas.openxmlformats.org/officeDocument/2006/relationships/image" Target="media/image66.wmf"/><Relationship Id="rId134" Type="http://schemas.openxmlformats.org/officeDocument/2006/relationships/oleObject" Target="embeddings/oleObject66.bin"/><Relationship Id="rId133" Type="http://schemas.openxmlformats.org/officeDocument/2006/relationships/image" Target="media/image65.wmf"/><Relationship Id="rId132" Type="http://schemas.openxmlformats.org/officeDocument/2006/relationships/oleObject" Target="embeddings/oleObject65.bin"/><Relationship Id="rId131" Type="http://schemas.openxmlformats.org/officeDocument/2006/relationships/image" Target="media/image64.wmf"/><Relationship Id="rId130" Type="http://schemas.openxmlformats.org/officeDocument/2006/relationships/oleObject" Target="embeddings/oleObject64.bin"/><Relationship Id="rId13" Type="http://schemas.openxmlformats.org/officeDocument/2006/relationships/image" Target="media/image5.wmf"/><Relationship Id="rId129" Type="http://schemas.openxmlformats.org/officeDocument/2006/relationships/image" Target="media/image63.wmf"/><Relationship Id="rId128" Type="http://schemas.openxmlformats.org/officeDocument/2006/relationships/oleObject" Target="embeddings/oleObject63.bin"/><Relationship Id="rId127" Type="http://schemas.openxmlformats.org/officeDocument/2006/relationships/image" Target="media/image62.wmf"/><Relationship Id="rId126" Type="http://schemas.openxmlformats.org/officeDocument/2006/relationships/oleObject" Target="embeddings/oleObject62.bin"/><Relationship Id="rId125" Type="http://schemas.openxmlformats.org/officeDocument/2006/relationships/image" Target="media/image61.wmf"/><Relationship Id="rId124" Type="http://schemas.openxmlformats.org/officeDocument/2006/relationships/oleObject" Target="embeddings/oleObject61.bin"/><Relationship Id="rId123" Type="http://schemas.openxmlformats.org/officeDocument/2006/relationships/image" Target="media/image60.wmf"/><Relationship Id="rId122" Type="http://schemas.openxmlformats.org/officeDocument/2006/relationships/oleObject" Target="embeddings/oleObject60.bin"/><Relationship Id="rId121" Type="http://schemas.openxmlformats.org/officeDocument/2006/relationships/image" Target="media/image59.wmf"/><Relationship Id="rId120" Type="http://schemas.openxmlformats.org/officeDocument/2006/relationships/oleObject" Target="embeddings/oleObject59.bin"/><Relationship Id="rId12" Type="http://schemas.openxmlformats.org/officeDocument/2006/relationships/oleObject" Target="embeddings/oleObject5.bin"/><Relationship Id="rId119" Type="http://schemas.openxmlformats.org/officeDocument/2006/relationships/image" Target="media/image58.wmf"/><Relationship Id="rId118" Type="http://schemas.openxmlformats.org/officeDocument/2006/relationships/oleObject" Target="embeddings/oleObject58.bin"/><Relationship Id="rId117" Type="http://schemas.openxmlformats.org/officeDocument/2006/relationships/image" Target="media/image57.wmf"/><Relationship Id="rId116" Type="http://schemas.openxmlformats.org/officeDocument/2006/relationships/oleObject" Target="embeddings/oleObject57.bin"/><Relationship Id="rId115" Type="http://schemas.openxmlformats.org/officeDocument/2006/relationships/image" Target="media/image56.wmf"/><Relationship Id="rId114" Type="http://schemas.openxmlformats.org/officeDocument/2006/relationships/oleObject" Target="embeddings/oleObject56.bin"/><Relationship Id="rId113" Type="http://schemas.openxmlformats.org/officeDocument/2006/relationships/image" Target="media/image55.wmf"/><Relationship Id="rId112" Type="http://schemas.openxmlformats.org/officeDocument/2006/relationships/oleObject" Target="embeddings/oleObject55.bin"/><Relationship Id="rId111" Type="http://schemas.openxmlformats.org/officeDocument/2006/relationships/image" Target="media/image54.wmf"/><Relationship Id="rId110" Type="http://schemas.openxmlformats.org/officeDocument/2006/relationships/oleObject" Target="embeddings/oleObject54.bin"/><Relationship Id="rId11" Type="http://schemas.openxmlformats.org/officeDocument/2006/relationships/image" Target="media/image4.wmf"/><Relationship Id="rId109" Type="http://schemas.openxmlformats.org/officeDocument/2006/relationships/image" Target="media/image53.wmf"/><Relationship Id="rId108" Type="http://schemas.openxmlformats.org/officeDocument/2006/relationships/oleObject" Target="embeddings/oleObject53.bin"/><Relationship Id="rId107" Type="http://schemas.openxmlformats.org/officeDocument/2006/relationships/image" Target="media/image52.wmf"/><Relationship Id="rId106" Type="http://schemas.openxmlformats.org/officeDocument/2006/relationships/oleObject" Target="embeddings/oleObject52.bin"/><Relationship Id="rId105" Type="http://schemas.openxmlformats.org/officeDocument/2006/relationships/image" Target="media/image51.wmf"/><Relationship Id="rId104" Type="http://schemas.openxmlformats.org/officeDocument/2006/relationships/oleObject" Target="embeddings/oleObject51.bin"/><Relationship Id="rId103" Type="http://schemas.openxmlformats.org/officeDocument/2006/relationships/image" Target="media/image50.wmf"/><Relationship Id="rId102" Type="http://schemas.openxmlformats.org/officeDocument/2006/relationships/oleObject" Target="embeddings/oleObject50.bin"/><Relationship Id="rId101" Type="http://schemas.openxmlformats.org/officeDocument/2006/relationships/image" Target="media/image49.wmf"/><Relationship Id="rId100" Type="http://schemas.openxmlformats.org/officeDocument/2006/relationships/oleObject" Target="embeddings/oleObject49.bin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1010</Words>
  <Characters>1163</Characters>
  <Lines>0</Lines>
  <Paragraphs>0</Paragraphs>
  <TotalTime>194</TotalTime>
  <ScaleCrop>false</ScaleCrop>
  <LinksUpToDate>false</LinksUpToDate>
  <CharactersWithSpaces>1431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2022-05-05T07:44:00Z</dcterms:created>
  <dc:creator>万紫千红</dc:creator>
  <cp:lastModifiedBy>万紫千红</cp:lastModifiedBy>
  <dcterms:modified xsi:type="dcterms:W3CDTF">2022-05-08T10:16:40Z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A38B045B4E7C42298A15043EC1B73A0A</vt:lpwstr>
  </property>
</Properties>
</file>