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25545"/>
            <wp:effectExtent l="0" t="0" r="10160" b="8255"/>
            <wp:docPr id="27" name="图片 27" descr="2021年区级阳光阅读指导教师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2021年区级阳光阅读指导教师奖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3715385"/>
            <wp:effectExtent l="0" t="0" r="13970" b="18415"/>
            <wp:docPr id="26" name="图片 26" descr="2021年四川省中华经典诵写读大赛 四川省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021年四川省中华经典诵写读大赛 四川省二等奖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3721735"/>
            <wp:effectExtent l="0" t="0" r="12700" b="12065"/>
            <wp:docPr id="25" name="图片 25" descr="2021深圳学习证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021深圳学习证明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809230"/>
            <wp:effectExtent l="0" t="0" r="5715" b="1270"/>
            <wp:docPr id="24" name="图片 24" descr="2022 发表时代教育杂志2022.03刊 正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022 发表时代教育杂志2022.03刊 正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0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324090"/>
            <wp:effectExtent l="0" t="0" r="5080" b="10160"/>
            <wp:docPr id="23" name="图片 23" descr="2022 发表时代教育杂志2022.03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022 发表时代教育杂志2022.03刊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10160" b="6985"/>
            <wp:docPr id="22" name="图片 22" descr="2022 校级双减论文比赛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022 校级双减论文比赛一等奖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21" name="图片 21" descr="2022年 双流区课程纲要评选活动  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2022年 双流区课程纲要评选活动  二等奖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20" name="图片 20" descr="2022区级教材解读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022区级教材解读一等奖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10160" b="6985"/>
            <wp:docPr id="19" name="图片 19" descr="2022校级 教学设计 作业设计大赛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2校级 教学设计 作业设计大赛一等奖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31590"/>
            <wp:effectExtent l="0" t="0" r="6985" b="16510"/>
            <wp:docPr id="18" name="图片 18" descr="202107赵方冬荣获先进个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107赵方冬荣获先进个人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7" name="图片 17" descr="202109赵方冬在区教育局教职工合唱比赛荣获金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109赵方冬在区教育局教职工合唱比赛荣获金奖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25545"/>
            <wp:effectExtent l="0" t="0" r="10160" b="8255"/>
            <wp:docPr id="16" name="图片 16" descr="为中国之崛起而读书 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为中国之崛起而读书 一等奖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3695700"/>
            <wp:effectExtent l="0" t="0" r="11430" b="0"/>
            <wp:docPr id="15" name="图片 15" descr="我是女生 德育课程案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我是女生 德育课程案例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86810" cy="2765425"/>
            <wp:effectExtent l="0" t="0" r="8890" b="15875"/>
            <wp:docPr id="14" name="图片 14" descr="优秀少先队大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优秀少先队大队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85235"/>
            <wp:effectExtent l="0" t="0" r="7620" b="5715"/>
            <wp:docPr id="13" name="图片 13" descr="2021 成都市朗诵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1 成都市朗诵一等奖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2" name="图片 12" descr="2021 双流区中小学音乐优质课微课选拔赛 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1 双流区中小学音乐优质课微课选拔赛 一等奖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71900"/>
            <wp:effectExtent l="0" t="0" r="7620" b="0"/>
            <wp:docPr id="11" name="图片 11" descr="2021成都市朗诵比赛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1成都市朗诵比赛一等奖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0" name="图片 10" descr="2021德育论文发表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1德育论文发表证书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9" name="图片 9" descr="2021年 成都市 课改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1年 成都市 课改二等奖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2021年 成都市 师说新语 致敬百年 优秀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1年 成都市 师说新语 致敬百年 优秀奖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7" name="图片 7" descr="2021年 成都市微课比赛 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1年 成都市微课比赛 二等奖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10160" b="6985"/>
            <wp:docPr id="6" name="图片 6" descr="2021年 双流区 师说新语 致敬百年 比赛一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1年 双流区 师说新语 致敬百年 比赛一等奖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5" name="图片 5" descr="2021年 送教到黄甲小学《龙里格龙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年 送教到黄甲小学《龙里格龙》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10160" b="6985"/>
            <wp:docPr id="4" name="图片 4" descr="2021年 优秀少先队辅导员荣誉称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年 优秀少先队辅导员荣誉称号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2021年 资阳市献课《乒乓变奏曲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年 资阳市献课《乒乓变奏曲》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729355"/>
            <wp:effectExtent l="0" t="0" r="3175" b="4445"/>
            <wp:docPr id="2" name="图片 2" descr="2021年《我是女生》德育案例获省级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年《我是女生》德育案例获省级二等奖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729355"/>
            <wp:effectExtent l="0" t="0" r="3175" b="4445"/>
            <wp:docPr id="1" name="图片 1" descr="2021年《我是女生》德育课程获省级二等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年《我是女生》德育课程获省级二等奖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000000"/>
    <w:rsid w:val="13F232EF"/>
    <w:rsid w:val="4F03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1" Type="http://schemas.openxmlformats.org/officeDocument/2006/relationships/fontTable" Target="fontTable.xml"/><Relationship Id="rId30" Type="http://schemas.openxmlformats.org/officeDocument/2006/relationships/image" Target="media/image25.jpeg"/><Relationship Id="rId3" Type="http://schemas.openxmlformats.org/officeDocument/2006/relationships/theme" Target="theme/theme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2.tiff"/><Relationship Id="rId13" Type="http://schemas.openxmlformats.org/officeDocument/2006/relationships/image" Target="media/image1.tiff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2022-06-13T14:50:00Z</dcterms:created>
  <dc:creator>chxx</dc:creator>
  <cp:lastModifiedBy>Hero</cp:lastModifiedBy>
  <dcterms:modified xsi:type="dcterms:W3CDTF">2022-06-24T15:10:01Z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F98B842F0F0F4A3EA7D072CA5BC84459</vt:lpwstr>
  </property>
</Properties>
</file>