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E8" w:rsidRDefault="005A05FB">
      <w:pPr>
        <w:pStyle w:val="1"/>
        <w:jc w:val="center"/>
      </w:pPr>
      <w:r>
        <w:t>2018</w:t>
      </w:r>
      <w:r>
        <w:t>年双流区新教师培训班</w:t>
      </w:r>
    </w:p>
    <w:p w:rsidR="00076FE8" w:rsidRDefault="005A05FB">
      <w:pPr>
        <w:pStyle w:val="2"/>
        <w:jc w:val="center"/>
      </w:pPr>
      <w:r>
        <w:rPr>
          <w:rFonts w:hint="eastAsia"/>
        </w:rPr>
        <w:t>课例研讨实训（</w:t>
      </w:r>
      <w:r w:rsidR="00282D91">
        <w:rPr>
          <w:rFonts w:hint="eastAsia"/>
        </w:rPr>
        <w:t>初中地理</w:t>
      </w:r>
      <w:r>
        <w:rPr>
          <w:rFonts w:hint="eastAsia"/>
        </w:rPr>
        <w:t>组</w:t>
      </w:r>
      <w:r>
        <w:rPr>
          <w:rFonts w:hint="eastAsia"/>
        </w:rPr>
        <w:t>）简讯</w:t>
      </w:r>
    </w:p>
    <w:p w:rsidR="00076FE8" w:rsidRPr="00282D91" w:rsidRDefault="005A05FB">
      <w:pPr>
        <w:spacing w:line="360" w:lineRule="auto"/>
        <w:ind w:firstLineChars="200" w:firstLine="480"/>
        <w:rPr>
          <w:rFonts w:ascii="Times New Roman" w:hAnsi="Times New Roman" w:cs="Times New Roman"/>
          <w:sz w:val="24"/>
          <w:szCs w:val="24"/>
        </w:rPr>
      </w:pPr>
      <w:r w:rsidRPr="00282D91">
        <w:rPr>
          <w:rFonts w:ascii="Times New Roman" w:hAnsi="Times New Roman" w:cs="Times New Roman"/>
          <w:sz w:val="24"/>
          <w:szCs w:val="24"/>
        </w:rPr>
        <w:t>10</w:t>
      </w:r>
      <w:r w:rsidRPr="00282D91">
        <w:rPr>
          <w:rFonts w:ascii="Times New Roman" w:hAnsi="Times New Roman" w:cs="Times New Roman"/>
          <w:sz w:val="24"/>
          <w:szCs w:val="24"/>
        </w:rPr>
        <w:t>月</w:t>
      </w:r>
      <w:r w:rsidRPr="00282D91">
        <w:rPr>
          <w:rFonts w:ascii="Times New Roman" w:hAnsi="Times New Roman" w:cs="Times New Roman"/>
          <w:sz w:val="24"/>
          <w:szCs w:val="24"/>
        </w:rPr>
        <w:t>25</w:t>
      </w:r>
      <w:r w:rsidR="00282D91" w:rsidRPr="00282D91">
        <w:rPr>
          <w:rFonts w:ascii="Times New Roman" w:hAnsi="Times New Roman" w:cs="Times New Roman"/>
          <w:sz w:val="24"/>
          <w:szCs w:val="24"/>
        </w:rPr>
        <w:t>日上午，双流区新教师培训班课例研讨实训（初中地理</w:t>
      </w:r>
      <w:r w:rsidRPr="00282D91">
        <w:rPr>
          <w:rFonts w:ascii="Times New Roman" w:hAnsi="Times New Roman" w:cs="Times New Roman"/>
          <w:sz w:val="24"/>
          <w:szCs w:val="24"/>
        </w:rPr>
        <w:t>组）在双流区</w:t>
      </w:r>
      <w:proofErr w:type="gramStart"/>
      <w:r w:rsidR="00282D91" w:rsidRPr="00282D91">
        <w:rPr>
          <w:rFonts w:ascii="Times New Roman" w:hAnsi="Times New Roman" w:cs="Times New Roman"/>
          <w:sz w:val="24"/>
          <w:szCs w:val="24"/>
        </w:rPr>
        <w:t>研</w:t>
      </w:r>
      <w:proofErr w:type="gramEnd"/>
      <w:r w:rsidR="00282D91" w:rsidRPr="00282D91">
        <w:rPr>
          <w:rFonts w:ascii="Times New Roman" w:hAnsi="Times New Roman" w:cs="Times New Roman"/>
          <w:sz w:val="24"/>
          <w:szCs w:val="24"/>
        </w:rPr>
        <w:t>培中心教研教室展开</w:t>
      </w:r>
      <w:r w:rsidRPr="00282D91">
        <w:rPr>
          <w:rFonts w:ascii="Times New Roman" w:hAnsi="Times New Roman" w:cs="Times New Roman"/>
          <w:sz w:val="24"/>
          <w:szCs w:val="24"/>
        </w:rPr>
        <w:t>。</w:t>
      </w:r>
      <w:r w:rsidR="00282D91" w:rsidRPr="00282D91">
        <w:rPr>
          <w:rFonts w:ascii="Times New Roman" w:hAnsi="Times New Roman" w:cs="Times New Roman"/>
          <w:sz w:val="24"/>
          <w:szCs w:val="24"/>
        </w:rPr>
        <w:t>本次会议的主题是如何听课</w:t>
      </w:r>
      <w:r w:rsidR="00296468">
        <w:rPr>
          <w:rFonts w:ascii="Times New Roman" w:hAnsi="Times New Roman" w:cs="Times New Roman" w:hint="eastAsia"/>
          <w:sz w:val="24"/>
          <w:szCs w:val="24"/>
        </w:rPr>
        <w:t>和</w:t>
      </w:r>
      <w:r w:rsidR="00282D91" w:rsidRPr="00282D91">
        <w:rPr>
          <w:rFonts w:ascii="Times New Roman" w:hAnsi="Times New Roman" w:cs="Times New Roman"/>
          <w:sz w:val="24"/>
          <w:szCs w:val="24"/>
        </w:rPr>
        <w:t>评课。主要流程包括</w:t>
      </w:r>
      <w:r w:rsidR="00282D91" w:rsidRPr="00282D91">
        <w:rPr>
          <w:rFonts w:ascii="Times New Roman" w:hAnsi="Times New Roman" w:cs="Times New Roman"/>
          <w:sz w:val="24"/>
          <w:szCs w:val="24"/>
        </w:rPr>
        <w:t>1.</w:t>
      </w:r>
      <w:r w:rsidR="00282D91" w:rsidRPr="00282D91">
        <w:rPr>
          <w:rFonts w:ascii="Times New Roman" w:hAnsi="Times New Roman" w:cs="Times New Roman"/>
          <w:sz w:val="24"/>
          <w:szCs w:val="24"/>
        </w:rPr>
        <w:t>分享交流。新教师分享自己掌握的相关资料和看法，对如何听评课提出自己的建议。</w:t>
      </w:r>
      <w:r w:rsidR="00282D91" w:rsidRPr="00282D91">
        <w:rPr>
          <w:rFonts w:ascii="Times New Roman" w:hAnsi="Times New Roman" w:cs="Times New Roman"/>
          <w:sz w:val="24"/>
          <w:szCs w:val="24"/>
        </w:rPr>
        <w:t>2.</w:t>
      </w:r>
      <w:r w:rsidR="00282D91" w:rsidRPr="00282D91">
        <w:rPr>
          <w:rFonts w:ascii="Times New Roman" w:hAnsi="Times New Roman" w:cs="Times New Roman"/>
          <w:sz w:val="24"/>
          <w:szCs w:val="24"/>
        </w:rPr>
        <w:t>实际操作。</w:t>
      </w:r>
      <w:proofErr w:type="gramStart"/>
      <w:r w:rsidR="00282D91" w:rsidRPr="00282D91">
        <w:rPr>
          <w:rFonts w:ascii="Times New Roman" w:hAnsi="Times New Roman" w:cs="Times New Roman"/>
          <w:sz w:val="24"/>
          <w:szCs w:val="24"/>
        </w:rPr>
        <w:t>研培员</w:t>
      </w:r>
      <w:proofErr w:type="gramEnd"/>
      <w:r w:rsidR="00282D91" w:rsidRPr="00282D91">
        <w:rPr>
          <w:rFonts w:ascii="Times New Roman" w:hAnsi="Times New Roman" w:cs="Times New Roman"/>
          <w:sz w:val="24"/>
          <w:szCs w:val="24"/>
        </w:rPr>
        <w:t>同</w:t>
      </w:r>
      <w:r w:rsidR="00282D91" w:rsidRPr="00282D91">
        <w:rPr>
          <w:rFonts w:ascii="Times New Roman" w:hAnsi="Times New Roman" w:cs="Times New Roman"/>
          <w:sz w:val="24"/>
          <w:szCs w:val="24"/>
        </w:rPr>
        <w:t>4</w:t>
      </w:r>
      <w:r w:rsidR="00282D91" w:rsidRPr="00282D91">
        <w:rPr>
          <w:rFonts w:ascii="Times New Roman" w:hAnsi="Times New Roman" w:cs="Times New Roman"/>
          <w:sz w:val="24"/>
          <w:szCs w:val="24"/>
        </w:rPr>
        <w:t>位新教师一起集体观摩</w:t>
      </w:r>
      <w:proofErr w:type="gramStart"/>
      <w:r w:rsidR="00282D91" w:rsidRPr="00282D91">
        <w:rPr>
          <w:rFonts w:ascii="Times New Roman" w:hAnsi="Times New Roman" w:cs="Times New Roman"/>
          <w:sz w:val="24"/>
          <w:szCs w:val="24"/>
        </w:rPr>
        <w:t>一堂录课视频</w:t>
      </w:r>
      <w:proofErr w:type="gramEnd"/>
      <w:r w:rsidR="00282D91" w:rsidRPr="00282D91">
        <w:rPr>
          <w:rFonts w:ascii="Times New Roman" w:hAnsi="Times New Roman" w:cs="Times New Roman"/>
          <w:sz w:val="24"/>
          <w:szCs w:val="24"/>
        </w:rPr>
        <w:t>，</w:t>
      </w:r>
      <w:r w:rsidR="00282D91" w:rsidRPr="00282D91">
        <w:rPr>
          <w:rFonts w:ascii="Times New Roman" w:hAnsi="Times New Roman" w:cs="Times New Roman"/>
          <w:sz w:val="24"/>
          <w:szCs w:val="24"/>
        </w:rPr>
        <w:t>4</w:t>
      </w:r>
      <w:r w:rsidR="00282D91" w:rsidRPr="00282D91">
        <w:rPr>
          <w:rFonts w:ascii="Times New Roman" w:hAnsi="Times New Roman" w:cs="Times New Roman"/>
          <w:sz w:val="24"/>
          <w:szCs w:val="24"/>
        </w:rPr>
        <w:t>位教师听课后评课，新教师之间互评。</w:t>
      </w:r>
      <w:r w:rsidR="00282D91" w:rsidRPr="00282D91">
        <w:rPr>
          <w:rFonts w:ascii="Times New Roman" w:hAnsi="Times New Roman" w:cs="Times New Roman"/>
          <w:sz w:val="24"/>
          <w:szCs w:val="24"/>
        </w:rPr>
        <w:t>3.</w:t>
      </w:r>
      <w:r w:rsidR="00282D91" w:rsidRPr="00282D91">
        <w:rPr>
          <w:rFonts w:ascii="Times New Roman" w:hAnsi="Times New Roman" w:cs="Times New Roman"/>
          <w:sz w:val="24"/>
          <w:szCs w:val="24"/>
        </w:rPr>
        <w:t>总结评价。</w:t>
      </w:r>
      <w:proofErr w:type="gramStart"/>
      <w:r w:rsidR="00282D91" w:rsidRPr="00282D91">
        <w:rPr>
          <w:rFonts w:ascii="Times New Roman" w:hAnsi="Times New Roman" w:cs="Times New Roman"/>
          <w:sz w:val="24"/>
          <w:szCs w:val="24"/>
        </w:rPr>
        <w:t>研培员</w:t>
      </w:r>
      <w:proofErr w:type="gramEnd"/>
      <w:r w:rsidR="00282D91" w:rsidRPr="00282D91">
        <w:rPr>
          <w:rFonts w:ascii="Times New Roman" w:hAnsi="Times New Roman" w:cs="Times New Roman"/>
          <w:sz w:val="24"/>
          <w:szCs w:val="24"/>
        </w:rPr>
        <w:t>刘冕老师对每位教师的发言总结评价，并提出自己的建议，总结如何听课与评课。</w:t>
      </w:r>
    </w:p>
    <w:p w:rsidR="00076FE8" w:rsidRDefault="00296468" w:rsidP="00296468">
      <w:pPr>
        <w:spacing w:line="360" w:lineRule="auto"/>
        <w:ind w:firstLineChars="200" w:firstLine="480"/>
        <w:jc w:val="left"/>
        <w:rPr>
          <w:rFonts w:hint="eastAsia"/>
          <w:sz w:val="24"/>
          <w:szCs w:val="24"/>
        </w:rPr>
      </w:pPr>
      <w:r>
        <w:rPr>
          <w:rFonts w:hint="eastAsia"/>
          <w:sz w:val="24"/>
          <w:szCs w:val="24"/>
        </w:rPr>
        <w:t>首先，我们在会议室分享了听课评课的相关资料，了解听课可以从学生学习、教师教学、教学目标达成和课堂文化等方面来观察，可以更好地学习授课教师的优点和体会不足之处。</w:t>
      </w:r>
    </w:p>
    <w:p w:rsidR="00296468" w:rsidRDefault="009F4EEB" w:rsidP="00296468">
      <w:pPr>
        <w:spacing w:line="360" w:lineRule="auto"/>
        <w:ind w:firstLineChars="200" w:firstLine="480"/>
        <w:jc w:val="left"/>
        <w:rPr>
          <w:sz w:val="24"/>
          <w:szCs w:val="24"/>
        </w:rPr>
      </w:pPr>
      <w:r>
        <w:rPr>
          <w:rFonts w:hint="eastAsia"/>
          <w:sz w:val="24"/>
          <w:szCs w:val="24"/>
        </w:rPr>
        <w:t>然后，</w:t>
      </w:r>
      <w:r w:rsidR="00296468">
        <w:rPr>
          <w:rFonts w:hint="eastAsia"/>
          <w:sz w:val="24"/>
          <w:szCs w:val="24"/>
        </w:rPr>
        <w:t>我们开始了实际操作，开始了我们的听课，听课之前</w:t>
      </w:r>
      <w:proofErr w:type="gramStart"/>
      <w:r w:rsidR="00296468">
        <w:rPr>
          <w:rFonts w:hint="eastAsia"/>
          <w:sz w:val="24"/>
          <w:szCs w:val="24"/>
        </w:rPr>
        <w:t>研培员</w:t>
      </w:r>
      <w:proofErr w:type="gramEnd"/>
      <w:r w:rsidR="00296468">
        <w:rPr>
          <w:rFonts w:hint="eastAsia"/>
          <w:sz w:val="24"/>
          <w:szCs w:val="24"/>
        </w:rPr>
        <w:t>刘冕老师对授课内容做了简单介绍，提供了该堂课教学设计、</w:t>
      </w:r>
      <w:proofErr w:type="gramStart"/>
      <w:r w:rsidR="00296468">
        <w:rPr>
          <w:rFonts w:hint="eastAsia"/>
          <w:sz w:val="24"/>
          <w:szCs w:val="24"/>
        </w:rPr>
        <w:t>学案等</w:t>
      </w:r>
      <w:proofErr w:type="gramEnd"/>
      <w:r w:rsidR="00296468">
        <w:rPr>
          <w:rFonts w:hint="eastAsia"/>
          <w:sz w:val="24"/>
          <w:szCs w:val="24"/>
        </w:rPr>
        <w:t>相关资料</w:t>
      </w:r>
      <w:r>
        <w:rPr>
          <w:rFonts w:hint="eastAsia"/>
          <w:sz w:val="24"/>
          <w:szCs w:val="24"/>
        </w:rPr>
        <w:t>，提前了解这节课的课程目标、教学目标及教学重难点</w:t>
      </w:r>
      <w:r w:rsidR="00296468">
        <w:rPr>
          <w:rFonts w:hint="eastAsia"/>
          <w:sz w:val="24"/>
          <w:szCs w:val="24"/>
        </w:rPr>
        <w:t>。</w:t>
      </w:r>
      <w:r w:rsidR="005A05FB">
        <w:rPr>
          <w:rFonts w:hint="eastAsia"/>
          <w:sz w:val="24"/>
          <w:szCs w:val="24"/>
        </w:rPr>
        <w:t>听评课的内容</w:t>
      </w:r>
      <w:r w:rsidR="00296468">
        <w:rPr>
          <w:rFonts w:hint="eastAsia"/>
          <w:sz w:val="24"/>
          <w:szCs w:val="24"/>
        </w:rPr>
        <w:t>为</w:t>
      </w:r>
      <w:r>
        <w:rPr>
          <w:rFonts w:hint="eastAsia"/>
          <w:sz w:val="24"/>
          <w:szCs w:val="24"/>
        </w:rPr>
        <w:t>八年级上册第四章</w:t>
      </w:r>
      <w:bookmarkStart w:id="0" w:name="_GoBack"/>
      <w:bookmarkEnd w:id="0"/>
      <w:r>
        <w:rPr>
          <w:rFonts w:hint="eastAsia"/>
          <w:sz w:val="24"/>
          <w:szCs w:val="24"/>
        </w:rPr>
        <w:t>第一节</w:t>
      </w:r>
      <w:r w:rsidR="00296468">
        <w:rPr>
          <w:rFonts w:hint="eastAsia"/>
          <w:sz w:val="24"/>
          <w:szCs w:val="24"/>
        </w:rPr>
        <w:t>《</w:t>
      </w:r>
      <w:r>
        <w:rPr>
          <w:rFonts w:hint="eastAsia"/>
          <w:sz w:val="24"/>
          <w:szCs w:val="24"/>
        </w:rPr>
        <w:t>交通运输</w:t>
      </w:r>
      <w:r w:rsidR="00296468">
        <w:rPr>
          <w:rFonts w:hint="eastAsia"/>
          <w:sz w:val="24"/>
          <w:szCs w:val="24"/>
        </w:rPr>
        <w:t>》</w:t>
      </w:r>
      <w:r>
        <w:rPr>
          <w:rFonts w:hint="eastAsia"/>
          <w:sz w:val="24"/>
          <w:szCs w:val="24"/>
        </w:rPr>
        <w:t>。</w:t>
      </w:r>
    </w:p>
    <w:p w:rsidR="00076FE8" w:rsidRDefault="00296468" w:rsidP="005A05FB">
      <w:pPr>
        <w:spacing w:line="360" w:lineRule="auto"/>
        <w:ind w:firstLineChars="200" w:firstLine="480"/>
        <w:jc w:val="center"/>
        <w:rPr>
          <w:rFonts w:hint="eastAsia"/>
          <w:sz w:val="24"/>
          <w:szCs w:val="24"/>
        </w:rPr>
      </w:pPr>
      <w:r>
        <w:rPr>
          <w:noProof/>
          <w:sz w:val="24"/>
          <w:szCs w:val="24"/>
        </w:rPr>
        <w:drawing>
          <wp:inline distT="0" distB="0" distL="0" distR="0">
            <wp:extent cx="3193066" cy="2731324"/>
            <wp:effectExtent l="0" t="0" r="7620" b="0"/>
            <wp:docPr id="3" name="图片 3" descr="D:\用户目录\Documents\Tencent Files\1272019985\FileRecv\MobileFile\null11fc7197742bf151_mh154073132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Documents\Tencent Files\1272019985\FileRecv\MobileFile\null11fc7197742bf151_mh15407313264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4063" cy="2740731"/>
                    </a:xfrm>
                    <a:prstGeom prst="rect">
                      <a:avLst/>
                    </a:prstGeom>
                    <a:noFill/>
                    <a:ln>
                      <a:noFill/>
                    </a:ln>
                  </pic:spPr>
                </pic:pic>
              </a:graphicData>
            </a:graphic>
          </wp:inline>
        </w:drawing>
      </w:r>
    </w:p>
    <w:p w:rsidR="009F4EEB" w:rsidRDefault="009F4EEB" w:rsidP="00296468">
      <w:pPr>
        <w:spacing w:line="360" w:lineRule="auto"/>
        <w:ind w:firstLineChars="200" w:firstLine="480"/>
        <w:rPr>
          <w:rFonts w:hint="eastAsia"/>
          <w:sz w:val="24"/>
          <w:szCs w:val="24"/>
        </w:rPr>
      </w:pPr>
      <w:r>
        <w:rPr>
          <w:rFonts w:hint="eastAsia"/>
          <w:sz w:val="24"/>
          <w:szCs w:val="24"/>
        </w:rPr>
        <w:t>听完课之后，每一位新教师都发表了自己的见解，对《交通运输》</w:t>
      </w:r>
      <w:r w:rsidR="00FE77E9">
        <w:rPr>
          <w:rFonts w:hint="eastAsia"/>
          <w:sz w:val="24"/>
          <w:szCs w:val="24"/>
        </w:rPr>
        <w:t>这一</w:t>
      </w:r>
      <w:proofErr w:type="gramStart"/>
      <w:r w:rsidR="00FE77E9">
        <w:rPr>
          <w:rFonts w:hint="eastAsia"/>
          <w:sz w:val="24"/>
          <w:szCs w:val="24"/>
        </w:rPr>
        <w:t>课提</w:t>
      </w:r>
      <w:r>
        <w:rPr>
          <w:rFonts w:hint="eastAsia"/>
          <w:sz w:val="24"/>
          <w:szCs w:val="24"/>
        </w:rPr>
        <w:t>出</w:t>
      </w:r>
      <w:proofErr w:type="gramEnd"/>
      <w:r>
        <w:rPr>
          <w:rFonts w:hint="eastAsia"/>
          <w:sz w:val="24"/>
          <w:szCs w:val="24"/>
        </w:rPr>
        <w:t>了自己的</w:t>
      </w:r>
      <w:r w:rsidR="00FE77E9">
        <w:rPr>
          <w:rFonts w:hint="eastAsia"/>
          <w:sz w:val="24"/>
          <w:szCs w:val="24"/>
        </w:rPr>
        <w:t>看法和</w:t>
      </w:r>
      <w:r>
        <w:rPr>
          <w:rFonts w:hint="eastAsia"/>
          <w:sz w:val="24"/>
          <w:szCs w:val="24"/>
        </w:rPr>
        <w:t>建议。</w:t>
      </w:r>
      <w:r>
        <w:rPr>
          <w:rFonts w:hint="eastAsia"/>
          <w:sz w:val="24"/>
          <w:szCs w:val="24"/>
        </w:rPr>
        <w:t>4</w:t>
      </w:r>
      <w:r w:rsidR="00FE77E9">
        <w:rPr>
          <w:rFonts w:hint="eastAsia"/>
          <w:sz w:val="24"/>
          <w:szCs w:val="24"/>
        </w:rPr>
        <w:t>位教师都对授课教师提出了肯定和建议，有各自不同</w:t>
      </w:r>
      <w:r w:rsidR="00FE77E9">
        <w:rPr>
          <w:rFonts w:hint="eastAsia"/>
          <w:sz w:val="24"/>
          <w:szCs w:val="24"/>
        </w:rPr>
        <w:lastRenderedPageBreak/>
        <w:t>的侧重点，有的教师关注了教学媒体的使用、教师各环节活动时长，有的教师关注了教师的</w:t>
      </w:r>
      <w:proofErr w:type="gramStart"/>
      <w:r w:rsidR="00FE77E9">
        <w:rPr>
          <w:rFonts w:hint="eastAsia"/>
          <w:sz w:val="24"/>
          <w:szCs w:val="24"/>
        </w:rPr>
        <w:t>的</w:t>
      </w:r>
      <w:proofErr w:type="gramEnd"/>
      <w:r w:rsidR="00FE77E9">
        <w:rPr>
          <w:rFonts w:hint="eastAsia"/>
          <w:sz w:val="24"/>
          <w:szCs w:val="24"/>
        </w:rPr>
        <w:t>板书和学生活动的效率，对课程的评价完成之后，</w:t>
      </w:r>
      <w:r w:rsidR="00FE77E9">
        <w:rPr>
          <w:rFonts w:hint="eastAsia"/>
          <w:sz w:val="24"/>
          <w:szCs w:val="24"/>
        </w:rPr>
        <w:t>4</w:t>
      </w:r>
      <w:r w:rsidR="00FE77E9">
        <w:rPr>
          <w:rFonts w:hint="eastAsia"/>
          <w:sz w:val="24"/>
          <w:szCs w:val="24"/>
        </w:rPr>
        <w:t>位新教师对各自的发言进行了互评，针对新教师的发言提出了自己的看法和建议。评课和互评之后，</w:t>
      </w:r>
      <w:proofErr w:type="gramStart"/>
      <w:r w:rsidR="00FE77E9">
        <w:rPr>
          <w:rFonts w:hint="eastAsia"/>
          <w:sz w:val="24"/>
          <w:szCs w:val="24"/>
        </w:rPr>
        <w:t>研培员</w:t>
      </w:r>
      <w:proofErr w:type="gramEnd"/>
      <w:r w:rsidR="00FE77E9">
        <w:rPr>
          <w:rFonts w:hint="eastAsia"/>
          <w:sz w:val="24"/>
          <w:szCs w:val="24"/>
        </w:rPr>
        <w:t>对每一位教师的发言进行了总结，肯定了新教师在评课时的优点，同时提出了在评课时应该注意的问题和细节。这次的评课活动新教师们都受益匪浅，通过评课的发言，可以关注到自己在听课时没有注意到的细节</w:t>
      </w:r>
      <w:r w:rsidR="00027E40">
        <w:rPr>
          <w:rFonts w:hint="eastAsia"/>
          <w:sz w:val="24"/>
          <w:szCs w:val="24"/>
        </w:rPr>
        <w:t>，更好地通过别人的课程让自己成长，达到听评课的目的。</w:t>
      </w:r>
    </w:p>
    <w:p w:rsidR="00027E40" w:rsidRDefault="00027E40" w:rsidP="005A05FB">
      <w:pPr>
        <w:spacing w:line="360" w:lineRule="auto"/>
        <w:ind w:firstLineChars="200" w:firstLine="480"/>
        <w:jc w:val="center"/>
        <w:rPr>
          <w:rFonts w:hint="eastAsia"/>
          <w:sz w:val="24"/>
          <w:szCs w:val="24"/>
        </w:rPr>
      </w:pPr>
      <w:r>
        <w:rPr>
          <w:noProof/>
          <w:sz w:val="24"/>
          <w:szCs w:val="24"/>
        </w:rPr>
        <w:drawing>
          <wp:inline distT="0" distB="0" distL="0" distR="0">
            <wp:extent cx="3530930" cy="2648198"/>
            <wp:effectExtent l="0" t="0" r="0" b="0"/>
            <wp:docPr id="4" name="图片 4" descr="D:\用户目录\Documents\Tencent Files\1272019985\FileRecv\MobileFile\-24aadb8f42d6c633_mh1540732846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用户目录\Documents\Tencent Files\1272019985\FileRecv\MobileFile\-24aadb8f42d6c633_mh15407328467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7148" cy="2652862"/>
                    </a:xfrm>
                    <a:prstGeom prst="rect">
                      <a:avLst/>
                    </a:prstGeom>
                    <a:noFill/>
                    <a:ln>
                      <a:noFill/>
                    </a:ln>
                  </pic:spPr>
                </pic:pic>
              </a:graphicData>
            </a:graphic>
          </wp:inline>
        </w:drawing>
      </w:r>
    </w:p>
    <w:p w:rsidR="00027E40" w:rsidRDefault="00027E40" w:rsidP="00027E40">
      <w:pPr>
        <w:spacing w:line="360" w:lineRule="auto"/>
        <w:ind w:firstLineChars="200" w:firstLine="480"/>
        <w:rPr>
          <w:rFonts w:hint="eastAsia"/>
          <w:sz w:val="24"/>
          <w:szCs w:val="24"/>
        </w:rPr>
      </w:pPr>
      <w:r>
        <w:rPr>
          <w:rFonts w:hint="eastAsia"/>
          <w:sz w:val="24"/>
          <w:szCs w:val="24"/>
        </w:rPr>
        <w:t>最后，</w:t>
      </w:r>
      <w:proofErr w:type="gramStart"/>
      <w:r>
        <w:rPr>
          <w:rFonts w:hint="eastAsia"/>
          <w:sz w:val="24"/>
          <w:szCs w:val="24"/>
        </w:rPr>
        <w:t>研培员</w:t>
      </w:r>
      <w:proofErr w:type="gramEnd"/>
      <w:r>
        <w:rPr>
          <w:rFonts w:hint="eastAsia"/>
          <w:sz w:val="24"/>
          <w:szCs w:val="24"/>
        </w:rPr>
        <w:t>刘老师对当天听课和评课的内容进行了总结和评价，全面而详细地分享了教师在听课时应该从哪方面去听以及作为新教师应该怎样提高自己听评课的水平和效率。分享的主要内容包括听课时应关注教师（基本功、过程、功底、教学效率）、学生（</w:t>
      </w:r>
      <w:r w:rsidR="005A05FB">
        <w:rPr>
          <w:rFonts w:hint="eastAsia"/>
          <w:sz w:val="24"/>
          <w:szCs w:val="24"/>
        </w:rPr>
        <w:t>心态、视觉、兴趣、思维</w:t>
      </w:r>
      <w:r>
        <w:rPr>
          <w:rFonts w:hint="eastAsia"/>
          <w:sz w:val="24"/>
          <w:szCs w:val="24"/>
        </w:rPr>
        <w:t>）和教学过程</w:t>
      </w:r>
      <w:r w:rsidR="005A05FB">
        <w:rPr>
          <w:rFonts w:hint="eastAsia"/>
          <w:sz w:val="24"/>
          <w:szCs w:val="24"/>
        </w:rPr>
        <w:t>（教学环节、时间分配、目标达成）</w:t>
      </w:r>
      <w:r>
        <w:rPr>
          <w:rFonts w:hint="eastAsia"/>
          <w:sz w:val="24"/>
          <w:szCs w:val="24"/>
        </w:rPr>
        <w:t>等</w:t>
      </w:r>
      <w:r w:rsidR="005A05FB">
        <w:rPr>
          <w:rFonts w:hint="eastAsia"/>
          <w:sz w:val="24"/>
          <w:szCs w:val="24"/>
        </w:rPr>
        <w:t>。</w:t>
      </w:r>
    </w:p>
    <w:p w:rsidR="005A05FB" w:rsidRPr="005A05FB" w:rsidRDefault="005A05FB" w:rsidP="00027E40">
      <w:pPr>
        <w:spacing w:line="360" w:lineRule="auto"/>
        <w:ind w:firstLineChars="200" w:firstLine="480"/>
        <w:rPr>
          <w:sz w:val="24"/>
          <w:szCs w:val="24"/>
        </w:rPr>
      </w:pPr>
      <w:r>
        <w:rPr>
          <w:noProof/>
          <w:sz w:val="24"/>
          <w:szCs w:val="24"/>
        </w:rPr>
        <w:drawing>
          <wp:anchor distT="0" distB="0" distL="114300" distR="114300" simplePos="0" relativeHeight="251658240" behindDoc="0" locked="0" layoutInCell="1" allowOverlap="1" wp14:anchorId="55956A77" wp14:editId="602249A5">
            <wp:simplePos x="0" y="0"/>
            <wp:positionH relativeFrom="column">
              <wp:posOffset>1027430</wp:posOffset>
            </wp:positionH>
            <wp:positionV relativeFrom="paragraph">
              <wp:posOffset>84455</wp:posOffset>
            </wp:positionV>
            <wp:extent cx="3491230" cy="2620010"/>
            <wp:effectExtent l="0" t="0" r="0" b="8890"/>
            <wp:wrapNone/>
            <wp:docPr id="6" name="图片 6" descr="D:\用户目录\Documents\Tencent Files\1272019985\FileRecv\MobileFile\null-46e6c65607cdc9f_mh154073369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用户目录\Documents\Tencent Files\1272019985\FileRecv\MobileFile\null-46e6c65607cdc9f_mh15407336947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230" cy="2620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A05FB" w:rsidRPr="005A05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8"/>
    <w:rsid w:val="00027E40"/>
    <w:rsid w:val="000753DA"/>
    <w:rsid w:val="00076FE8"/>
    <w:rsid w:val="001F3BFB"/>
    <w:rsid w:val="00261C67"/>
    <w:rsid w:val="00282D91"/>
    <w:rsid w:val="00296468"/>
    <w:rsid w:val="002B5A79"/>
    <w:rsid w:val="003F01B3"/>
    <w:rsid w:val="00513D06"/>
    <w:rsid w:val="005A05FB"/>
    <w:rsid w:val="00612C02"/>
    <w:rsid w:val="009F4EEB"/>
    <w:rsid w:val="00AA54A9"/>
    <w:rsid w:val="00B57317"/>
    <w:rsid w:val="00BA0AF2"/>
    <w:rsid w:val="00CB07F7"/>
    <w:rsid w:val="00DA465A"/>
    <w:rsid w:val="00EF2A91"/>
    <w:rsid w:val="00F344F1"/>
    <w:rsid w:val="00F421C8"/>
    <w:rsid w:val="00F848C8"/>
    <w:rsid w:val="00FB4AC7"/>
    <w:rsid w:val="00FE77E9"/>
    <w:rsid w:val="31FC767D"/>
    <w:rsid w:val="5B94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link w:val="Char2"/>
    <w:uiPriority w:val="10"/>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标题 Char"/>
    <w:basedOn w:val="a0"/>
    <w:link w:val="a6"/>
    <w:uiPriority w:val="10"/>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link w:val="Char2"/>
    <w:uiPriority w:val="10"/>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标题 Char"/>
    <w:basedOn w:val="a0"/>
    <w:link w:val="a6"/>
    <w:uiPriority w:val="10"/>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131</Words>
  <Characters>750</Characters>
  <Application>Microsoft Office Word</Application>
  <DocSecurity>0</DocSecurity>
  <Lines>6</Lines>
  <Paragraphs>1</Paragraphs>
  <ScaleCrop>false</ScaleCrop>
  <Company>User</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Josca</cp:lastModifiedBy>
  <cp:revision>3</cp:revision>
  <dcterms:created xsi:type="dcterms:W3CDTF">2018-10-25T14:31:00Z</dcterms:created>
  <dcterms:modified xsi:type="dcterms:W3CDTF">2018-10-28T13:39:00Z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