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D7" w:rsidRDefault="000340D7" w:rsidP="000340D7">
      <w:pPr>
        <w:spacing w:line="440" w:lineRule="exact"/>
        <w:ind w:firstLineChars="200" w:firstLine="31680"/>
        <w:jc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全国农村学校艺术教育实验县</w:t>
      </w:r>
    </w:p>
    <w:p w:rsidR="000340D7" w:rsidRDefault="000340D7">
      <w:pPr>
        <w:spacing w:line="440" w:lineRule="exact"/>
        <w:jc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《农村学校义务教育阶段艺术学科课堂教学质量评价的实践研究》</w:t>
      </w:r>
    </w:p>
    <w:p w:rsidR="000340D7" w:rsidRDefault="000340D7" w:rsidP="00201322">
      <w:pPr>
        <w:spacing w:line="440" w:lineRule="exact"/>
        <w:ind w:firstLineChars="745" w:firstLine="316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>子课题结题补充通知</w:t>
      </w:r>
    </w:p>
    <w:p w:rsidR="000340D7" w:rsidRDefault="000340D7">
      <w:pPr>
        <w:spacing w:line="440" w:lineRule="exact"/>
        <w:rPr>
          <w:rFonts w:ascii="宋体" w:cs="宋体"/>
          <w:b/>
          <w:sz w:val="28"/>
          <w:szCs w:val="28"/>
        </w:rPr>
      </w:pPr>
    </w:p>
    <w:p w:rsidR="000340D7" w:rsidRDefault="000340D7">
      <w:pPr>
        <w:spacing w:line="440" w:lineRule="exact"/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各中小学</w:t>
      </w:r>
      <w:r>
        <w:rPr>
          <w:rFonts w:ascii="宋体" w:hAnsi="宋体" w:cs="宋体"/>
          <w:b/>
          <w:sz w:val="28"/>
          <w:szCs w:val="28"/>
        </w:rPr>
        <w:t>:</w:t>
      </w:r>
    </w:p>
    <w:p w:rsidR="000340D7" w:rsidRDefault="000340D7" w:rsidP="00201322">
      <w:pPr>
        <w:spacing w:line="440" w:lineRule="exact"/>
        <w:ind w:firstLineChars="200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为了圆满完成《农村学校义务教育阶段艺术学科课堂教学质量评价的实践研究》子课题的结题任务，确保课题研究的高质、高效。现就结题的相关工作进行具体的安排，请各相关学校认真做好准备，准时参会。</w:t>
      </w:r>
    </w:p>
    <w:p w:rsidR="000340D7" w:rsidRDefault="000340D7" w:rsidP="00201322">
      <w:pPr>
        <w:spacing w:line="440" w:lineRule="exact"/>
        <w:ind w:firstLineChars="200" w:firstLine="31680"/>
        <w:rPr>
          <w:rFonts w:asci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一、材料准备与要求</w:t>
      </w:r>
    </w:p>
    <w:p w:rsidR="000340D7" w:rsidRDefault="000340D7">
      <w:pPr>
        <w:pStyle w:val="CommentTex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本次结题共</w:t>
      </w:r>
      <w:r>
        <w:rPr>
          <w:rFonts w:ascii="宋体" w:hAnsi="宋体" w:cs="宋体"/>
          <w:color w:val="000000"/>
          <w:sz w:val="28"/>
          <w:szCs w:val="28"/>
        </w:rPr>
        <w:t>26</w:t>
      </w:r>
      <w:r>
        <w:rPr>
          <w:rFonts w:ascii="宋体" w:hAnsi="宋体" w:cs="宋体" w:hint="eastAsia"/>
          <w:color w:val="000000"/>
          <w:sz w:val="28"/>
          <w:szCs w:val="28"/>
        </w:rPr>
        <w:t>个课题，分现场结题和通讯结题两种形式。各课题组必须将课题研究的所有过程资料、档案资料、结题资料（一式六份）、课题展板带到现场指定位置进行展示，所有研究资料、结题材料的电子文档以优盘的形式上交总课题组，以便专家评审。现场结题课题组除准备上述材料外，还将现场用</w:t>
      </w:r>
      <w:r>
        <w:rPr>
          <w:rFonts w:ascii="宋体" w:hAnsi="宋体" w:cs="宋体"/>
          <w:color w:val="000000"/>
          <w:sz w:val="28"/>
          <w:szCs w:val="28"/>
        </w:rPr>
        <w:t>PPT</w:t>
      </w:r>
      <w:r>
        <w:rPr>
          <w:rFonts w:ascii="宋体" w:hAnsi="宋体" w:cs="宋体" w:hint="eastAsia"/>
          <w:color w:val="000000"/>
          <w:sz w:val="28"/>
          <w:szCs w:val="28"/>
        </w:rPr>
        <w:t>方式呈现研究报告，汇报时间在</w:t>
      </w:r>
      <w:r>
        <w:rPr>
          <w:rFonts w:ascii="宋体" w:hAnsi="宋体" w:cs="宋体"/>
          <w:color w:val="000000"/>
          <w:sz w:val="28"/>
          <w:szCs w:val="28"/>
        </w:rPr>
        <w:t>20——25</w:t>
      </w:r>
      <w:r>
        <w:rPr>
          <w:rFonts w:ascii="宋体" w:hAnsi="宋体" w:cs="宋体" w:hint="eastAsia"/>
          <w:color w:val="000000"/>
          <w:sz w:val="28"/>
          <w:szCs w:val="28"/>
        </w:rPr>
        <w:t>分钟内，并接受专家的提问咨询、评议。</w:t>
      </w:r>
    </w:p>
    <w:p w:rsidR="000340D7" w:rsidRDefault="000340D7">
      <w:pPr>
        <w:pStyle w:val="CommentTex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各课题组按要求认真准备结题资料，认真填写成果鉴定书，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6"/>
          <w:attr w:name="Year" w:val="2016"/>
        </w:smartTagPr>
        <w:r>
          <w:rPr>
            <w:rFonts w:ascii="宋体" w:hAnsi="宋体" w:cs="宋体"/>
            <w:color w:val="000000"/>
            <w:sz w:val="28"/>
            <w:szCs w:val="28"/>
          </w:rPr>
          <w:t>2016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年</w:t>
        </w:r>
        <w:r>
          <w:rPr>
            <w:rFonts w:ascii="宋体" w:hAnsi="宋体" w:cs="宋体"/>
            <w:color w:val="000000"/>
            <w:sz w:val="28"/>
            <w:szCs w:val="28"/>
          </w:rPr>
          <w:t>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月</w:t>
        </w:r>
        <w:r>
          <w:rPr>
            <w:rFonts w:ascii="宋体" w:hAnsi="宋体" w:cs="宋体"/>
            <w:color w:val="000000"/>
            <w:sz w:val="28"/>
            <w:szCs w:val="28"/>
          </w:rPr>
          <w:t>22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日</w:t>
        </w:r>
      </w:smartTag>
      <w:r>
        <w:rPr>
          <w:rFonts w:ascii="宋体" w:hAnsi="宋体" w:cs="宋体" w:hint="eastAsia"/>
          <w:color w:val="000000"/>
          <w:sz w:val="28"/>
          <w:szCs w:val="28"/>
        </w:rPr>
        <w:t>签到时上交总课题组，所有资料文责自负。希望各学校高度重视，并加强对课题结题工作的指导。</w:t>
      </w:r>
    </w:p>
    <w:p w:rsidR="000340D7" w:rsidRDefault="000340D7" w:rsidP="00201322">
      <w:pPr>
        <w:numPr>
          <w:ilvl w:val="0"/>
          <w:numId w:val="1"/>
        </w:numPr>
        <w:spacing w:line="440" w:lineRule="exact"/>
        <w:ind w:firstLineChars="200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结题时间、地点、工作流程</w:t>
      </w:r>
    </w:p>
    <w:p w:rsidR="000340D7" w:rsidRDefault="000340D7">
      <w:pPr>
        <w:spacing w:line="440" w:lineRule="exact"/>
        <w:jc w:val="center"/>
        <w:rPr>
          <w:rFonts w:asci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美术课题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6"/>
          <w:attr w:name="Year" w:val="2016"/>
        </w:smartTagPr>
        <w:r>
          <w:rPr>
            <w:rFonts w:ascii="宋体" w:hAnsi="宋体" w:cs="宋体"/>
            <w:color w:val="000000"/>
            <w:sz w:val="28"/>
            <w:szCs w:val="28"/>
          </w:rPr>
          <w:t>2016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年</w:t>
        </w:r>
        <w:r>
          <w:rPr>
            <w:rFonts w:ascii="宋体" w:hAnsi="宋体" w:cs="宋体"/>
            <w:color w:val="000000"/>
            <w:sz w:val="28"/>
            <w:szCs w:val="28"/>
          </w:rPr>
          <w:t>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月</w:t>
        </w:r>
        <w:r>
          <w:rPr>
            <w:rFonts w:ascii="宋体" w:hAnsi="宋体" w:cs="宋体"/>
            <w:color w:val="000000"/>
            <w:sz w:val="28"/>
            <w:szCs w:val="28"/>
          </w:rPr>
          <w:t>22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日上午</w:t>
        </w:r>
      </w:smartTag>
      <w:r>
        <w:rPr>
          <w:rFonts w:ascii="宋体" w:hAnsi="宋体" w:cs="宋体"/>
          <w:color w:val="000000"/>
          <w:sz w:val="28"/>
          <w:szCs w:val="28"/>
        </w:rPr>
        <w:t>7:30——12:00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地点：双流艺体中学音乐厅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流程：</w:t>
      </w:r>
      <w:r>
        <w:rPr>
          <w:rFonts w:ascii="宋体" w:hAnsi="宋体" w:cs="宋体"/>
          <w:color w:val="000000"/>
          <w:sz w:val="28"/>
          <w:szCs w:val="28"/>
        </w:rPr>
        <w:t xml:space="preserve">7:30——8:00  </w:t>
      </w:r>
      <w:r>
        <w:rPr>
          <w:rFonts w:ascii="宋体" w:hAnsi="宋体" w:cs="宋体" w:hint="eastAsia"/>
          <w:color w:val="000000"/>
          <w:sz w:val="28"/>
          <w:szCs w:val="28"/>
        </w:rPr>
        <w:t>各课题组布展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8:00——8:20  </w:t>
      </w:r>
      <w:r>
        <w:rPr>
          <w:rFonts w:ascii="宋体" w:hAnsi="宋体" w:cs="宋体" w:hint="eastAsia"/>
          <w:color w:val="000000"/>
          <w:sz w:val="28"/>
          <w:szCs w:val="28"/>
        </w:rPr>
        <w:t>课题组签到、观展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8:30——10:00 </w:t>
      </w:r>
      <w:r>
        <w:rPr>
          <w:rFonts w:ascii="宋体" w:hAnsi="宋体" w:cs="宋体" w:hint="eastAsia"/>
          <w:color w:val="000000"/>
          <w:sz w:val="28"/>
          <w:szCs w:val="28"/>
        </w:rPr>
        <w:t>现场结题课题组作研究报告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报告顺序：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《农村初中美术欣赏评述课堂教学质量评价实践研究》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汇报：西航二中</w:t>
      </w:r>
      <w:r>
        <w:rPr>
          <w:rFonts w:ascii="宋体" w:hAnsi="宋体" w:cs="宋体"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sz w:val="28"/>
          <w:szCs w:val="28"/>
        </w:rPr>
        <w:t>秦树林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《农村</w:t>
      </w:r>
      <w:r>
        <w:rPr>
          <w:rFonts w:ascii="宋体" w:hAnsi="宋体" w:cs="宋体" w:hint="eastAsia"/>
          <w:bCs/>
          <w:sz w:val="28"/>
          <w:szCs w:val="28"/>
          <w:lang w:val="zh-CN"/>
        </w:rPr>
        <w:t>小学美术课堂教学质量评价量表</w:t>
      </w:r>
      <w:r>
        <w:rPr>
          <w:rFonts w:ascii="宋体" w:hAnsi="宋体" w:cs="宋体" w:hint="eastAsia"/>
          <w:bCs/>
          <w:sz w:val="28"/>
          <w:szCs w:val="28"/>
        </w:rPr>
        <w:t>的实践研究》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汇报：迎春小学</w:t>
      </w:r>
      <w:r>
        <w:rPr>
          <w:rFonts w:ascii="宋体" w:hAnsi="宋体" w:cs="宋体"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sz w:val="28"/>
          <w:szCs w:val="28"/>
        </w:rPr>
        <w:t>徐小琴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《农村小学美术课堂教学质量评价路径的实践研究》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汇报：棠湖小学</w:t>
      </w:r>
      <w:r>
        <w:rPr>
          <w:rFonts w:ascii="宋体" w:hAnsi="宋体" w:cs="宋体"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sz w:val="28"/>
          <w:szCs w:val="28"/>
        </w:rPr>
        <w:t>陈锦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</w:t>
      </w:r>
      <w:r>
        <w:rPr>
          <w:rFonts w:ascii="宋体" w:hAnsi="宋体" w:cs="宋体" w:hint="eastAsia"/>
          <w:bCs/>
          <w:sz w:val="28"/>
          <w:szCs w:val="28"/>
          <w:lang w:val="zh-CN"/>
        </w:rPr>
        <w:t>通过美术课堂教学质量评价促进学生美术素养提升</w:t>
      </w:r>
      <w:r>
        <w:rPr>
          <w:rFonts w:ascii="宋体" w:hAnsi="宋体" w:cs="宋体" w:hint="eastAsia"/>
          <w:bCs/>
          <w:sz w:val="28"/>
          <w:szCs w:val="28"/>
        </w:rPr>
        <w:t>的</w:t>
      </w:r>
      <w:r>
        <w:rPr>
          <w:rFonts w:ascii="宋体" w:hAnsi="宋体" w:cs="宋体" w:hint="eastAsia"/>
          <w:bCs/>
          <w:sz w:val="28"/>
          <w:szCs w:val="28"/>
          <w:lang w:val="zh-CN"/>
        </w:rPr>
        <w:t>实践研究</w:t>
      </w:r>
      <w:r>
        <w:rPr>
          <w:rFonts w:ascii="宋体" w:hAnsi="宋体" w:cs="宋体" w:hint="eastAsia"/>
          <w:bCs/>
          <w:sz w:val="28"/>
          <w:szCs w:val="28"/>
        </w:rPr>
        <w:t>》</w:t>
      </w:r>
    </w:p>
    <w:p w:rsidR="000340D7" w:rsidRDefault="000340D7" w:rsidP="00201322">
      <w:pPr>
        <w:spacing w:line="440" w:lineRule="exact"/>
        <w:ind w:firstLineChars="49" w:firstLine="31680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汇报：艺体中学</w:t>
      </w:r>
      <w:r>
        <w:rPr>
          <w:rFonts w:ascii="宋体" w:hAnsi="宋体" w:cs="宋体"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sz w:val="28"/>
          <w:szCs w:val="28"/>
        </w:rPr>
        <w:t>李发友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10:00——10:20</w:t>
      </w:r>
      <w:r>
        <w:rPr>
          <w:rFonts w:ascii="宋体" w:hAnsi="宋体" w:cs="宋体" w:hint="eastAsia"/>
          <w:color w:val="000000"/>
          <w:sz w:val="28"/>
          <w:szCs w:val="28"/>
        </w:rPr>
        <w:t>专家提问，课题组答辩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10:20——10:40 </w:t>
      </w:r>
      <w:r>
        <w:rPr>
          <w:rFonts w:ascii="宋体" w:hAnsi="宋体" w:cs="宋体" w:hint="eastAsia"/>
          <w:color w:val="000000"/>
          <w:sz w:val="28"/>
          <w:szCs w:val="28"/>
        </w:rPr>
        <w:t>专家评议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10:40——11:00 </w:t>
      </w:r>
      <w:r>
        <w:rPr>
          <w:rFonts w:ascii="宋体" w:hAnsi="宋体" w:cs="宋体" w:hint="eastAsia"/>
          <w:color w:val="000000"/>
          <w:sz w:val="28"/>
          <w:szCs w:val="28"/>
        </w:rPr>
        <w:t>专家合议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11:00——11:20 </w:t>
      </w:r>
      <w:r>
        <w:rPr>
          <w:rFonts w:ascii="宋体" w:hAnsi="宋体" w:cs="宋体" w:hint="eastAsia"/>
          <w:color w:val="000000"/>
          <w:sz w:val="28"/>
          <w:szCs w:val="28"/>
        </w:rPr>
        <w:t>鉴定组组长宣读鉴定意见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11:20——12:00 </w:t>
      </w:r>
      <w:r>
        <w:rPr>
          <w:rFonts w:ascii="宋体" w:hAnsi="宋体" w:cs="宋体" w:hint="eastAsia"/>
          <w:color w:val="000000"/>
          <w:sz w:val="28"/>
          <w:szCs w:val="28"/>
        </w:rPr>
        <w:t>领导讲话</w:t>
      </w:r>
    </w:p>
    <w:p w:rsidR="000340D7" w:rsidRDefault="000340D7">
      <w:pPr>
        <w:spacing w:line="440" w:lineRule="exact"/>
        <w:jc w:val="center"/>
        <w:rPr>
          <w:rFonts w:asci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音乐课题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6"/>
          <w:attr w:name="Year" w:val="2016"/>
        </w:smartTagPr>
        <w:r>
          <w:rPr>
            <w:rFonts w:ascii="宋体" w:hAnsi="宋体" w:cs="宋体"/>
            <w:color w:val="000000"/>
            <w:sz w:val="28"/>
            <w:szCs w:val="28"/>
          </w:rPr>
          <w:t>2016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年</w:t>
        </w:r>
        <w:r>
          <w:rPr>
            <w:rFonts w:ascii="宋体" w:hAnsi="宋体" w:cs="宋体"/>
            <w:color w:val="000000"/>
            <w:sz w:val="28"/>
            <w:szCs w:val="28"/>
          </w:rPr>
          <w:t>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月</w:t>
        </w:r>
        <w:r>
          <w:rPr>
            <w:rFonts w:ascii="宋体" w:hAnsi="宋体" w:cs="宋体"/>
            <w:color w:val="000000"/>
            <w:sz w:val="28"/>
            <w:szCs w:val="28"/>
          </w:rPr>
          <w:t>22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日下午</w:t>
        </w:r>
      </w:smartTag>
      <w:r>
        <w:rPr>
          <w:rFonts w:ascii="宋体" w:hAnsi="宋体" w:cs="宋体"/>
          <w:color w:val="000000"/>
          <w:sz w:val="28"/>
          <w:szCs w:val="28"/>
        </w:rPr>
        <w:t>13:00——17:30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地点：双中实验学校学术报告厅</w:t>
      </w:r>
      <w:bookmarkStart w:id="0" w:name="_GoBack"/>
      <w:bookmarkEnd w:id="0"/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流程：</w:t>
      </w:r>
      <w:r>
        <w:rPr>
          <w:rFonts w:ascii="宋体" w:hAnsi="宋体" w:cs="宋体"/>
          <w:color w:val="000000"/>
          <w:sz w:val="28"/>
          <w:szCs w:val="28"/>
        </w:rPr>
        <w:t xml:space="preserve">13:00——13:30  </w:t>
      </w:r>
      <w:r>
        <w:rPr>
          <w:rFonts w:ascii="宋体" w:hAnsi="宋体" w:cs="宋体" w:hint="eastAsia"/>
          <w:color w:val="000000"/>
          <w:sz w:val="28"/>
          <w:szCs w:val="28"/>
        </w:rPr>
        <w:t>各课题组布展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13:00——13:50  </w:t>
      </w:r>
      <w:r>
        <w:rPr>
          <w:rFonts w:ascii="宋体" w:hAnsi="宋体" w:cs="宋体" w:hint="eastAsia"/>
          <w:color w:val="000000"/>
          <w:sz w:val="28"/>
          <w:szCs w:val="28"/>
        </w:rPr>
        <w:t>课题组签到、观展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14:00——15:30 </w:t>
      </w:r>
      <w:r>
        <w:rPr>
          <w:rFonts w:ascii="宋体" w:hAnsi="宋体" w:cs="宋体" w:hint="eastAsia"/>
          <w:color w:val="000000"/>
          <w:sz w:val="28"/>
          <w:szCs w:val="28"/>
        </w:rPr>
        <w:t>现场结题课题组作研究报告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报告顺序：</w:t>
      </w:r>
    </w:p>
    <w:p w:rsidR="000340D7" w:rsidRDefault="000340D7" w:rsidP="00201322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《农村学校义务段课堂教学质量评价量表的实践研究》</w:t>
      </w:r>
    </w:p>
    <w:p w:rsidR="000340D7" w:rsidRDefault="000340D7" w:rsidP="00201322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 w:hint="eastAsia"/>
          <w:bCs/>
          <w:sz w:val="28"/>
          <w:szCs w:val="28"/>
        </w:rPr>
        <w:t>汇报：实验小学</w:t>
      </w: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 w:hint="eastAsia"/>
          <w:bCs/>
          <w:sz w:val="28"/>
          <w:szCs w:val="28"/>
        </w:rPr>
        <w:t>向园林</w:t>
      </w:r>
    </w:p>
    <w:p w:rsidR="000340D7" w:rsidRDefault="000340D7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</w:t>
      </w:r>
      <w:r>
        <w:rPr>
          <w:rFonts w:ascii="宋体" w:hAnsi="宋体" w:cs="宋体" w:hint="eastAsia"/>
          <w:bCs/>
          <w:sz w:val="28"/>
          <w:szCs w:val="28"/>
          <w:lang w:val="zh-CN"/>
        </w:rPr>
        <w:t>农村学校义务教育阶段感受与欣赏教学质量评价</w:t>
      </w:r>
      <w:r>
        <w:rPr>
          <w:rFonts w:ascii="宋体" w:hAnsi="宋体" w:cs="宋体" w:hint="eastAsia"/>
          <w:bCs/>
          <w:sz w:val="28"/>
          <w:szCs w:val="28"/>
        </w:rPr>
        <w:t>》</w:t>
      </w:r>
    </w:p>
    <w:p w:rsidR="000340D7" w:rsidRDefault="000340D7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 w:hint="eastAsia"/>
          <w:bCs/>
          <w:sz w:val="28"/>
          <w:szCs w:val="28"/>
        </w:rPr>
        <w:t>汇报：东升一中</w:t>
      </w: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 w:hint="eastAsia"/>
          <w:bCs/>
          <w:sz w:val="28"/>
          <w:szCs w:val="28"/>
        </w:rPr>
        <w:t>李华</w:t>
      </w:r>
    </w:p>
    <w:p w:rsidR="000340D7" w:rsidRDefault="000340D7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《农村学校义务教育阶段音乐课堂器乐演奏教学质量评价的实</w:t>
      </w:r>
    </w:p>
    <w:p w:rsidR="000340D7" w:rsidRDefault="000340D7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</w:t>
      </w:r>
      <w:r>
        <w:rPr>
          <w:rFonts w:ascii="宋体" w:hAnsi="宋体" w:cs="宋体" w:hint="eastAsia"/>
          <w:bCs/>
          <w:sz w:val="28"/>
          <w:szCs w:val="28"/>
        </w:rPr>
        <w:t>践研究》</w:t>
      </w:r>
    </w:p>
    <w:p w:rsidR="000340D7" w:rsidRDefault="000340D7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 w:hint="eastAsia"/>
          <w:bCs/>
          <w:sz w:val="28"/>
          <w:szCs w:val="28"/>
        </w:rPr>
        <w:t>汇报：东升小学</w:t>
      </w: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 w:hint="eastAsia"/>
          <w:bCs/>
          <w:sz w:val="28"/>
          <w:szCs w:val="28"/>
        </w:rPr>
        <w:t>田开粱</w:t>
      </w:r>
    </w:p>
    <w:p w:rsidR="000340D7" w:rsidRDefault="000340D7" w:rsidP="00201322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《农村初中音乐课堂教学质量评价要素的实践研究》</w:t>
      </w:r>
    </w:p>
    <w:p w:rsidR="000340D7" w:rsidRDefault="000340D7" w:rsidP="00201322">
      <w:pPr>
        <w:spacing w:line="440" w:lineRule="exac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</w:t>
      </w:r>
      <w:r>
        <w:rPr>
          <w:rFonts w:ascii="宋体" w:hAnsi="宋体" w:cs="宋体" w:hint="eastAsia"/>
          <w:bCs/>
          <w:sz w:val="28"/>
          <w:szCs w:val="28"/>
        </w:rPr>
        <w:t>汇报：双中实验学校</w:t>
      </w:r>
      <w:r>
        <w:rPr>
          <w:rFonts w:ascii="宋体" w:hAnsi="宋体" w:cs="宋体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钱文静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15:30——15:50</w:t>
      </w:r>
      <w:r>
        <w:rPr>
          <w:rFonts w:ascii="宋体" w:hAnsi="宋体" w:cs="宋体" w:hint="eastAsia"/>
          <w:color w:val="000000"/>
          <w:sz w:val="28"/>
          <w:szCs w:val="28"/>
        </w:rPr>
        <w:t>专家提问，课题组答辩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15:50——16:10 </w:t>
      </w:r>
      <w:r>
        <w:rPr>
          <w:rFonts w:ascii="宋体" w:hAnsi="宋体" w:cs="宋体" w:hint="eastAsia"/>
          <w:color w:val="000000"/>
          <w:sz w:val="28"/>
          <w:szCs w:val="28"/>
        </w:rPr>
        <w:t>专家评议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16:10——16:30 </w:t>
      </w:r>
      <w:r>
        <w:rPr>
          <w:rFonts w:ascii="宋体" w:hAnsi="宋体" w:cs="宋体" w:hint="eastAsia"/>
          <w:color w:val="000000"/>
          <w:sz w:val="28"/>
          <w:szCs w:val="28"/>
        </w:rPr>
        <w:t>专家合议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16:30——16:50 </w:t>
      </w:r>
      <w:r>
        <w:rPr>
          <w:rFonts w:ascii="宋体" w:hAnsi="宋体" w:cs="宋体" w:hint="eastAsia"/>
          <w:color w:val="000000"/>
          <w:sz w:val="28"/>
          <w:szCs w:val="28"/>
        </w:rPr>
        <w:t>鉴定组组长宣读鉴定意见</w:t>
      </w:r>
    </w:p>
    <w:p w:rsidR="000340D7" w:rsidRDefault="000340D7">
      <w:pPr>
        <w:spacing w:line="44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    16:50——17:30 </w:t>
      </w:r>
      <w:r>
        <w:rPr>
          <w:rFonts w:ascii="宋体" w:hAnsi="宋体" w:cs="宋体" w:hint="eastAsia"/>
          <w:color w:val="000000"/>
          <w:sz w:val="28"/>
          <w:szCs w:val="28"/>
        </w:rPr>
        <w:t>领导讲话</w:t>
      </w:r>
    </w:p>
    <w:p w:rsidR="000340D7" w:rsidRDefault="000340D7">
      <w:pPr>
        <w:pStyle w:val="CommentText"/>
        <w:rPr>
          <w:rFonts w:ascii="宋体" w:cs="宋体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</w:rPr>
        <w:t>三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、参会人员</w:t>
      </w:r>
    </w:p>
    <w:p w:rsidR="000340D7" w:rsidRDefault="000340D7">
      <w:pPr>
        <w:pStyle w:val="CommentTex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各学校美术学科全体教师参加上午的结题活动；音乐学科全体教师参加下午的结题活动；学校分管艺术工作的副校长全天参会。</w:t>
      </w:r>
    </w:p>
    <w:p w:rsidR="000340D7" w:rsidRDefault="000340D7" w:rsidP="00201322">
      <w:pPr>
        <w:spacing w:line="440" w:lineRule="exact"/>
        <w:ind w:firstLineChars="200" w:firstLine="31680"/>
        <w:rPr>
          <w:rFonts w:ascii="宋体" w:cs="宋体"/>
          <w:color w:val="000000"/>
          <w:sz w:val="28"/>
          <w:szCs w:val="28"/>
        </w:rPr>
      </w:pPr>
    </w:p>
    <w:p w:rsidR="000340D7" w:rsidRDefault="000340D7" w:rsidP="00201322">
      <w:pPr>
        <w:spacing w:line="440" w:lineRule="exact"/>
        <w:ind w:firstLineChars="200" w:firstLine="31680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附件：《双流区教育科研成果鉴定书》</w:t>
      </w:r>
    </w:p>
    <w:p w:rsidR="000340D7" w:rsidRDefault="000340D7" w:rsidP="00201322">
      <w:pPr>
        <w:spacing w:line="440" w:lineRule="exact"/>
        <w:ind w:firstLineChars="200" w:firstLine="31680"/>
        <w:rPr>
          <w:rFonts w:ascii="宋体" w:cs="宋体"/>
          <w:color w:val="000000"/>
          <w:sz w:val="28"/>
          <w:szCs w:val="28"/>
        </w:rPr>
      </w:pPr>
    </w:p>
    <w:p w:rsidR="000340D7" w:rsidRDefault="000340D7" w:rsidP="00201322">
      <w:pPr>
        <w:spacing w:line="440" w:lineRule="exact"/>
        <w:ind w:firstLineChars="200" w:firstLine="31680"/>
        <w:rPr>
          <w:rFonts w:ascii="宋体" w:cs="宋体"/>
          <w:color w:val="000000"/>
          <w:sz w:val="28"/>
          <w:szCs w:val="28"/>
        </w:rPr>
      </w:pPr>
    </w:p>
    <w:p w:rsidR="000340D7" w:rsidRDefault="000340D7" w:rsidP="00201322">
      <w:pPr>
        <w:spacing w:line="440" w:lineRule="exact"/>
        <w:ind w:firstLineChars="200" w:firstLine="31680"/>
        <w:rPr>
          <w:rFonts w:ascii="宋体" w:cs="宋体"/>
          <w:color w:val="000000"/>
          <w:sz w:val="28"/>
          <w:szCs w:val="28"/>
        </w:rPr>
      </w:pPr>
    </w:p>
    <w:p w:rsidR="000340D7" w:rsidRDefault="000340D7" w:rsidP="00201322">
      <w:pPr>
        <w:spacing w:line="440" w:lineRule="exact"/>
        <w:ind w:firstLineChars="200" w:firstLine="31680"/>
        <w:jc w:val="righ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成都市双流区研培中心</w:t>
      </w:r>
    </w:p>
    <w:p w:rsidR="000340D7" w:rsidRPr="00E8504D" w:rsidRDefault="000340D7" w:rsidP="00B85088">
      <w:pPr>
        <w:spacing w:line="440" w:lineRule="exact"/>
        <w:ind w:firstLineChars="200" w:firstLine="31680"/>
        <w:jc w:val="right"/>
        <w:rPr>
          <w:rFonts w:ascii="宋体" w:cs="宋体"/>
          <w:color w:val="00000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6"/>
          <w:attr w:name="Year" w:val="2016"/>
        </w:smartTagPr>
        <w:r>
          <w:rPr>
            <w:rFonts w:ascii="宋体" w:hAnsi="宋体" w:cs="宋体"/>
            <w:color w:val="000000"/>
            <w:sz w:val="28"/>
            <w:szCs w:val="28"/>
          </w:rPr>
          <w:t>2016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年</w:t>
        </w:r>
        <w:r>
          <w:rPr>
            <w:rFonts w:ascii="宋体" w:hAnsi="宋体" w:cs="宋体"/>
            <w:color w:val="000000"/>
            <w:sz w:val="28"/>
            <w:szCs w:val="28"/>
          </w:rPr>
          <w:t>6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月</w:t>
        </w:r>
        <w:r>
          <w:rPr>
            <w:rFonts w:ascii="宋体" w:hAnsi="宋体" w:cs="宋体"/>
            <w:color w:val="000000"/>
            <w:sz w:val="28"/>
            <w:szCs w:val="28"/>
          </w:rPr>
          <w:t>15</w:t>
        </w:r>
        <w:r>
          <w:rPr>
            <w:rFonts w:ascii="宋体" w:hAnsi="宋体" w:cs="宋体" w:hint="eastAsia"/>
            <w:color w:val="000000"/>
            <w:sz w:val="28"/>
            <w:szCs w:val="28"/>
          </w:rPr>
          <w:t>日</w:t>
        </w:r>
      </w:smartTag>
    </w:p>
    <w:sectPr w:rsidR="000340D7" w:rsidRPr="00E8504D" w:rsidSect="00151B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0D7" w:rsidRDefault="000340D7">
      <w:r>
        <w:separator/>
      </w:r>
    </w:p>
  </w:endnote>
  <w:endnote w:type="continuationSeparator" w:id="0">
    <w:p w:rsidR="000340D7" w:rsidRDefault="00034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D7" w:rsidRDefault="000340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D7" w:rsidRDefault="000340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D7" w:rsidRDefault="000340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0D7" w:rsidRDefault="000340D7">
      <w:r>
        <w:separator/>
      </w:r>
    </w:p>
  </w:footnote>
  <w:footnote w:type="continuationSeparator" w:id="0">
    <w:p w:rsidR="000340D7" w:rsidRDefault="00034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D7" w:rsidRDefault="000340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D7" w:rsidRDefault="000340D7" w:rsidP="0020132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D7" w:rsidRDefault="000340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120EA"/>
    <w:multiLevelType w:val="singleLevel"/>
    <w:tmpl w:val="576120EA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7166201"/>
    <w:rsid w:val="000340D7"/>
    <w:rsid w:val="00055549"/>
    <w:rsid w:val="00151B9A"/>
    <w:rsid w:val="001C6334"/>
    <w:rsid w:val="001F20C4"/>
    <w:rsid w:val="00201322"/>
    <w:rsid w:val="00221444"/>
    <w:rsid w:val="00516892"/>
    <w:rsid w:val="0062597D"/>
    <w:rsid w:val="006C7580"/>
    <w:rsid w:val="00810940"/>
    <w:rsid w:val="00810A6E"/>
    <w:rsid w:val="00845094"/>
    <w:rsid w:val="00853B5B"/>
    <w:rsid w:val="009F4D2D"/>
    <w:rsid w:val="00A42BB8"/>
    <w:rsid w:val="00A821D4"/>
    <w:rsid w:val="00B85088"/>
    <w:rsid w:val="00C0065D"/>
    <w:rsid w:val="00C76D7D"/>
    <w:rsid w:val="00CB238E"/>
    <w:rsid w:val="00D8004B"/>
    <w:rsid w:val="00E8504D"/>
    <w:rsid w:val="00F052FA"/>
    <w:rsid w:val="00F37F39"/>
    <w:rsid w:val="01374594"/>
    <w:rsid w:val="03501C44"/>
    <w:rsid w:val="037D4189"/>
    <w:rsid w:val="07166201"/>
    <w:rsid w:val="10C13035"/>
    <w:rsid w:val="134B6354"/>
    <w:rsid w:val="183D6735"/>
    <w:rsid w:val="19271AA4"/>
    <w:rsid w:val="1A55375D"/>
    <w:rsid w:val="1B05705B"/>
    <w:rsid w:val="1D5212B4"/>
    <w:rsid w:val="2412089C"/>
    <w:rsid w:val="275F710C"/>
    <w:rsid w:val="2F6116EB"/>
    <w:rsid w:val="348E1091"/>
    <w:rsid w:val="378F18E9"/>
    <w:rsid w:val="3F0946FE"/>
    <w:rsid w:val="3FDC01E5"/>
    <w:rsid w:val="445A708B"/>
    <w:rsid w:val="449D4041"/>
    <w:rsid w:val="474745F7"/>
    <w:rsid w:val="4E137109"/>
    <w:rsid w:val="53C8315B"/>
    <w:rsid w:val="55E71B9D"/>
    <w:rsid w:val="57BD6920"/>
    <w:rsid w:val="57DB6A79"/>
    <w:rsid w:val="58300E1F"/>
    <w:rsid w:val="59D47A16"/>
    <w:rsid w:val="61722516"/>
    <w:rsid w:val="636711A0"/>
    <w:rsid w:val="680D5D1F"/>
    <w:rsid w:val="6EBC03CE"/>
    <w:rsid w:val="782F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B9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151B9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1689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8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F20C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82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20C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216</Words>
  <Characters>1234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users</cp:lastModifiedBy>
  <cp:revision>10</cp:revision>
  <dcterms:created xsi:type="dcterms:W3CDTF">2016-06-15T08:20:00Z</dcterms:created>
  <dcterms:modified xsi:type="dcterms:W3CDTF">2016-06-17T04:21:00Z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