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hAnsi="Times New Roman" w:eastAsia="黑体" w:cs="Times New Roman"/>
          <w:color w:val="000000"/>
          <w:kern w:val="0"/>
          <w:sz w:val="44"/>
          <w:szCs w:val="44"/>
        </w:rPr>
      </w:pPr>
      <w:r>
        <w:rPr>
          <w:rFonts w:hint="eastAsia" w:ascii="黑体" w:hAnsi="Times New Roman" w:eastAsia="黑体" w:cs="Times New Roman"/>
          <w:color w:val="000000"/>
          <w:kern w:val="0"/>
          <w:sz w:val="44"/>
          <w:szCs w:val="44"/>
        </w:rPr>
        <w:t>成都市双流区教育局</w:t>
      </w:r>
    </w:p>
    <w:p>
      <w:pPr>
        <w:snapToGrid w:val="0"/>
        <w:jc w:val="center"/>
        <w:rPr>
          <w:rFonts w:ascii="黑体" w:hAnsi="Times New Roman" w:eastAsia="黑体" w:cs="Times New Roman"/>
          <w:color w:val="000000"/>
          <w:kern w:val="0"/>
          <w:sz w:val="44"/>
          <w:szCs w:val="44"/>
        </w:rPr>
      </w:pPr>
      <w:r>
        <w:rPr>
          <w:rFonts w:hint="eastAsia" w:ascii="黑体" w:hAnsi="Times New Roman" w:eastAsia="黑体" w:cs="Times New Roman"/>
          <w:color w:val="000000"/>
          <w:kern w:val="0"/>
          <w:sz w:val="44"/>
          <w:szCs w:val="44"/>
        </w:rPr>
        <w:t>关于推荐参加2019年成都市骨干班主任</w:t>
      </w:r>
    </w:p>
    <w:p>
      <w:pPr>
        <w:snapToGrid w:val="0"/>
        <w:jc w:val="center"/>
        <w:rPr>
          <w:rFonts w:ascii="黑体" w:hAnsi="Times New Roman" w:eastAsia="黑体" w:cs="Times New Roman"/>
          <w:color w:val="000000"/>
          <w:kern w:val="0"/>
          <w:sz w:val="44"/>
          <w:szCs w:val="44"/>
        </w:rPr>
      </w:pPr>
      <w:r>
        <w:rPr>
          <w:rFonts w:hint="eastAsia" w:ascii="黑体" w:hAnsi="Times New Roman" w:eastAsia="黑体" w:cs="Times New Roman"/>
          <w:color w:val="000000"/>
          <w:kern w:val="0"/>
          <w:sz w:val="44"/>
          <w:szCs w:val="44"/>
        </w:rPr>
        <w:t>异地研修的通知</w:t>
      </w:r>
    </w:p>
    <w:p>
      <w:pPr>
        <w:jc w:val="left"/>
        <w:rPr>
          <w:rFonts w:hint="eastAsia" w:ascii="方正仿宋_GBK" w:eastAsia="方正仿宋_GBK"/>
          <w:color w:val="000000"/>
          <w:kern w:val="0"/>
          <w:sz w:val="32"/>
          <w:szCs w:val="32"/>
        </w:rPr>
      </w:pPr>
    </w:p>
    <w:p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各中</w:t>
      </w:r>
      <w:r>
        <w:rPr>
          <w:rFonts w:hint="eastAsia" w:ascii="方正仿宋_GBK" w:hAnsi="方正小标宋_GBK" w:eastAsia="方正仿宋_GBK"/>
          <w:sz w:val="32"/>
          <w:szCs w:val="32"/>
        </w:rPr>
        <w:t>学（含九义校初中段、中职）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：</w: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根据《成都市教育局关于开展 2019 年成都市骨干班主任异地研修的通知》（〔2019〕-469（发））要求，成都市双流区教育局将推荐在职优秀班主任参加2019年成都市骨干班主任异地研修活动。现就有关事宜通知如下。</w: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一、参研对象和名额</w: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全区中学（含</w:t>
      </w:r>
      <w:r>
        <w:rPr>
          <w:rFonts w:hint="eastAsia" w:ascii="方正仿宋_GBK" w:hAnsi="方正小标宋_GBK" w:eastAsia="方正仿宋_GBK"/>
          <w:sz w:val="32"/>
          <w:szCs w:val="32"/>
        </w:rPr>
        <w:t>九义校初中段、中职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）近三年获得“成都市十佳班主任”“成都市优秀班主任”等荣誉称号的在职班主任。双流区名额分配：3人。</w: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二、研修时间及地点</w: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2019年10月27日—11月2日，共计7天；</w: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培训地点：上海市。</w: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三、培训内容</w: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培训分课程培训和参访两种类型：课程培训包含班级建设、班主任专业化成长、班级文化建设、协同育人、实践育人、创新与协作、互联网+时代班主任工作创新等课程；参访包含实地参观中小学校和研学基地，进行经验交流及实务分享。</w: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四、培训经费</w: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本次培训费用由市教育局承担，机票、落地交通、餐饮等相关费用由参训人员所在学校承担。</w: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五、报送要求</w: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请各学校认真组织推荐，严格按照报送名额和时限于 2019年10月17日前将《成都市骨干班主任异地研修推荐表》（见附件）报送至电子邮箱：5545579@qq.com。</w:t>
      </w:r>
      <w:r>
        <w:rPr>
          <w:rFonts w:hint="eastAsia" w:ascii="方正仿宋_GBK" w:eastAsia="方正仿宋_GBK"/>
          <w:sz w:val="32"/>
          <w:szCs w:val="32"/>
        </w:rPr>
        <w:t>联系人：肖老师，18215656635。</w: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附件：成都市骨干班主任异地研修推荐表</w:t>
      </w:r>
    </w:p>
    <w:p>
      <w:pPr>
        <w:ind w:firstLine="640" w:firstLineChars="200"/>
        <w:jc w:val="right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成都市双流区教育局</w:t>
      </w:r>
    </w:p>
    <w:p>
      <w:pPr>
        <w:ind w:firstLine="640" w:firstLineChars="200"/>
        <w:jc w:val="right"/>
        <w:rPr>
          <w:rFonts w:hint="eastAsia"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2019年10月14日</w:t>
      </w:r>
    </w:p>
    <w:p>
      <w:pPr>
        <w:ind w:firstLine="640" w:firstLineChars="200"/>
        <w:jc w:val="right"/>
        <w:rPr>
          <w:rFonts w:hint="eastAsia" w:ascii="方正仿宋_GBK" w:hAnsi="Times New Roman" w:eastAsia="方正仿宋_GBK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方正仿宋_GBK" w:hAnsi="Times New Roman" w:eastAsia="方正仿宋_GBK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方正仿宋_GBK" w:hAnsi="Times New Roman" w:eastAsia="方正仿宋_GBK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方正仿宋_GBK" w:hAnsi="Times New Roman" w:eastAsia="方正仿宋_GBK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方正仿宋_GBK" w:hAnsi="Times New Roman" w:eastAsia="方正仿宋_GBK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方正仿宋_GBK" w:hAnsi="Times New Roman" w:eastAsia="方正仿宋_GBK" w:cs="Times New Roman"/>
          <w:sz w:val="32"/>
          <w:szCs w:val="32"/>
        </w:rPr>
      </w:pPr>
    </w:p>
    <w:p>
      <w:pPr>
        <w:pStyle w:val="2"/>
        <w:spacing w:before="57"/>
        <w:ind w:left="0" w:right="4661"/>
        <w:jc w:val="both"/>
        <w:rPr>
          <w:b/>
          <w:bCs/>
          <w:sz w:val="28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before="57"/>
        <w:ind w:left="0" w:right="4661"/>
        <w:jc w:val="both"/>
        <w:rPr>
          <w:rFonts w:hint="eastAsia"/>
          <w:b/>
          <w:bCs/>
          <w:sz w:val="28"/>
          <w:szCs w:val="22"/>
        </w:rPr>
      </w:pPr>
      <w:r>
        <w:rPr>
          <w:rFonts w:hint="eastAsia"/>
          <w:b/>
          <w:bCs/>
          <w:sz w:val="28"/>
          <w:szCs w:val="22"/>
        </w:rPr>
        <w:t>附件</w:t>
      </w:r>
    </w:p>
    <w:p>
      <w:pPr>
        <w:jc w:val="center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</w:rPr>
        <w:t>2019 年班主任异地</w:t>
      </w:r>
      <w:r>
        <w:rPr>
          <w:rFonts w:hint="eastAsia"/>
          <w:sz w:val="36"/>
          <w:szCs w:val="44"/>
          <w:lang w:eastAsia="zh-CN"/>
        </w:rPr>
        <w:t>研修推荐表</w:t>
      </w:r>
    </w:p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推荐单位（盖章）：                      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 xml:space="preserve">                            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 xml:space="preserve"> 2019年10月  日</w:t>
      </w:r>
    </w:p>
    <w:p>
      <w:pPr>
        <w:rPr>
          <w:rFonts w:hint="eastAsia"/>
        </w:rPr>
      </w:pPr>
    </w:p>
    <w:tbl>
      <w:tblPr>
        <w:tblStyle w:val="5"/>
        <w:tblW w:w="14162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640"/>
        <w:gridCol w:w="1485"/>
        <w:gridCol w:w="3148"/>
        <w:gridCol w:w="1135"/>
        <w:gridCol w:w="997"/>
        <w:gridCol w:w="1065"/>
        <w:gridCol w:w="2310"/>
        <w:gridCol w:w="2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出生年月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单位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学历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职称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是否在职班主任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获得的班主任荣誉及时间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联系方式（电话和 qq 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  <w:lang w:val="en-US"/>
              </w:rPr>
            </w:pP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  <w:lang w:val="en-US"/>
              </w:rPr>
            </w:pP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  <w:lang w:val="en-US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  <w:lang w:val="en-US"/>
              </w:rPr>
            </w:pPr>
          </w:p>
        </w:tc>
      </w:tr>
    </w:tbl>
    <w:p>
      <w:pPr>
        <w:ind w:firstLine="560" w:firstLineChars="200"/>
        <w:rPr>
          <w:rFonts w:hint="eastAsia"/>
          <w:sz w:val="28"/>
          <w:szCs w:val="36"/>
        </w:rPr>
      </w:pPr>
    </w:p>
    <w:p>
      <w:pPr>
        <w:ind w:firstLine="560" w:firstLineChars="200"/>
        <w:rPr>
          <w:rFonts w:hint="eastAsia"/>
          <w:sz w:val="28"/>
          <w:szCs w:val="36"/>
          <w:lang w:val="en-US"/>
        </w:rPr>
      </w:pPr>
      <w:r>
        <w:rPr>
          <w:rFonts w:hint="eastAsia"/>
          <w:sz w:val="28"/>
          <w:szCs w:val="36"/>
        </w:rPr>
        <w:t>填表人：</w:t>
      </w:r>
      <w:r>
        <w:rPr>
          <w:rFonts w:hint="eastAsia"/>
          <w:sz w:val="28"/>
          <w:szCs w:val="36"/>
        </w:rPr>
        <w:tab/>
      </w:r>
      <w:r>
        <w:rPr>
          <w:rFonts w:hint="eastAsia"/>
          <w:sz w:val="28"/>
          <w:szCs w:val="36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 xml:space="preserve">                     </w:t>
      </w:r>
      <w:r>
        <w:rPr>
          <w:rFonts w:hint="eastAsia"/>
          <w:sz w:val="28"/>
          <w:szCs w:val="36"/>
        </w:rPr>
        <w:t>联系方式：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9E0844"/>
    <w:rsid w:val="00025FA1"/>
    <w:rsid w:val="003A51FC"/>
    <w:rsid w:val="00AF4F09"/>
    <w:rsid w:val="00D0210D"/>
    <w:rsid w:val="00FE6032"/>
    <w:rsid w:val="15BE4F72"/>
    <w:rsid w:val="1BBD13A6"/>
    <w:rsid w:val="28662FE1"/>
    <w:rsid w:val="357E6044"/>
    <w:rsid w:val="4B9E0844"/>
    <w:rsid w:val="4E9926E3"/>
    <w:rsid w:val="5FE45F72"/>
    <w:rsid w:val="64F2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1"/>
    <w:pPr>
      <w:autoSpaceDE w:val="0"/>
      <w:autoSpaceDN w:val="0"/>
      <w:ind w:left="1229" w:right="1229"/>
      <w:jc w:val="center"/>
      <w:outlineLvl w:val="0"/>
    </w:pPr>
    <w:rPr>
      <w:rFonts w:ascii="宋体" w:hAnsi="宋体" w:eastAsia="宋体" w:cs="宋体"/>
      <w:kern w:val="0"/>
      <w:sz w:val="44"/>
      <w:szCs w:val="44"/>
      <w:lang w:val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unhideWhenUsed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Date"/>
    <w:basedOn w:val="1"/>
    <w:next w:val="1"/>
    <w:link w:val="7"/>
    <w:qFormat/>
    <w:uiPriority w:val="0"/>
    <w:pPr>
      <w:ind w:left="100" w:leftChars="2500"/>
    </w:pPr>
  </w:style>
  <w:style w:type="character" w:customStyle="1" w:styleId="7">
    <w:name w:val="日期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8">
    <w:name w:val="标题 1 Char"/>
    <w:basedOn w:val="6"/>
    <w:link w:val="2"/>
    <w:qFormat/>
    <w:uiPriority w:val="1"/>
    <w:rPr>
      <w:rFonts w:ascii="宋体" w:hAnsi="宋体" w:cs="宋体"/>
      <w:sz w:val="44"/>
      <w:szCs w:val="44"/>
      <w:lang w:val="zh-CN" w:bidi="zh-CN"/>
    </w:rPr>
  </w:style>
  <w:style w:type="character" w:customStyle="1" w:styleId="9">
    <w:name w:val="正文文本 Char"/>
    <w:basedOn w:val="6"/>
    <w:link w:val="3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spacing w:before="12"/>
      <w:ind w:left="8"/>
      <w:jc w:val="center"/>
    </w:pPr>
    <w:rPr>
      <w:rFonts w:ascii="宋体" w:hAnsi="宋体" w:eastAsia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717</Characters>
  <Lines>5</Lines>
  <Paragraphs>1</Paragraphs>
  <TotalTime>11</TotalTime>
  <ScaleCrop>false</ScaleCrop>
  <LinksUpToDate>false</LinksUpToDate>
  <CharactersWithSpaces>841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2019-10-14T04:28:00Z</dcterms:created>
  <dc:creator>Administrator</dc:creator>
  <cp:lastModifiedBy>Administrator</cp:lastModifiedBy>
  <dcterms:modified xsi:type="dcterms:W3CDTF">2019-10-14T07:45:46Z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