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C3" w:rsidRDefault="009B2B71">
      <w:pPr>
        <w:snapToGrid w:val="0"/>
        <w:jc w:val="center"/>
        <w:rPr>
          <w:rFonts w:ascii="黑体" w:eastAsia="黑体"/>
          <w:color w:val="000000"/>
          <w:kern w:val="0"/>
          <w:sz w:val="44"/>
          <w:szCs w:val="44"/>
        </w:rPr>
      </w:pPr>
      <w:r>
        <w:rPr>
          <w:rFonts w:ascii="黑体" w:eastAsia="黑体" w:hint="eastAsia"/>
          <w:color w:val="000000"/>
          <w:kern w:val="0"/>
          <w:sz w:val="44"/>
          <w:szCs w:val="44"/>
        </w:rPr>
        <w:t>成都市双流区教育局</w:t>
      </w:r>
    </w:p>
    <w:p w:rsidR="006204C3" w:rsidRDefault="009B2B71">
      <w:pPr>
        <w:snapToGrid w:val="0"/>
        <w:jc w:val="center"/>
        <w:rPr>
          <w:rFonts w:ascii="黑体" w:eastAsia="黑体"/>
          <w:color w:val="000000"/>
          <w:kern w:val="0"/>
          <w:sz w:val="44"/>
          <w:szCs w:val="44"/>
        </w:rPr>
      </w:pPr>
      <w:r>
        <w:rPr>
          <w:rFonts w:ascii="黑体" w:eastAsia="黑体" w:hint="eastAsia"/>
          <w:color w:val="000000"/>
          <w:kern w:val="0"/>
          <w:sz w:val="44"/>
          <w:szCs w:val="44"/>
        </w:rPr>
        <w:t>关于</w:t>
      </w:r>
      <w:r w:rsidR="00BD6DF5">
        <w:rPr>
          <w:rFonts w:ascii="黑体" w:eastAsia="黑体" w:hint="eastAsia"/>
          <w:color w:val="000000"/>
          <w:kern w:val="0"/>
          <w:sz w:val="44"/>
          <w:szCs w:val="44"/>
        </w:rPr>
        <w:t>选派</w:t>
      </w:r>
      <w:r>
        <w:rPr>
          <w:rFonts w:ascii="黑体" w:eastAsia="黑体" w:hint="eastAsia"/>
          <w:color w:val="000000"/>
          <w:kern w:val="0"/>
          <w:sz w:val="44"/>
          <w:szCs w:val="44"/>
        </w:rPr>
        <w:t>参加成都市</w:t>
      </w:r>
      <w:r>
        <w:rPr>
          <w:rFonts w:ascii="黑体" w:eastAsia="黑体" w:hint="eastAsia"/>
          <w:color w:val="000000"/>
          <w:kern w:val="0"/>
          <w:sz w:val="44"/>
          <w:szCs w:val="44"/>
        </w:rPr>
        <w:t>2019</w:t>
      </w:r>
      <w:r>
        <w:rPr>
          <w:rFonts w:ascii="黑体" w:eastAsia="黑体" w:hint="eastAsia"/>
          <w:color w:val="000000"/>
          <w:kern w:val="0"/>
          <w:sz w:val="44"/>
          <w:szCs w:val="44"/>
        </w:rPr>
        <w:t>年校（园）长</w:t>
      </w:r>
    </w:p>
    <w:p w:rsidR="006204C3" w:rsidRDefault="009B2B71">
      <w:pPr>
        <w:snapToGrid w:val="0"/>
        <w:jc w:val="center"/>
        <w:rPr>
          <w:rFonts w:ascii="黑体" w:eastAsia="黑体"/>
          <w:color w:val="000000"/>
          <w:kern w:val="0"/>
          <w:sz w:val="44"/>
          <w:szCs w:val="44"/>
        </w:rPr>
      </w:pPr>
      <w:r>
        <w:rPr>
          <w:rFonts w:ascii="黑体" w:eastAsia="黑体" w:hint="eastAsia"/>
          <w:color w:val="000000"/>
          <w:kern w:val="0"/>
          <w:sz w:val="44"/>
          <w:szCs w:val="44"/>
        </w:rPr>
        <w:t>培训的通知</w:t>
      </w:r>
    </w:p>
    <w:p w:rsidR="006204C3" w:rsidRDefault="006204C3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6204C3" w:rsidRDefault="009B2B71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各中小</w:t>
      </w:r>
      <w:r>
        <w:rPr>
          <w:rFonts w:ascii="方正仿宋_GBK" w:eastAsia="方正仿宋_GBK" w:hAnsi="方正小标宋_GBK" w:hint="eastAsia"/>
          <w:sz w:val="32"/>
          <w:szCs w:val="32"/>
        </w:rPr>
        <w:t>学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：</w:t>
      </w:r>
    </w:p>
    <w:p w:rsidR="006204C3" w:rsidRDefault="009B2B71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根据市教育局《成都市教育局关于组织开展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2019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年校（园）长培训的通知》（〔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2019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〕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-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316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（发））要求，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按照工作安排，现将市教育局</w:t>
      </w:r>
      <w:r>
        <w:rPr>
          <w:rFonts w:eastAsia="方正仿宋_GBK"/>
          <w:color w:val="000000"/>
          <w:sz w:val="32"/>
          <w:szCs w:val="32"/>
        </w:rPr>
        <w:t>2019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年校（园）长培训有关事宜通知如下。</w:t>
      </w:r>
    </w:p>
    <w:p w:rsidR="006204C3" w:rsidRDefault="009B2B71">
      <w:pPr>
        <w:ind w:firstLineChars="200" w:firstLine="640"/>
        <w:rPr>
          <w:rFonts w:ascii="方正黑体_GBK" w:eastAsia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宋体" w:hint="eastAsia"/>
          <w:bCs/>
          <w:color w:val="000000"/>
          <w:sz w:val="32"/>
          <w:szCs w:val="32"/>
        </w:rPr>
        <w:t>一、</w:t>
      </w:r>
      <w:r>
        <w:rPr>
          <w:rFonts w:ascii="方正黑体_GBK" w:eastAsia="方正黑体_GBK" w:hint="eastAsia"/>
          <w:color w:val="000000" w:themeColor="text1"/>
          <w:kern w:val="0"/>
          <w:sz w:val="32"/>
          <w:szCs w:val="32"/>
        </w:rPr>
        <w:t>培训</w:t>
      </w:r>
      <w:r>
        <w:rPr>
          <w:rFonts w:ascii="方正黑体_GBK" w:eastAsia="方正黑体_GBK"/>
          <w:color w:val="000000" w:themeColor="text1"/>
          <w:kern w:val="0"/>
          <w:sz w:val="32"/>
          <w:szCs w:val="32"/>
        </w:rPr>
        <w:t>项目</w:t>
      </w:r>
      <w:r>
        <w:rPr>
          <w:rFonts w:ascii="方正黑体_GBK" w:eastAsia="方正黑体_GBK" w:hint="eastAsia"/>
          <w:color w:val="000000" w:themeColor="text1"/>
          <w:kern w:val="0"/>
          <w:sz w:val="32"/>
          <w:szCs w:val="32"/>
        </w:rPr>
        <w:t>、</w:t>
      </w:r>
      <w:r>
        <w:rPr>
          <w:rFonts w:ascii="方正黑体_GBK" w:eastAsia="方正黑体_GBK" w:hint="eastAsia"/>
          <w:color w:val="000000" w:themeColor="text1"/>
          <w:kern w:val="0"/>
          <w:sz w:val="32"/>
          <w:szCs w:val="32"/>
        </w:rPr>
        <w:t>双流区学员名单、</w:t>
      </w:r>
      <w:r>
        <w:rPr>
          <w:rFonts w:ascii="方正黑体_GBK" w:eastAsia="方正黑体_GBK" w:hint="eastAsia"/>
          <w:color w:val="000000" w:themeColor="text1"/>
          <w:kern w:val="0"/>
          <w:sz w:val="32"/>
          <w:szCs w:val="32"/>
        </w:rPr>
        <w:t>开班时间、培训机构</w:t>
      </w:r>
    </w:p>
    <w:p w:rsidR="006204C3" w:rsidRDefault="009B2B71">
      <w:pPr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详见附件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 w:hint="eastAsia"/>
          <w:color w:val="000000"/>
          <w:sz w:val="32"/>
          <w:szCs w:val="32"/>
        </w:rPr>
        <w:t>。</w:t>
      </w:r>
    </w:p>
    <w:p w:rsidR="006204C3" w:rsidRDefault="009B2B71">
      <w:pPr>
        <w:ind w:firstLineChars="200" w:firstLine="640"/>
        <w:rPr>
          <w:rFonts w:ascii="方正仿宋_GBK" w:eastAsia="方正仿宋_GBK" w:hAnsi="宋体"/>
          <w:bCs/>
          <w:color w:val="000000"/>
          <w:sz w:val="32"/>
          <w:szCs w:val="32"/>
        </w:rPr>
      </w:pPr>
      <w:r>
        <w:rPr>
          <w:rFonts w:ascii="方正黑体_GBK" w:eastAsia="方正黑体_GBK" w:hAnsi="宋体" w:hint="eastAsia"/>
          <w:bCs/>
          <w:color w:val="000000"/>
          <w:sz w:val="32"/>
          <w:szCs w:val="32"/>
        </w:rPr>
        <w:t>二</w:t>
      </w:r>
      <w:r>
        <w:rPr>
          <w:rFonts w:ascii="方正黑体_GBK" w:eastAsia="方正黑体_GBK" w:hAnsi="宋体" w:hint="eastAsia"/>
          <w:bCs/>
          <w:color w:val="000000"/>
          <w:sz w:val="32"/>
          <w:szCs w:val="32"/>
        </w:rPr>
        <w:t>、工作要求</w:t>
      </w:r>
    </w:p>
    <w:p w:rsidR="006204C3" w:rsidRDefault="009B2B71">
      <w:pPr>
        <w:ind w:firstLineChars="200" w:firstLine="640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（一）各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中小学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要提高认识，按照各培训班分</w:t>
      </w:r>
      <w:r>
        <w:rPr>
          <w:rFonts w:ascii="方正仿宋_GBK" w:eastAsia="方正仿宋_GBK"/>
          <w:color w:val="000000"/>
          <w:kern w:val="0"/>
          <w:sz w:val="32"/>
          <w:szCs w:val="32"/>
        </w:rPr>
        <w:t>配的名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单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，精心组织，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通知参训学员按照附件</w:t>
      </w:r>
      <w:r>
        <w:rPr>
          <w:rFonts w:eastAsia="方正仿宋_GBK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所列培训时间和地点准时参加培训。</w:t>
      </w:r>
    </w:p>
    <w:p w:rsidR="006204C3" w:rsidRDefault="009B2B71">
      <w:pPr>
        <w:ind w:firstLineChars="200" w:firstLine="640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（二）参训学员培训费由市教育局承担，交通、食宿等费用由参训学员单位按规定报销。</w:t>
      </w:r>
    </w:p>
    <w:p w:rsidR="006204C3" w:rsidRDefault="006204C3">
      <w:pPr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</w:p>
    <w:p w:rsidR="006204C3" w:rsidRDefault="009B2B71">
      <w:pPr>
        <w:ind w:firstLineChars="200" w:firstLine="640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附件：</w:t>
      </w:r>
      <w:r>
        <w:rPr>
          <w:rFonts w:eastAsia="方正仿宋_GBK" w:hint="eastAsia"/>
          <w:color w:val="000000"/>
          <w:spacing w:val="-6"/>
          <w:kern w:val="0"/>
          <w:sz w:val="32"/>
          <w:szCs w:val="32"/>
        </w:rPr>
        <w:t>2</w:t>
      </w:r>
      <w:r>
        <w:rPr>
          <w:rFonts w:eastAsia="方正仿宋_GBK"/>
          <w:color w:val="000000"/>
          <w:spacing w:val="-6"/>
          <w:kern w:val="0"/>
          <w:sz w:val="32"/>
          <w:szCs w:val="32"/>
        </w:rPr>
        <w:t>019</w:t>
      </w:r>
      <w:r>
        <w:rPr>
          <w:rFonts w:eastAsia="方正仿宋_GBK" w:hint="eastAsia"/>
          <w:color w:val="000000"/>
          <w:spacing w:val="-6"/>
          <w:kern w:val="0"/>
          <w:sz w:val="32"/>
          <w:szCs w:val="32"/>
        </w:rPr>
        <w:t>年成都市校（园）长培训项目培训安排表</w:t>
      </w:r>
    </w:p>
    <w:p w:rsidR="006204C3" w:rsidRDefault="006204C3"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6204C3" w:rsidRDefault="009B2B71"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</w:t>
      </w:r>
      <w:r>
        <w:rPr>
          <w:rFonts w:eastAsia="方正仿宋_GBK"/>
          <w:sz w:val="32"/>
          <w:szCs w:val="32"/>
        </w:rPr>
        <w:t>成都市</w:t>
      </w:r>
      <w:r>
        <w:rPr>
          <w:rFonts w:eastAsia="方正仿宋_GBK" w:hint="eastAsia"/>
          <w:sz w:val="32"/>
          <w:szCs w:val="32"/>
        </w:rPr>
        <w:t>双流区</w:t>
      </w:r>
      <w:r>
        <w:rPr>
          <w:rFonts w:eastAsia="方正仿宋_GBK"/>
          <w:sz w:val="32"/>
          <w:szCs w:val="32"/>
        </w:rPr>
        <w:t>教育局</w:t>
      </w:r>
    </w:p>
    <w:p w:rsidR="006204C3" w:rsidRDefault="009B2B71">
      <w:pPr>
        <w:spacing w:line="560" w:lineRule="exact"/>
        <w:ind w:rightChars="600" w:right="126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日</w:t>
      </w:r>
    </w:p>
    <w:p w:rsidR="006204C3" w:rsidRDefault="006204C3">
      <w:pPr>
        <w:pStyle w:val="1"/>
        <w:spacing w:line="540" w:lineRule="exact"/>
        <w:ind w:left="2707" w:hangingChars="846" w:hanging="2707"/>
        <w:jc w:val="left"/>
        <w:rPr>
          <w:rFonts w:ascii="黑体" w:eastAsia="黑体" w:hAnsi="黑体"/>
          <w:sz w:val="32"/>
          <w:szCs w:val="32"/>
        </w:rPr>
        <w:sectPr w:rsidR="006204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B2B71" w:rsidRDefault="009B2B71" w:rsidP="009B2B71">
      <w:pPr>
        <w:pStyle w:val="1"/>
        <w:spacing w:line="540" w:lineRule="exact"/>
        <w:ind w:left="3722" w:hangingChars="846" w:hanging="3722"/>
        <w:jc w:val="left"/>
        <w:rPr>
          <w:rFonts w:ascii="方正小标宋_GBK" w:eastAsia="方正小标宋_GBK" w:hAnsi="黑体" w:hint="eastAsia"/>
          <w:sz w:val="44"/>
          <w:szCs w:val="32"/>
        </w:rPr>
      </w:pPr>
      <w:r>
        <w:rPr>
          <w:rFonts w:ascii="方正小标宋_GBK" w:eastAsia="方正小标宋_GBK" w:hAnsi="黑体" w:hint="eastAsia"/>
          <w:sz w:val="44"/>
          <w:szCs w:val="32"/>
        </w:rPr>
        <w:lastRenderedPageBreak/>
        <w:t>附件：</w:t>
      </w:r>
    </w:p>
    <w:p w:rsidR="006204C3" w:rsidRDefault="009B2B71">
      <w:pPr>
        <w:pStyle w:val="1"/>
        <w:spacing w:line="540" w:lineRule="exact"/>
        <w:ind w:left="3722" w:hangingChars="846" w:hanging="3722"/>
        <w:jc w:val="center"/>
        <w:rPr>
          <w:rFonts w:ascii="方正小标宋_GBK" w:eastAsia="方正小标宋_GBK" w:hAnsi="黑体"/>
          <w:sz w:val="32"/>
          <w:szCs w:val="32"/>
        </w:rPr>
      </w:pPr>
      <w:r>
        <w:rPr>
          <w:rFonts w:ascii="方正小标宋_GBK" w:eastAsia="方正小标宋_GBK" w:hAnsi="黑体"/>
          <w:sz w:val="44"/>
          <w:szCs w:val="32"/>
        </w:rPr>
        <w:t>2019</w:t>
      </w:r>
      <w:r>
        <w:rPr>
          <w:rFonts w:ascii="方正小标宋_GBK" w:eastAsia="方正小标宋_GBK" w:hAnsi="黑体"/>
          <w:sz w:val="44"/>
          <w:szCs w:val="32"/>
        </w:rPr>
        <w:t>年成都市校（园）长培训项目培训安排表</w:t>
      </w:r>
    </w:p>
    <w:p w:rsidR="006204C3" w:rsidRDefault="006204C3">
      <w:pPr>
        <w:pStyle w:val="1"/>
        <w:spacing w:line="540" w:lineRule="exact"/>
        <w:ind w:left="2707" w:hangingChars="846" w:hanging="2707"/>
        <w:jc w:val="center"/>
        <w:rPr>
          <w:rFonts w:ascii="黑体" w:eastAsia="黑体" w:hAnsi="黑体"/>
          <w:sz w:val="32"/>
          <w:szCs w:val="32"/>
        </w:rPr>
      </w:pP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"/>
        <w:gridCol w:w="921"/>
        <w:gridCol w:w="744"/>
        <w:gridCol w:w="1935"/>
        <w:gridCol w:w="2850"/>
        <w:gridCol w:w="705"/>
        <w:gridCol w:w="930"/>
        <w:gridCol w:w="1275"/>
        <w:gridCol w:w="930"/>
        <w:gridCol w:w="1440"/>
        <w:gridCol w:w="1539"/>
      </w:tblGrid>
      <w:tr w:rsidR="006204C3">
        <w:trPr>
          <w:trHeight w:val="862"/>
          <w:tblHeader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项目序号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对象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参训者姓名及单位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培训时间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（注明报到时间）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培训地点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报到地点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（详细地址及前台联系电话）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承办机构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承办部门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集中培训时长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（天或学时）</w:t>
            </w:r>
          </w:p>
        </w:tc>
      </w:tr>
      <w:tr w:rsidR="006204C3">
        <w:trPr>
          <w:trHeight w:val="1305"/>
          <w:tblHeader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2019-1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农村薄弱学校校长专题培训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农村薄弱学校校长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苏刚（</w:t>
            </w:r>
            <w:r>
              <w:rPr>
                <w:rFonts w:ascii="宋体" w:hAnsi="宋体" w:cs="宋体" w:hint="eastAsia"/>
                <w:kern w:val="0"/>
                <w:szCs w:val="21"/>
              </w:rPr>
              <w:t>双流区西航港第二初级中学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报到时间：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日下午</w:t>
            </w:r>
            <w:r>
              <w:rPr>
                <w:rFonts w:ascii="宋体" w:hAnsi="宋体" w:cs="宋体" w:hint="eastAsia"/>
                <w:kern w:val="0"/>
                <w:szCs w:val="21"/>
              </w:rPr>
              <w:t>14:00-17:00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培训时间：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（第一阶段：培训开班、破冰）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（第二阶段：集中培训与跟岗）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成都市金牛区一环路西三段新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号教育宾馆（</w:t>
            </w:r>
            <w:r>
              <w:rPr>
                <w:rFonts w:ascii="宋体" w:hAnsi="宋体" w:cs="宋体" w:hint="eastAsia"/>
                <w:kern w:val="0"/>
                <w:szCs w:val="21"/>
              </w:rPr>
              <w:t>028-68912523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四川西部教育研究院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徐娅</w:t>
            </w:r>
            <w:r>
              <w:rPr>
                <w:rFonts w:ascii="宋体" w:hAnsi="宋体" w:cs="宋体" w:hint="eastAsia"/>
                <w:kern w:val="0"/>
                <w:szCs w:val="21"/>
              </w:rPr>
              <w:t>13666103910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集中培训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天，跟岗研修</w:t>
            </w:r>
            <w:r>
              <w:rPr>
                <w:rFonts w:ascii="宋体" w:hAnsi="宋体" w:cs="宋体" w:hint="eastAsia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天</w:t>
            </w:r>
          </w:p>
        </w:tc>
      </w:tr>
      <w:tr w:rsidR="006204C3">
        <w:trPr>
          <w:trHeight w:val="1281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黎明生（成都市</w:t>
            </w:r>
            <w:r>
              <w:rPr>
                <w:rFonts w:ascii="宋体" w:hAnsi="宋体" w:cs="宋体" w:hint="eastAsia"/>
                <w:kern w:val="0"/>
                <w:szCs w:val="21"/>
              </w:rPr>
              <w:t>双流区黄龙溪学校）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204C3">
        <w:trPr>
          <w:trHeight w:val="1577"/>
          <w:tblHeader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2019-2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年成都市幼儿园园长领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航班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幼儿园园长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叶美蓉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成都市双流区西航港幼儿园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报到时间：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日上午</w:t>
            </w:r>
            <w:r>
              <w:rPr>
                <w:rFonts w:ascii="宋体" w:hAnsi="宋体" w:cs="宋体" w:hint="eastAsia"/>
                <w:kern w:val="0"/>
                <w:szCs w:val="21"/>
              </w:rPr>
              <w:t>8:00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第一次培训时间：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-10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成都、北京、上海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成都市金牛区营通街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号（成都市市级机关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二幼）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中国教育电视台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李华忠</w:t>
            </w:r>
          </w:p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17780708193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spacing w:line="288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周期为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2019-2020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年度（两年）。</w:t>
            </w:r>
          </w:p>
          <w:p w:rsidR="006204C3" w:rsidRDefault="009B2B71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每年度集中培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训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天，跟岗研修和导师指导不少于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天</w:t>
            </w:r>
          </w:p>
        </w:tc>
      </w:tr>
      <w:tr w:rsidR="006204C3">
        <w:trPr>
          <w:trHeight w:val="1452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巫小芳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成都市</w:t>
            </w:r>
            <w:r>
              <w:rPr>
                <w:rFonts w:ascii="宋体" w:hAnsi="宋体" w:cs="宋体" w:hint="eastAsia"/>
                <w:kern w:val="0"/>
                <w:szCs w:val="21"/>
              </w:rPr>
              <w:t>双流区胜利幼儿园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204C3">
        <w:trPr>
          <w:trHeight w:val="1297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李隽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成都市双</w:t>
            </w:r>
            <w:r>
              <w:rPr>
                <w:rFonts w:ascii="宋体" w:hAnsi="宋体" w:cs="宋体" w:hint="eastAsia"/>
                <w:kern w:val="0"/>
                <w:szCs w:val="21"/>
              </w:rPr>
              <w:t>流区金桥幼儿园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204C3">
        <w:trPr>
          <w:trHeight w:val="1157"/>
          <w:tblHeader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2019-3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成都市中学校长任职资格培训</w:t>
            </w:r>
            <w:r>
              <w:rPr>
                <w:rFonts w:ascii="宋体" w:hAnsi="宋体" w:cs="宋体" w:hint="eastAsia"/>
                <w:kern w:val="0"/>
                <w:szCs w:val="21"/>
              </w:rPr>
              <w:t>1-2</w:t>
            </w:r>
            <w:r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未取得“任职资格证书”的新任或拟任</w:t>
            </w:r>
            <w:r>
              <w:rPr>
                <w:rFonts w:ascii="宋体" w:hAnsi="宋体" w:cs="宋体" w:hint="eastAsia"/>
                <w:kern w:val="0"/>
                <w:szCs w:val="21"/>
              </w:rPr>
              <w:t>中学校长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盘光毅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双流区东升第一初级中学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报到时间：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日上午</w:t>
            </w:r>
            <w:r>
              <w:rPr>
                <w:rFonts w:ascii="宋体" w:hAnsi="宋体" w:cs="宋体" w:hint="eastAsia"/>
                <w:kern w:val="0"/>
                <w:szCs w:val="21"/>
              </w:rPr>
              <w:t>9:00-12:00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培训时间：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14:00-17:00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（第一阶段：培训开班、破冰）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-11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（第二阶段：集中培训与跟岗）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成都华西中学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成</w:t>
            </w:r>
            <w:r>
              <w:rPr>
                <w:rFonts w:ascii="宋体" w:hAnsi="宋体" w:cs="宋体" w:hint="eastAsia"/>
                <w:kern w:val="0"/>
                <w:szCs w:val="21"/>
              </w:rPr>
              <w:t>都市成华区双建南巷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四川阳光教育服务咨询中心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梁珩</w:t>
            </w:r>
            <w:r>
              <w:rPr>
                <w:rFonts w:ascii="宋体" w:hAnsi="宋体" w:cs="宋体" w:hint="eastAsia"/>
                <w:kern w:val="0"/>
                <w:szCs w:val="21"/>
              </w:rPr>
              <w:t>13518165697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集中培训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天跟岗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</w:tr>
      <w:tr w:rsidR="006204C3">
        <w:trPr>
          <w:trHeight w:val="1566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冯春全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四川省</w:t>
            </w:r>
            <w:r>
              <w:rPr>
                <w:rFonts w:ascii="宋体" w:hAnsi="宋体" w:cs="宋体" w:hint="eastAsia"/>
                <w:kern w:val="0"/>
                <w:szCs w:val="21"/>
              </w:rPr>
              <w:t>双流区建设职业技术学校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4C3">
        <w:trPr>
          <w:trHeight w:val="545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徐天福（</w:t>
            </w:r>
            <w:r>
              <w:rPr>
                <w:rFonts w:ascii="宋体" w:cs="宋体"/>
                <w:kern w:val="0"/>
                <w:szCs w:val="21"/>
              </w:rPr>
              <w:t>四川省双流中学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4C3">
        <w:trPr>
          <w:trHeight w:val="895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付瑜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成都电子</w:t>
            </w:r>
            <w:r>
              <w:rPr>
                <w:rFonts w:ascii="宋体" w:hAnsi="宋体" w:cs="宋体" w:hint="eastAsia"/>
                <w:kern w:val="0"/>
                <w:szCs w:val="21"/>
              </w:rPr>
              <w:t>信息学校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4C3">
        <w:trPr>
          <w:trHeight w:val="1117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黄福成（</w:t>
            </w:r>
            <w:r>
              <w:rPr>
                <w:rFonts w:ascii="宋体" w:hAnsi="宋体" w:cs="宋体" w:hint="eastAsia"/>
                <w:kern w:val="0"/>
                <w:szCs w:val="21"/>
              </w:rPr>
              <w:t>双流区东升第二初级中学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4C3">
        <w:trPr>
          <w:trHeight w:val="1082"/>
          <w:tblHeader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2019-4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成都市小学校长任职资格培训</w:t>
            </w:r>
            <w:r>
              <w:rPr>
                <w:rFonts w:ascii="宋体" w:hAnsi="宋体" w:cs="宋体" w:hint="eastAsia"/>
                <w:kern w:val="0"/>
                <w:szCs w:val="21"/>
              </w:rPr>
              <w:t>1-2</w:t>
            </w:r>
            <w:r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未取得“任职资格证书”的新任或拟任小学校长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谢强（</w:t>
            </w:r>
            <w:r>
              <w:rPr>
                <w:rFonts w:ascii="宋体" w:hAnsi="宋体" w:cs="宋体" w:hint="eastAsia"/>
                <w:kern w:val="0"/>
                <w:szCs w:val="21"/>
              </w:rPr>
              <w:t>成都双流中学实验学校附属小学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报到时间：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日下午</w:t>
            </w:r>
            <w:r>
              <w:rPr>
                <w:rFonts w:ascii="宋体" w:hAnsi="宋体" w:cs="宋体" w:hint="eastAsia"/>
                <w:kern w:val="0"/>
                <w:szCs w:val="21"/>
              </w:rPr>
              <w:t>14:00-17:00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-20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四川师范大学狮子山校区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成都市锦江区静安路五号四川师范大学狮子山校区第二办公区</w:t>
            </w:r>
            <w:r>
              <w:rPr>
                <w:rFonts w:ascii="宋体" w:hAnsi="宋体" w:cs="宋体" w:hint="eastAsia"/>
                <w:kern w:val="0"/>
                <w:szCs w:val="21"/>
              </w:rPr>
              <w:t>307</w:t>
            </w:r>
            <w:r>
              <w:rPr>
                <w:rFonts w:ascii="宋体" w:hAnsi="宋体" w:cs="宋体" w:hint="eastAsia"/>
                <w:kern w:val="0"/>
                <w:szCs w:val="21"/>
              </w:rPr>
              <w:t>室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联系电话：李老师</w:t>
            </w:r>
            <w:r>
              <w:rPr>
                <w:rFonts w:ascii="宋体" w:hAnsi="宋体" w:cs="宋体" w:hint="eastAsia"/>
                <w:kern w:val="0"/>
                <w:szCs w:val="21"/>
              </w:rPr>
              <w:t>18081173473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四川师范大学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王丹</w:t>
            </w:r>
            <w:r>
              <w:rPr>
                <w:rFonts w:ascii="宋体" w:hAnsi="宋体" w:cs="宋体" w:hint="eastAsia"/>
                <w:kern w:val="0"/>
                <w:szCs w:val="21"/>
              </w:rPr>
              <w:t>18081090097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集中培训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天跟岗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</w:tr>
      <w:tr w:rsidR="006204C3">
        <w:trPr>
          <w:trHeight w:val="1165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陈霞（双流区棠</w:t>
            </w:r>
            <w:r>
              <w:rPr>
                <w:rFonts w:ascii="宋体" w:hAnsi="宋体" w:cs="宋体" w:hint="eastAsia"/>
                <w:kern w:val="0"/>
                <w:szCs w:val="21"/>
              </w:rPr>
              <w:t>湖中学实验学校）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4C3">
        <w:trPr>
          <w:trHeight w:val="970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周嘉陵（</w:t>
            </w:r>
            <w:r>
              <w:rPr>
                <w:rFonts w:ascii="宋体" w:hAnsi="宋体" w:cs="宋体" w:hint="eastAsia"/>
                <w:kern w:val="0"/>
                <w:szCs w:val="21"/>
              </w:rPr>
              <w:t>双流区实验小学（东区）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4C3">
        <w:trPr>
          <w:trHeight w:val="987"/>
          <w:tblHeader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钟霞（</w:t>
            </w:r>
            <w:r>
              <w:rPr>
                <w:rFonts w:ascii="宋体" w:hAnsi="宋体" w:cs="宋体" w:hint="eastAsia"/>
                <w:kern w:val="0"/>
                <w:szCs w:val="21"/>
              </w:rPr>
              <w:t>双流区黄</w:t>
            </w:r>
            <w:r>
              <w:rPr>
                <w:rFonts w:ascii="宋体" w:hAnsi="宋体" w:cs="宋体" w:hint="eastAsia"/>
                <w:kern w:val="0"/>
                <w:szCs w:val="21"/>
              </w:rPr>
              <w:t>甲小学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4C3">
        <w:trPr>
          <w:trHeight w:val="2381"/>
          <w:tblHeader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2019-5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年成都市乡村学校校长领航班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乡村学校校长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夏雪梅（双流区双华小学）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报到时间：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日上午</w:t>
            </w:r>
            <w:r>
              <w:rPr>
                <w:rFonts w:ascii="宋体" w:hAnsi="宋体" w:cs="宋体" w:hint="eastAsia"/>
                <w:kern w:val="0"/>
                <w:szCs w:val="21"/>
              </w:rPr>
              <w:t>8:00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第一次培训时间：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-16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四川、江苏、浙江、北京、上海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成都市青羊区忠烈祠西街</w:t>
            </w:r>
            <w:r>
              <w:rPr>
                <w:rFonts w:ascii="宋体" w:hAnsi="宋体" w:cs="宋体" w:hint="eastAsia"/>
                <w:kern w:val="0"/>
                <w:szCs w:val="21"/>
              </w:rPr>
              <w:t>99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绿洲大酒店</w:t>
            </w:r>
            <w:r>
              <w:rPr>
                <w:rFonts w:ascii="宋体" w:hAnsi="宋体" w:cs="宋体" w:hint="eastAsia"/>
                <w:kern w:val="0"/>
                <w:szCs w:val="21"/>
              </w:rPr>
              <w:t>), </w:t>
            </w:r>
            <w:r>
              <w:rPr>
                <w:rFonts w:ascii="宋体" w:hAnsi="宋体" w:cs="宋体" w:hint="eastAsia"/>
                <w:kern w:val="0"/>
                <w:szCs w:val="21"/>
              </w:rPr>
              <w:t>联系人李蓓</w:t>
            </w:r>
            <w:r>
              <w:rPr>
                <w:rFonts w:ascii="宋体" w:hAnsi="宋体" w:cs="宋体" w:hint="eastAsia"/>
                <w:kern w:val="0"/>
                <w:szCs w:val="21"/>
              </w:rPr>
              <w:t>18081900013</w:t>
            </w:r>
          </w:p>
          <w:p w:rsidR="006204C3" w:rsidRDefault="006204C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成都人文培训学校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李蓓</w:t>
            </w:r>
            <w:r>
              <w:rPr>
                <w:rFonts w:ascii="宋体" w:hAnsi="宋体" w:cs="宋体" w:hint="eastAsia"/>
                <w:kern w:val="0"/>
                <w:szCs w:val="21"/>
              </w:rPr>
              <w:t>18081900013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spacing w:line="288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周期为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2019-2020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年度（两年）。</w:t>
            </w:r>
          </w:p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每年度集中培训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天，跟岗研修和导师指导不少于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天</w:t>
            </w:r>
          </w:p>
        </w:tc>
      </w:tr>
      <w:tr w:rsidR="006204C3">
        <w:trPr>
          <w:trHeight w:val="1690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2019-6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年成都市（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高中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校长</w:t>
            </w:r>
            <w:r>
              <w:rPr>
                <w:rFonts w:ascii="宋体" w:hAnsi="宋体" w:cs="宋体" w:hint="eastAsia"/>
                <w:kern w:val="0"/>
                <w:szCs w:val="21"/>
              </w:rPr>
              <w:t>高级研修班（二）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高中校长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黄超（四川省双流永安中学）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北京：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报到时间：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  <w:r>
              <w:rPr>
                <w:rFonts w:ascii="宋体" w:hAnsi="宋体" w:cs="宋体" w:hint="eastAsia"/>
                <w:kern w:val="0"/>
                <w:szCs w:val="21"/>
              </w:rPr>
              <w:t>日—</w:t>
            </w: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北京、上海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北京中学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北京春之雨教育科技有限公司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高国旗</w:t>
            </w:r>
            <w:r>
              <w:rPr>
                <w:rFonts w:ascii="宋体" w:hAnsi="宋体" w:cs="宋体" w:hint="eastAsia"/>
                <w:kern w:val="0"/>
                <w:szCs w:val="21"/>
              </w:rPr>
              <w:t>13947717777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集中培训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天，跟岗研修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天，共计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天</w:t>
            </w:r>
          </w:p>
        </w:tc>
      </w:tr>
      <w:tr w:rsidR="006204C3">
        <w:trPr>
          <w:trHeight w:val="319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徐汇中学</w:t>
            </w:r>
          </w:p>
        </w:tc>
        <w:tc>
          <w:tcPr>
            <w:tcW w:w="9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204C3">
        <w:trPr>
          <w:trHeight w:val="627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龙清明</w:t>
            </w: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>
              <w:rPr>
                <w:rFonts w:ascii="宋体" w:cs="宋体"/>
                <w:kern w:val="0"/>
                <w:szCs w:val="21"/>
              </w:rPr>
              <w:t>四川省双流中学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上海：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报到时间：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日—</w:t>
            </w: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204C3">
        <w:trPr>
          <w:trHeight w:val="120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2019-7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民办公益性幼儿园园长专题培训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民办公益性幼儿园园长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周家会（成都市双流区西航港快乐宝贝幼儿园）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报到时间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:2019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kern w:val="0"/>
                <w:szCs w:val="21"/>
              </w:rPr>
              <w:t>日下午</w:t>
            </w:r>
            <w:r>
              <w:rPr>
                <w:rFonts w:ascii="宋体" w:hAnsi="宋体" w:cs="宋体" w:hint="eastAsia"/>
                <w:kern w:val="0"/>
                <w:szCs w:val="21"/>
              </w:rPr>
              <w:t>14:00-17:00</w:t>
            </w:r>
          </w:p>
          <w:p w:rsidR="006204C3" w:rsidRDefault="009B2B71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培训时间：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-26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6204C3" w:rsidRDefault="006204C3"/>
          <w:p w:rsidR="006204C3" w:rsidRDefault="006204C3"/>
          <w:p w:rsidR="006204C3" w:rsidRDefault="006204C3"/>
          <w:p w:rsidR="006204C3" w:rsidRDefault="006204C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成都市金牛区蜀汉路</w:t>
            </w:r>
            <w:r>
              <w:rPr>
                <w:rFonts w:ascii="宋体" w:hAnsi="宋体" w:cs="宋体" w:hint="eastAsia"/>
                <w:kern w:val="0"/>
                <w:szCs w:val="21"/>
              </w:rPr>
              <w:t>189</w:t>
            </w:r>
            <w:r>
              <w:rPr>
                <w:rFonts w:ascii="宋体" w:hAnsi="宋体" w:cs="宋体" w:hint="eastAsia"/>
                <w:kern w:val="0"/>
                <w:szCs w:val="21"/>
              </w:rPr>
              <w:t>号附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成都写庭阁圣罗马大酒店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北京奥鹏远程教育中心有限公司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严老师</w:t>
            </w:r>
            <w:r>
              <w:rPr>
                <w:rFonts w:ascii="宋体" w:hAnsi="宋体" w:cs="宋体" w:hint="eastAsia"/>
                <w:kern w:val="0"/>
                <w:szCs w:val="21"/>
              </w:rPr>
              <w:t>18602880805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集中培训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天，跟岗研修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天</w:t>
            </w:r>
          </w:p>
        </w:tc>
      </w:tr>
      <w:tr w:rsidR="006204C3">
        <w:trPr>
          <w:trHeight w:val="90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江霞（成都市双流区金谷幼儿园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204C3">
        <w:trPr>
          <w:trHeight w:val="145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2019-8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年成都市（小学）校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长高级研修班（一）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小学校长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祝波（成都市双流区东升迎春小学）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报到时间：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日下午</w:t>
            </w:r>
            <w:r>
              <w:rPr>
                <w:rFonts w:ascii="宋体" w:hAnsi="宋体" w:cs="宋体" w:hint="eastAsia"/>
                <w:kern w:val="0"/>
                <w:szCs w:val="21"/>
              </w:rPr>
              <w:t>14:00-17:00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培训时间：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（第一阶段：培训开班破冰。成都）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-25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（第二阶段：北京）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-24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（第三阶段：广东）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50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日、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日（成都教育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宾馆）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-25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日（北京）</w:t>
            </w:r>
          </w:p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-24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日（广东）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成都市金牛区一环路西三段新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号教育宾馆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028-68912523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四川西部教育研究院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徐娅</w:t>
            </w:r>
            <w:r>
              <w:rPr>
                <w:rFonts w:ascii="宋体" w:hAnsi="宋体" w:cs="宋体" w:hint="eastAsia"/>
                <w:kern w:val="0"/>
                <w:szCs w:val="21"/>
              </w:rPr>
              <w:t>13666103910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204C3" w:rsidRDefault="009B2B71">
            <w:pPr>
              <w:pStyle w:val="10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集中培训</w:t>
            </w:r>
            <w:r>
              <w:rPr>
                <w:rFonts w:ascii="宋体" w:hAnsi="宋体" w:hint="eastAsia"/>
                <w:color w:val="000000"/>
              </w:rPr>
              <w:t>10</w:t>
            </w:r>
            <w:r>
              <w:rPr>
                <w:rFonts w:ascii="宋体" w:hAnsi="宋体" w:hint="eastAsia"/>
                <w:color w:val="000000"/>
              </w:rPr>
              <w:t>天，跟岗研修</w:t>
            </w:r>
            <w:r>
              <w:rPr>
                <w:rFonts w:ascii="宋体" w:hAnsi="宋体" w:hint="eastAsia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</w:rPr>
              <w:t>天，共计</w:t>
            </w:r>
            <w:r>
              <w:rPr>
                <w:rFonts w:ascii="宋体" w:hAnsi="宋体" w:hint="eastAsia"/>
                <w:color w:val="000000"/>
              </w:rPr>
              <w:t>16</w:t>
            </w:r>
            <w:r>
              <w:rPr>
                <w:rFonts w:ascii="宋体" w:hAnsi="宋体" w:hint="eastAsia"/>
                <w:color w:val="000000"/>
              </w:rPr>
              <w:t>天</w:t>
            </w:r>
          </w:p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04C3">
        <w:trPr>
          <w:trHeight w:val="271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9B2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李顺榕（</w:t>
            </w:r>
            <w:r>
              <w:rPr>
                <w:rFonts w:ascii="宋体" w:hAnsi="宋体" w:hint="eastAsia"/>
                <w:kern w:val="0"/>
              </w:rPr>
              <w:t>成都市双流区棠湖小学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4C3" w:rsidRDefault="00620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204C3" w:rsidRDefault="006204C3">
      <w:pPr>
        <w:spacing w:line="560" w:lineRule="exact"/>
        <w:ind w:rightChars="600" w:right="1260"/>
        <w:rPr>
          <w:rFonts w:eastAsia="方正仿宋_GBK"/>
          <w:sz w:val="32"/>
          <w:szCs w:val="32"/>
        </w:rPr>
      </w:pPr>
    </w:p>
    <w:p w:rsidR="006204C3" w:rsidRDefault="006204C3"/>
    <w:sectPr w:rsidR="006204C3" w:rsidSect="006204C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1" w:csb1="00000000"/>
  </w:font>
  <w:font w:name="方正黑体_GBK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F531BB9"/>
    <w:rsid w:val="006204C3"/>
    <w:rsid w:val="009B2B71"/>
    <w:rsid w:val="00BD6DF5"/>
    <w:rsid w:val="1F531BB9"/>
    <w:rsid w:val="7751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4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20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204C3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正文1"/>
    <w:qFormat/>
    <w:rsid w:val="006204C3"/>
    <w:pPr>
      <w:jc w:val="both"/>
    </w:pPr>
    <w:rPr>
      <w:rFonts w:ascii="等线" w:hAnsi="等线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2019-06-27T03:18:00Z</dcterms:created>
  <dcterms:modified xsi:type="dcterms:W3CDTF">2019-06-28T09:02:00Z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