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2"/>
          <w:szCs w:val="32"/>
        </w:rPr>
      </w:pPr>
      <w:r>
        <w:rPr>
          <w:rFonts w:hint="eastAsia" w:ascii="黑体" w:hAnsi="黑体" w:eastAsia="黑体" w:cs="黑体"/>
          <w:b/>
          <w:bCs/>
          <w:sz w:val="32"/>
          <w:szCs w:val="32"/>
        </w:rPr>
        <w:t>成都市双流区教育研究与教师培训中心关于</w:t>
      </w:r>
    </w:p>
    <w:p>
      <w:pPr>
        <w:jc w:val="center"/>
        <w:rPr>
          <w:rFonts w:hint="eastAsia" w:ascii="黑体" w:hAnsi="黑体" w:eastAsia="黑体" w:cs="黑体"/>
          <w:b/>
          <w:bCs/>
          <w:sz w:val="32"/>
          <w:szCs w:val="32"/>
        </w:rPr>
      </w:pPr>
      <w:r>
        <w:rPr>
          <w:rFonts w:hint="eastAsia" w:ascii="黑体" w:hAnsi="黑体" w:eastAsia="黑体" w:cs="黑体"/>
          <w:b/>
          <w:bCs/>
          <w:sz w:val="32"/>
          <w:szCs w:val="32"/>
        </w:rPr>
        <w:t>2020年春季延期开学期间中小学居家学习指导建议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各</w:t>
      </w:r>
      <w:r>
        <w:rPr>
          <w:rFonts w:hint="eastAsia" w:ascii="宋体" w:hAnsi="宋体" w:eastAsia="宋体" w:cs="宋体"/>
          <w:sz w:val="24"/>
          <w:szCs w:val="24"/>
          <w:lang w:eastAsia="zh-CN"/>
        </w:rPr>
        <w:t>中小</w:t>
      </w:r>
      <w:r>
        <w:rPr>
          <w:rFonts w:hint="eastAsia" w:ascii="宋体" w:hAnsi="宋体" w:eastAsia="宋体" w:cs="宋体"/>
          <w:sz w:val="24"/>
          <w:szCs w:val="24"/>
        </w:rPr>
        <w:t>学校</w:t>
      </w:r>
      <w:r>
        <w:rPr>
          <w:rFonts w:hint="eastAsia" w:ascii="宋体" w:hAnsi="宋体" w:eastAsia="宋体" w:cs="宋体"/>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微软雅黑" w:hAnsi="微软雅黑" w:eastAsia="微软雅黑" w:cs="微软雅黑"/>
          <w:b/>
          <w:bCs/>
          <w:sz w:val="24"/>
          <w:szCs w:val="24"/>
          <w:lang w:eastAsia="zh-CN"/>
        </w:rPr>
      </w:pPr>
      <w:r>
        <w:rPr>
          <w:rFonts w:hint="eastAsia" w:ascii="宋体" w:hAnsi="宋体" w:eastAsia="宋体" w:cs="宋体"/>
          <w:sz w:val="24"/>
          <w:szCs w:val="24"/>
        </w:rPr>
        <w:t>根据《四川省教育厅关于切实做好新冠肺炎疫情防控期间学校教育教学组织与管理工作的通知》（川教函〔2020〕47号）</w:t>
      </w:r>
      <w:r>
        <w:rPr>
          <w:rFonts w:hint="eastAsia" w:ascii="宋体" w:hAnsi="宋体" w:eastAsia="宋体" w:cs="宋体"/>
          <w:sz w:val="24"/>
          <w:szCs w:val="24"/>
          <w:lang w:eastAsia="zh-CN"/>
        </w:rPr>
        <w:t>、</w:t>
      </w:r>
      <w:r>
        <w:rPr>
          <w:rFonts w:hint="eastAsia" w:ascii="宋体" w:hAnsi="宋体" w:eastAsia="宋体" w:cs="宋体"/>
          <w:sz w:val="24"/>
          <w:szCs w:val="24"/>
        </w:rPr>
        <w:t>成都市教育局关于2020年春季学期中小学（幼儿园）延期开学教学工作的相关要求，</w:t>
      </w:r>
      <w:r>
        <w:rPr>
          <w:rFonts w:hint="eastAsia" w:ascii="宋体" w:hAnsi="宋体" w:eastAsia="宋体" w:cs="宋体"/>
          <w:sz w:val="24"/>
          <w:szCs w:val="24"/>
          <w:lang w:eastAsia="zh-CN"/>
        </w:rPr>
        <w:t>以</w:t>
      </w:r>
      <w:r>
        <w:rPr>
          <w:rFonts w:hint="eastAsia" w:ascii="宋体" w:hAnsi="宋体" w:eastAsia="宋体" w:cs="宋体"/>
          <w:sz w:val="24"/>
          <w:szCs w:val="24"/>
        </w:rPr>
        <w:t>及区教育局制定</w:t>
      </w:r>
      <w:r>
        <w:rPr>
          <w:rFonts w:hint="eastAsia" w:ascii="宋体" w:hAnsi="宋体" w:eastAsia="宋体" w:cs="宋体"/>
          <w:sz w:val="24"/>
          <w:szCs w:val="24"/>
          <w:lang w:eastAsia="zh-CN"/>
        </w:rPr>
        <w:t>的</w:t>
      </w:r>
      <w:r>
        <w:rPr>
          <w:rFonts w:hint="eastAsia" w:ascii="宋体" w:hAnsi="宋体" w:eastAsia="宋体" w:cs="宋体"/>
          <w:sz w:val="24"/>
          <w:szCs w:val="24"/>
        </w:rPr>
        <w:t>《成都市双流区2020年春季学期中小学（幼儿园）延期开学教学安排工作方案》</w:t>
      </w:r>
      <w:r>
        <w:rPr>
          <w:rFonts w:hint="eastAsia" w:ascii="宋体" w:hAnsi="宋体" w:eastAsia="宋体" w:cs="宋体"/>
          <w:sz w:val="24"/>
          <w:szCs w:val="24"/>
          <w:lang w:eastAsia="zh-CN"/>
        </w:rPr>
        <w:t>，为了进一步</w:t>
      </w:r>
      <w:r>
        <w:rPr>
          <w:rFonts w:hint="eastAsia" w:ascii="宋体" w:hAnsi="宋体" w:eastAsia="宋体" w:cs="宋体"/>
          <w:sz w:val="24"/>
          <w:szCs w:val="24"/>
        </w:rPr>
        <w:t>做好新冠肺炎疫情防控期间学校教育教学组织</w:t>
      </w:r>
      <w:r>
        <w:rPr>
          <w:rFonts w:hint="eastAsia" w:ascii="宋体" w:hAnsi="宋体" w:eastAsia="宋体" w:cs="宋体"/>
          <w:sz w:val="24"/>
          <w:szCs w:val="24"/>
          <w:lang w:eastAsia="zh-CN"/>
        </w:rPr>
        <w:t>工作</w:t>
      </w:r>
      <w:r>
        <w:rPr>
          <w:rFonts w:hint="eastAsia" w:ascii="宋体" w:hAnsi="宋体" w:eastAsia="宋体" w:cs="宋体"/>
          <w:sz w:val="24"/>
          <w:szCs w:val="24"/>
        </w:rPr>
        <w:t>，现</w:t>
      </w:r>
      <w:r>
        <w:rPr>
          <w:rFonts w:hint="eastAsia" w:ascii="宋体" w:hAnsi="宋体" w:eastAsia="宋体" w:cs="宋体"/>
          <w:sz w:val="24"/>
          <w:szCs w:val="24"/>
          <w:lang w:eastAsia="zh-CN"/>
        </w:rPr>
        <w:t>制定</w:t>
      </w:r>
      <w:r>
        <w:rPr>
          <w:rFonts w:hint="eastAsia" w:ascii="宋体" w:hAnsi="宋体" w:eastAsia="宋体" w:cs="宋体"/>
          <w:sz w:val="24"/>
          <w:szCs w:val="24"/>
        </w:rPr>
        <w:t>2020年春季学期中小学延期开学</w:t>
      </w:r>
      <w:r>
        <w:rPr>
          <w:rFonts w:hint="eastAsia" w:ascii="宋体" w:hAnsi="宋体" w:eastAsia="宋体" w:cs="宋体"/>
          <w:sz w:val="24"/>
          <w:szCs w:val="24"/>
          <w:lang w:eastAsia="zh-CN"/>
        </w:rPr>
        <w:t>期间居家学习的指导建议</w:t>
      </w:r>
      <w:r>
        <w:rPr>
          <w:rFonts w:hint="eastAsia" w:ascii="宋体" w:hAnsi="宋体" w:eastAsia="宋体" w:cs="宋体"/>
          <w:sz w:val="24"/>
          <w:szCs w:val="24"/>
        </w:rPr>
        <w:t>，</w:t>
      </w:r>
      <w:r>
        <w:rPr>
          <w:rFonts w:hint="eastAsia" w:ascii="宋体" w:hAnsi="宋体" w:eastAsia="宋体" w:cs="宋体"/>
          <w:sz w:val="24"/>
          <w:szCs w:val="24"/>
          <w:lang w:eastAsia="zh-CN"/>
        </w:rPr>
        <w:t>供学校、师生自主选择，并</w:t>
      </w:r>
      <w:r>
        <w:rPr>
          <w:rFonts w:hint="eastAsia" w:ascii="宋体" w:hAnsi="宋体" w:eastAsia="宋体" w:cs="宋体"/>
          <w:sz w:val="24"/>
          <w:szCs w:val="24"/>
        </w:rPr>
        <w:t>结合</w:t>
      </w:r>
      <w:r>
        <w:rPr>
          <w:rFonts w:hint="eastAsia" w:ascii="宋体" w:hAnsi="宋体" w:eastAsia="宋体" w:cs="宋体"/>
          <w:sz w:val="24"/>
          <w:szCs w:val="24"/>
          <w:lang w:eastAsia="zh-CN"/>
        </w:rPr>
        <w:t>学校、班级</w:t>
      </w:r>
      <w:r>
        <w:rPr>
          <w:rFonts w:hint="eastAsia" w:ascii="宋体" w:hAnsi="宋体" w:eastAsia="宋体" w:cs="宋体"/>
          <w:sz w:val="24"/>
          <w:szCs w:val="24"/>
        </w:rPr>
        <w:t>实际</w:t>
      </w:r>
      <w:r>
        <w:rPr>
          <w:rFonts w:hint="eastAsia" w:ascii="宋体" w:hAnsi="宋体" w:eastAsia="宋体" w:cs="宋体"/>
          <w:sz w:val="24"/>
          <w:szCs w:val="24"/>
          <w:lang w:eastAsia="zh-CN"/>
        </w:rPr>
        <w:t>情况使用</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bCs/>
          <w:sz w:val="24"/>
          <w:szCs w:val="24"/>
          <w:lang w:eastAsia="zh-CN"/>
        </w:rPr>
      </w:pPr>
      <w:r>
        <w:rPr>
          <w:rFonts w:hint="eastAsia" w:ascii="微软雅黑" w:hAnsi="微软雅黑" w:eastAsia="微软雅黑" w:cs="微软雅黑"/>
          <w:b/>
          <w:bCs/>
          <w:sz w:val="24"/>
          <w:szCs w:val="24"/>
          <w:lang w:eastAsia="zh-CN"/>
        </w:rPr>
        <w:t>一、</w:t>
      </w:r>
      <w:r>
        <w:rPr>
          <w:rFonts w:hint="eastAsia" w:ascii="微软雅黑" w:hAnsi="微软雅黑" w:eastAsia="微软雅黑" w:cs="微软雅黑"/>
          <w:b/>
          <w:bCs/>
          <w:sz w:val="24"/>
          <w:szCs w:val="24"/>
        </w:rPr>
        <w:t>小学</w:t>
      </w:r>
      <w:r>
        <w:rPr>
          <w:rFonts w:hint="eastAsia" w:ascii="微软雅黑" w:hAnsi="微软雅黑" w:eastAsia="微软雅黑" w:cs="微软雅黑"/>
          <w:b/>
          <w:bCs/>
          <w:sz w:val="24"/>
          <w:szCs w:val="24"/>
          <w:lang w:eastAsia="zh-CN"/>
        </w:rPr>
        <w:t>生居家学习指导建议</w:t>
      </w:r>
    </w:p>
    <w:p>
      <w:pPr>
        <w:keepNext w:val="0"/>
        <w:keepLines w:val="0"/>
        <w:pageBreakBefore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一</w:t>
      </w:r>
      <w:r>
        <w:rPr>
          <w:rFonts w:hint="eastAsia" w:ascii="宋体" w:hAnsi="宋体" w:eastAsia="宋体" w:cs="宋体"/>
          <w:b/>
          <w:bCs/>
          <w:sz w:val="21"/>
          <w:szCs w:val="21"/>
          <w:lang w:eastAsia="zh-CN"/>
        </w:rPr>
        <w:t>）</w:t>
      </w:r>
      <w:r>
        <w:rPr>
          <w:rFonts w:hint="eastAsia" w:ascii="宋体" w:hAnsi="宋体" w:eastAsia="宋体" w:cs="宋体"/>
          <w:b/>
          <w:bCs/>
          <w:sz w:val="21"/>
          <w:szCs w:val="21"/>
        </w:rPr>
        <w:t>居家学习时间</w:t>
      </w:r>
    </w:p>
    <w:p>
      <w:pPr>
        <w:keepNext w:val="0"/>
        <w:keepLines w:val="0"/>
        <w:pageBreakBefore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sz w:val="21"/>
          <w:szCs w:val="21"/>
        </w:rPr>
      </w:pPr>
      <w:r>
        <w:rPr>
          <w:rFonts w:hint="eastAsia" w:ascii="宋体" w:hAnsi="宋体" w:eastAsia="宋体" w:cs="宋体"/>
          <w:sz w:val="21"/>
          <w:szCs w:val="21"/>
        </w:rPr>
        <w:t>1、2020年2月18日至2月底。</w:t>
      </w:r>
    </w:p>
    <w:p>
      <w:pPr>
        <w:keepNext w:val="0"/>
        <w:keepLines w:val="0"/>
        <w:pageBreakBefore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sz w:val="21"/>
          <w:szCs w:val="21"/>
        </w:rPr>
      </w:pPr>
      <w:r>
        <w:rPr>
          <w:rFonts w:hint="eastAsia" w:ascii="宋体" w:hAnsi="宋体" w:eastAsia="宋体" w:cs="宋体"/>
          <w:sz w:val="21"/>
          <w:szCs w:val="21"/>
        </w:rPr>
        <w:t>2、每天上午9:00-11:30,下午2:30——4:30。</w:t>
      </w:r>
    </w:p>
    <w:p>
      <w:pPr>
        <w:keepNext w:val="0"/>
        <w:keepLines w:val="0"/>
        <w:pageBreakBefore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二</w:t>
      </w:r>
      <w:r>
        <w:rPr>
          <w:rFonts w:hint="eastAsia" w:ascii="宋体" w:hAnsi="宋体" w:eastAsia="宋体" w:cs="宋体"/>
          <w:b/>
          <w:bCs/>
          <w:sz w:val="21"/>
          <w:szCs w:val="21"/>
          <w:lang w:eastAsia="zh-CN"/>
        </w:rPr>
        <w:t>）</w:t>
      </w:r>
      <w:r>
        <w:rPr>
          <w:rFonts w:hint="eastAsia" w:ascii="宋体" w:hAnsi="宋体" w:eastAsia="宋体" w:cs="宋体"/>
          <w:b/>
          <w:bCs/>
          <w:sz w:val="21"/>
          <w:szCs w:val="21"/>
        </w:rPr>
        <w:t>居家学习内容</w:t>
      </w:r>
    </w:p>
    <w:p>
      <w:pPr>
        <w:keepNext w:val="0"/>
        <w:keepLines w:val="0"/>
        <w:pageBreakBefore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sz w:val="21"/>
          <w:szCs w:val="21"/>
        </w:rPr>
      </w:pPr>
      <w:r>
        <w:rPr>
          <w:rFonts w:hint="eastAsia" w:ascii="宋体" w:hAnsi="宋体" w:eastAsia="宋体" w:cs="宋体"/>
          <w:sz w:val="21"/>
          <w:szCs w:val="21"/>
        </w:rPr>
        <w:t>1、疫情类知识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（1）了解新型冠状病毒肺炎的特点及危害。</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（2）了解其它传染病的特点及危害。</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（3）了解中国各级党委政府、医学专家、医务人员、军队警察、社区（小区）、个体公民等在防控新型冠状肺炎的具体做法及效果。</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（4）了解其他国家在防控传染病方面的举措及效果。</w:t>
      </w:r>
    </w:p>
    <w:p>
      <w:pPr>
        <w:keepNext w:val="0"/>
        <w:keepLines w:val="0"/>
        <w:pageBreakBefore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sz w:val="21"/>
          <w:szCs w:val="21"/>
        </w:rPr>
      </w:pPr>
      <w:r>
        <w:rPr>
          <w:rFonts w:hint="eastAsia" w:ascii="宋体" w:hAnsi="宋体" w:eastAsia="宋体" w:cs="宋体"/>
          <w:sz w:val="21"/>
          <w:szCs w:val="21"/>
        </w:rPr>
        <w:t>2、方法类知识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（1）整理好老师布置的寒假作业。</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（2）检查自己的各学科寒假作业的完成情况。</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（3）复习以前学习的学科知识，形成知识体系。</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（4）掌握一种室内健身项目和一项家务劳动的方法。</w:t>
      </w:r>
    </w:p>
    <w:p>
      <w:pPr>
        <w:keepNext w:val="0"/>
        <w:keepLines w:val="0"/>
        <w:pageBreakBefore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sz w:val="21"/>
          <w:szCs w:val="21"/>
        </w:rPr>
      </w:pPr>
      <w:r>
        <w:rPr>
          <w:rFonts w:hint="eastAsia" w:ascii="宋体" w:hAnsi="宋体" w:eastAsia="宋体" w:cs="宋体"/>
          <w:sz w:val="21"/>
          <w:szCs w:val="21"/>
        </w:rPr>
        <w:t>3、反思类知识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（1）反思自己以前的学习过程、方法、结果。</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（2）反思自己在本次全民抗击新型冠状病毒过程中的真实想法、真实行为和真实感受。</w:t>
      </w:r>
    </w:p>
    <w:p>
      <w:pPr>
        <w:keepNext w:val="0"/>
        <w:keepLines w:val="0"/>
        <w:pageBreakBefore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（三）</w:t>
      </w:r>
      <w:r>
        <w:rPr>
          <w:rFonts w:hint="eastAsia" w:ascii="宋体" w:hAnsi="宋体" w:eastAsia="宋体" w:cs="宋体"/>
          <w:b/>
          <w:bCs/>
          <w:sz w:val="21"/>
          <w:szCs w:val="21"/>
        </w:rPr>
        <w:t>居家学习途径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阅读相关书籍报刊杂志、收看电视、借助网络、向老师家长同学请教等等。</w:t>
      </w:r>
    </w:p>
    <w:p>
      <w:pPr>
        <w:keepNext w:val="0"/>
        <w:keepLines w:val="0"/>
        <w:pageBreakBefore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（四）</w:t>
      </w:r>
      <w:r>
        <w:rPr>
          <w:rFonts w:hint="eastAsia" w:ascii="宋体" w:hAnsi="宋体" w:eastAsia="宋体" w:cs="宋体"/>
          <w:b/>
          <w:bCs/>
          <w:sz w:val="21"/>
          <w:szCs w:val="21"/>
        </w:rPr>
        <w:t>居家学习方式</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 自主学习、同伴互助（通过电话或网络）、教师指导、家长辅导等。</w:t>
      </w:r>
    </w:p>
    <w:p>
      <w:pPr>
        <w:keepNext w:val="0"/>
        <w:keepLines w:val="0"/>
        <w:pageBreakBefore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（五）</w:t>
      </w:r>
      <w:r>
        <w:rPr>
          <w:rFonts w:hint="eastAsia" w:ascii="宋体" w:hAnsi="宋体" w:eastAsia="宋体" w:cs="宋体"/>
          <w:b/>
          <w:bCs/>
          <w:sz w:val="21"/>
          <w:szCs w:val="21"/>
        </w:rPr>
        <w:t>居家学习作业</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第一学段作业（1-3年级）</w:t>
      </w:r>
    </w:p>
    <w:p>
      <w:pPr>
        <w:keepNext w:val="0"/>
        <w:keepLines w:val="0"/>
        <w:pageBreakBefore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sz w:val="21"/>
          <w:szCs w:val="21"/>
        </w:rPr>
      </w:pPr>
      <w:r>
        <w:rPr>
          <w:rFonts w:hint="eastAsia" w:ascii="宋体" w:hAnsi="宋体" w:eastAsia="宋体" w:cs="宋体"/>
          <w:sz w:val="21"/>
          <w:szCs w:val="21"/>
        </w:rPr>
        <w:t>1、必做作业。</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（1）在老师或家长帮助下参照学校安排制定自己每天的学习计划表。</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（2）整理并检查好自己的各学科寒假作业的完成情况。</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（3）复习上学期学习的学科知识，并举例说明。</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围绕统编教材课外阅读的推荐书目，选择其中一本，制作一张读书情况记录表，并记录下自己每天的读书情况。（含“日期、书名、页数、内容、一句话感受……”等项目。）一二年级的孩子在家人协助下完成。</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（5）开展室内健身，每天至少1次体操、2次眼保健操，每天整理自己房间，至少学会一项家务劳动，主动请家人给予指导和评价。</w:t>
      </w:r>
    </w:p>
    <w:p>
      <w:pPr>
        <w:keepNext w:val="0"/>
        <w:keepLines w:val="0"/>
        <w:pageBreakBefore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sz w:val="21"/>
          <w:szCs w:val="21"/>
        </w:rPr>
      </w:pPr>
      <w:r>
        <w:rPr>
          <w:rFonts w:hint="eastAsia" w:ascii="宋体" w:hAnsi="宋体" w:eastAsia="宋体" w:cs="宋体"/>
          <w:sz w:val="21"/>
          <w:szCs w:val="21"/>
        </w:rPr>
        <w:t>2、选做作业。（至少选5项完成）</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（1）关注一则抗击新型冠状病毒肺炎疫情的新闻。（二三年级的孩子可以连续记录每天确诊人数、新增确诊人数、治愈人数等，并作出自己的分析。）</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完成一则“我们为抗击新型冠状病毒肺炎疫情力所能及地做了什么”的绘本日记。（“我们”可以是我自己，可以是自己的家人朋友，可以是小区保安，可以是一线医护人员，可以是抗击疫情的自愿者，可以是研究新型冠状病毒的科研人员……“绘本日记”，先画画，再配上简短的文字。）一年级以画为主。</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准备一个识字学词记录本，硬笔或软笔书写均可。（每天一页，在上面写上五个左右自己新学的生字新词，可以是书报上的，也可以是电视网络上的。）一年级的孩子可以在家长协助下完成；三年级的孩子可重点关注与新型冠状病毒肺炎疫情有关的词汇或短语、句子。</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表达一份衷心的祝愿。（对我们自己，对亲人朋友，对不幸染病的患者，对一线医护人员，对坚守岗位的超市、药店服务员，对研究新型冠状病毒的科研人员，……对我们的祖国，说出我们内心深切的祝愿！）</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（5）一份家庭介绍。运用数学知识，图文结合的介绍自己的家庭成员、房屋布局和居家摆设等情况。</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（6）一份统计情况。对家里的食物进行分类，统计记录家庭一周食物储备变化情况。</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（7） 学唱1—2首英文儿歌或歌谣，唱给家人听听。</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（8）画一画防疫期间自己家里的场景，用英文标注出家庭成员即可。</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9）自行选择一个关于病毒你最想了解的问题。（如什么是病毒？病毒的种类？病毒的传播途径是怎样的？什么是新型冠状病毒？新型冠状病毒是怎么让人生病的？公共场所如何预防新型冠状病毒传染？人类是如何与病毒进行斗争的？有益病毒和致命病毒？防疫性口罩的设计原理与制作？……）制定研究计划、探究方法、展示方式（展示方式可以是研究照片、视频截图、制作PPT、研究资源包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（10）搜一搜，看看新型冠状病毒长什么模样，画一画并涂上颜色或画一画戴口罩的人。</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11）近来，不少音乐工作者创作了许多音乐作品，饱含深情地讴歌美丽的“逆行者”和各行业涌现出来的抗疫先进典型，为武汉加油，为全国人民战胜疫情鼓劲助威。搜集一首抗疫歌曲，听一听，并推荐给家人。</w:t>
      </w:r>
    </w:p>
    <w:p>
      <w:pPr>
        <w:keepNext w:val="0"/>
        <w:keepLines w:val="0"/>
        <w:pageBreakBefore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sz w:val="21"/>
          <w:szCs w:val="21"/>
        </w:rPr>
      </w:pPr>
      <w:r>
        <w:rPr>
          <w:rFonts w:hint="eastAsia" w:ascii="宋体" w:hAnsi="宋体" w:eastAsia="宋体" w:cs="宋体"/>
          <w:sz w:val="21"/>
          <w:szCs w:val="21"/>
        </w:rPr>
        <w:t>第二学段作业（4-6年级）</w:t>
      </w:r>
    </w:p>
    <w:p>
      <w:pPr>
        <w:keepNext w:val="0"/>
        <w:keepLines w:val="0"/>
        <w:pageBreakBefore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sz w:val="21"/>
          <w:szCs w:val="21"/>
        </w:rPr>
      </w:pPr>
      <w:r>
        <w:rPr>
          <w:rFonts w:hint="eastAsia" w:ascii="宋体" w:hAnsi="宋体" w:eastAsia="宋体" w:cs="宋体"/>
          <w:sz w:val="21"/>
          <w:szCs w:val="21"/>
        </w:rPr>
        <w:t>1、必做作业。</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（1）参照学校安排制定自己每天的学习计划表。</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（2）整理并检查好自己的各学科寒假作业的完成情况。</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（3）复习上学期学习的学科知识，形成系统的知识体系，并举例说明。</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（4）围绕统编教材课外阅读的推荐书目，选择其中一本，制作一张读书情况记录表，并记录下自己每天的读书情况。（含“日期、书名、页数、内容、读后感……”等项目。）</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（5）开展室内健身，每天至少1次体操、2次眼保健操，每天整理自己房间并积极参加家务劳动。</w:t>
      </w:r>
    </w:p>
    <w:p>
      <w:pPr>
        <w:keepNext w:val="0"/>
        <w:keepLines w:val="0"/>
        <w:pageBreakBefore w:val="0"/>
        <w:kinsoku/>
        <w:wordWrap/>
        <w:overflowPunct/>
        <w:topLinePunct w:val="0"/>
        <w:autoSpaceDE/>
        <w:autoSpaceDN/>
        <w:bidi w:val="0"/>
        <w:adjustRightInd/>
        <w:snapToGrid/>
        <w:spacing w:line="360" w:lineRule="auto"/>
        <w:ind w:firstLine="640"/>
        <w:textAlignment w:val="auto"/>
        <w:rPr>
          <w:rFonts w:hint="eastAsia" w:ascii="宋体" w:hAnsi="宋体" w:eastAsia="宋体" w:cs="宋体"/>
          <w:sz w:val="21"/>
          <w:szCs w:val="21"/>
        </w:rPr>
      </w:pPr>
      <w:r>
        <w:rPr>
          <w:rFonts w:hint="eastAsia" w:ascii="宋体" w:hAnsi="宋体" w:eastAsia="宋体" w:cs="宋体"/>
          <w:sz w:val="21"/>
          <w:szCs w:val="21"/>
        </w:rPr>
        <w:t>2、选做作业。（至少选8项完成）</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（1）以自己所在年级语文教科书上册的生字表为练习内容，每天练习一篇硬笔或软笔书法。</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（2）搜集一则近期抗击疫情期间最让你感动的新闻报道，写出让你感动的原因。</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（3）搜集一则近期抗击疫情期间的网络谣言，尝试分析造谣者的心理活动，仿写一则“央视锐评”。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（4）查阅相关资料，自己绘制一张从双流出发到达武汉的络线图，并用“图形与位置”的知识清楚地描述出来。</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（5）根据官方公布数据，制作一幅2月18日——2月27日期间全国新冠肺炎新增或疑似病例人数统计图，并做简单的数据分析。</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（6）假如你已经长大，成为了一名光荣的人民医生，本次出征武汉市红十字会医院。请合理选择你的出行方式，计算出从双流区医院出发，到达的武汉市红十字会医院的大致时间。</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（7）阅读一本英文绘本或者英文故事，做好读书笔记。</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（8）学唱一首经典的英文歌曲并演唱给家人欣赏。</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（9）写一段或一篇英文小短文，建议主题（我想对武汉的小朋友说...  ；我想对防疫一线的医生护士说...）</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（10）利用各种途径主动学习疫情防控知识，并作好记录，写一则宣传广告，积极向家人宣讲。</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（11）理解防疫性口罩的设计原理，就地取材制作一个简易的防疫性口罩，并做简要说明。</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（12）创作一幅与病毒相关的科幻画。</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（13）选一个关于抗疫题材美术作品写100左右赏析文字。</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（14）搜集几首抗疫歌曲，尝试学唱或用竖笛学奏其中一首，唱（奏）给家人听一听。</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sz w:val="24"/>
          <w:szCs w:val="24"/>
          <w:lang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eastAsia="zh-CN"/>
        </w:rPr>
      </w:pPr>
      <w:r>
        <w:rPr>
          <w:rFonts w:hint="eastAsia" w:ascii="微软雅黑" w:hAnsi="微软雅黑" w:eastAsia="微软雅黑" w:cs="微软雅黑"/>
          <w:b/>
          <w:bCs/>
          <w:sz w:val="24"/>
          <w:szCs w:val="24"/>
          <w:lang w:eastAsia="zh-CN"/>
        </w:rPr>
        <w:t>二、初中学生居家学习指导建议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2" w:firstLineChars="300"/>
        <w:jc w:val="both"/>
        <w:textAlignment w:val="auto"/>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（一）居家学习作息时间安排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30" w:firstLineChars="300"/>
        <w:jc w:val="both"/>
        <w:textAlignment w:val="auto"/>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val="0"/>
          <w:bCs w:val="0"/>
          <w:color w:val="000000"/>
          <w:kern w:val="0"/>
          <w:sz w:val="21"/>
          <w:szCs w:val="21"/>
          <w:lang w:val="en-US" w:eastAsia="zh-CN" w:bidi="ar"/>
        </w:rPr>
        <w:t>指导每位同学参照在校时间制定学习计划。每天按照计划去做，要始终严格要求自己，把规范当作一种习惯。</w:t>
      </w:r>
    </w:p>
    <w:tbl>
      <w:tblPr>
        <w:tblStyle w:val="5"/>
        <w:tblpPr w:leftFromText="180" w:rightFromText="180" w:vertAnchor="text" w:horzAnchor="page" w:tblpX="2095" w:tblpY="162"/>
        <w:tblOverlap w:val="never"/>
        <w:tblW w:w="4240" w:type="pct"/>
        <w:tblInd w:w="0" w:type="dxa"/>
        <w:shd w:val="clear" w:color="auto" w:fill="auto"/>
        <w:tblLayout w:type="autofit"/>
        <w:tblCellMar>
          <w:top w:w="0" w:type="dxa"/>
          <w:left w:w="0" w:type="dxa"/>
          <w:bottom w:w="0" w:type="dxa"/>
          <w:right w:w="0" w:type="dxa"/>
        </w:tblCellMar>
      </w:tblPr>
      <w:tblGrid>
        <w:gridCol w:w="1251"/>
        <w:gridCol w:w="3035"/>
        <w:gridCol w:w="2783"/>
      </w:tblGrid>
      <w:tr>
        <w:tblPrEx>
          <w:shd w:val="clear" w:color="auto" w:fill="auto"/>
          <w:tblCellMar>
            <w:top w:w="0" w:type="dxa"/>
            <w:left w:w="0" w:type="dxa"/>
            <w:bottom w:w="0" w:type="dxa"/>
            <w:right w:w="0" w:type="dxa"/>
          </w:tblCellMar>
        </w:tblPrEx>
        <w:trPr>
          <w:trHeight w:val="283" w:hRule="atLeast"/>
        </w:trPr>
        <w:tc>
          <w:tcPr>
            <w:tcW w:w="885"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上午</w:t>
            </w:r>
          </w:p>
        </w:tc>
        <w:tc>
          <w:tcPr>
            <w:tcW w:w="2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第一节</w:t>
            </w:r>
          </w:p>
        </w:tc>
        <w:tc>
          <w:tcPr>
            <w:tcW w:w="19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8:30—9:10</w:t>
            </w:r>
          </w:p>
        </w:tc>
      </w:tr>
      <w:tr>
        <w:tblPrEx>
          <w:tblCellMar>
            <w:top w:w="0" w:type="dxa"/>
            <w:left w:w="0" w:type="dxa"/>
            <w:bottom w:w="0" w:type="dxa"/>
            <w:right w:w="0" w:type="dxa"/>
          </w:tblCellMar>
        </w:tblPrEx>
        <w:trPr>
          <w:trHeight w:val="283" w:hRule="atLeast"/>
        </w:trPr>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1"/>
                <w:szCs w:val="21"/>
                <w:u w:val="none"/>
              </w:rPr>
            </w:pPr>
          </w:p>
        </w:tc>
        <w:tc>
          <w:tcPr>
            <w:tcW w:w="2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第二节</w:t>
            </w:r>
          </w:p>
        </w:tc>
        <w:tc>
          <w:tcPr>
            <w:tcW w:w="19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9:30—10:10</w:t>
            </w:r>
          </w:p>
        </w:tc>
      </w:tr>
      <w:tr>
        <w:tblPrEx>
          <w:tblCellMar>
            <w:top w:w="0" w:type="dxa"/>
            <w:left w:w="0" w:type="dxa"/>
            <w:bottom w:w="0" w:type="dxa"/>
            <w:right w:w="0" w:type="dxa"/>
          </w:tblCellMar>
        </w:tblPrEx>
        <w:trPr>
          <w:trHeight w:val="283" w:hRule="atLeast"/>
        </w:trPr>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1"/>
                <w:szCs w:val="21"/>
                <w:u w:val="none"/>
              </w:rPr>
            </w:pPr>
          </w:p>
        </w:tc>
        <w:tc>
          <w:tcPr>
            <w:tcW w:w="2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课间运动及眼保健操</w:t>
            </w:r>
          </w:p>
        </w:tc>
        <w:tc>
          <w:tcPr>
            <w:tcW w:w="19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10:10—10:40</w:t>
            </w:r>
          </w:p>
        </w:tc>
      </w:tr>
      <w:tr>
        <w:tblPrEx>
          <w:tblCellMar>
            <w:top w:w="0" w:type="dxa"/>
            <w:left w:w="0" w:type="dxa"/>
            <w:bottom w:w="0" w:type="dxa"/>
            <w:right w:w="0" w:type="dxa"/>
          </w:tblCellMar>
        </w:tblPrEx>
        <w:trPr>
          <w:trHeight w:val="283" w:hRule="atLeast"/>
        </w:trPr>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1"/>
                <w:szCs w:val="21"/>
                <w:u w:val="none"/>
              </w:rPr>
            </w:pPr>
          </w:p>
        </w:tc>
        <w:tc>
          <w:tcPr>
            <w:tcW w:w="2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第三节</w:t>
            </w:r>
          </w:p>
        </w:tc>
        <w:tc>
          <w:tcPr>
            <w:tcW w:w="19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10:40—11:20</w:t>
            </w:r>
          </w:p>
        </w:tc>
      </w:tr>
      <w:tr>
        <w:tblPrEx>
          <w:tblCellMar>
            <w:top w:w="0" w:type="dxa"/>
            <w:left w:w="0" w:type="dxa"/>
            <w:bottom w:w="0" w:type="dxa"/>
            <w:right w:w="0" w:type="dxa"/>
          </w:tblCellMar>
        </w:tblPrEx>
        <w:trPr>
          <w:trHeight w:val="283"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 xml:space="preserve">  家务劳动    午休</w:t>
            </w:r>
          </w:p>
        </w:tc>
      </w:tr>
      <w:tr>
        <w:tblPrEx>
          <w:tblCellMar>
            <w:top w:w="0" w:type="dxa"/>
            <w:left w:w="0" w:type="dxa"/>
            <w:bottom w:w="0" w:type="dxa"/>
            <w:right w:w="0" w:type="dxa"/>
          </w:tblCellMar>
        </w:tblPrEx>
        <w:trPr>
          <w:trHeight w:val="283" w:hRule="atLeast"/>
        </w:trPr>
        <w:tc>
          <w:tcPr>
            <w:tcW w:w="885"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下午</w:t>
            </w:r>
          </w:p>
        </w:tc>
        <w:tc>
          <w:tcPr>
            <w:tcW w:w="2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第四节</w:t>
            </w:r>
          </w:p>
        </w:tc>
        <w:tc>
          <w:tcPr>
            <w:tcW w:w="19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2:30—3:10</w:t>
            </w:r>
          </w:p>
        </w:tc>
      </w:tr>
      <w:tr>
        <w:tblPrEx>
          <w:tblCellMar>
            <w:top w:w="0" w:type="dxa"/>
            <w:left w:w="0" w:type="dxa"/>
            <w:bottom w:w="0" w:type="dxa"/>
            <w:right w:w="0" w:type="dxa"/>
          </w:tblCellMar>
        </w:tblPrEx>
        <w:trPr>
          <w:trHeight w:val="283" w:hRule="atLeast"/>
        </w:trPr>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1"/>
                <w:szCs w:val="21"/>
                <w:u w:val="none"/>
              </w:rPr>
            </w:pPr>
          </w:p>
        </w:tc>
        <w:tc>
          <w:tcPr>
            <w:tcW w:w="2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第五节</w:t>
            </w:r>
          </w:p>
        </w:tc>
        <w:tc>
          <w:tcPr>
            <w:tcW w:w="19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3:30—4:10</w:t>
            </w:r>
          </w:p>
        </w:tc>
      </w:tr>
      <w:tr>
        <w:tblPrEx>
          <w:tblCellMar>
            <w:top w:w="0" w:type="dxa"/>
            <w:left w:w="0" w:type="dxa"/>
            <w:bottom w:w="0" w:type="dxa"/>
            <w:right w:w="0" w:type="dxa"/>
          </w:tblCellMar>
        </w:tblPrEx>
        <w:trPr>
          <w:trHeight w:val="283" w:hRule="atLeast"/>
        </w:trPr>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1"/>
                <w:szCs w:val="21"/>
                <w:u w:val="none"/>
              </w:rPr>
            </w:pPr>
          </w:p>
        </w:tc>
        <w:tc>
          <w:tcPr>
            <w:tcW w:w="2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课间运动及眼保健操</w:t>
            </w:r>
          </w:p>
        </w:tc>
        <w:tc>
          <w:tcPr>
            <w:tcW w:w="19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4:10—4:40</w:t>
            </w:r>
          </w:p>
        </w:tc>
      </w:tr>
      <w:tr>
        <w:tblPrEx>
          <w:tblCellMar>
            <w:top w:w="0" w:type="dxa"/>
            <w:left w:w="0" w:type="dxa"/>
            <w:bottom w:w="0" w:type="dxa"/>
            <w:right w:w="0" w:type="dxa"/>
          </w:tblCellMar>
        </w:tblPrEx>
        <w:trPr>
          <w:trHeight w:val="283" w:hRule="atLeast"/>
        </w:trPr>
        <w:tc>
          <w:tcPr>
            <w:tcW w:w="88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1"/>
                <w:szCs w:val="21"/>
                <w:u w:val="none"/>
              </w:rPr>
            </w:pPr>
          </w:p>
        </w:tc>
        <w:tc>
          <w:tcPr>
            <w:tcW w:w="2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第六节</w:t>
            </w:r>
          </w:p>
        </w:tc>
        <w:tc>
          <w:tcPr>
            <w:tcW w:w="19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4:40—5:20</w:t>
            </w:r>
          </w:p>
        </w:tc>
      </w:tr>
      <w:tr>
        <w:tblPrEx>
          <w:tblCellMar>
            <w:top w:w="0" w:type="dxa"/>
            <w:left w:w="0" w:type="dxa"/>
            <w:bottom w:w="0" w:type="dxa"/>
            <w:right w:w="0" w:type="dxa"/>
          </w:tblCellMar>
        </w:tblPrEx>
        <w:trPr>
          <w:trHeight w:val="283"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家务劳动</w:t>
            </w:r>
          </w:p>
        </w:tc>
      </w:tr>
      <w:tr>
        <w:tblPrEx>
          <w:tblCellMar>
            <w:top w:w="0" w:type="dxa"/>
            <w:left w:w="0" w:type="dxa"/>
            <w:bottom w:w="0" w:type="dxa"/>
            <w:right w:w="0" w:type="dxa"/>
          </w:tblCellMar>
        </w:tblPrEx>
        <w:trPr>
          <w:trHeight w:val="283" w:hRule="atLeast"/>
        </w:trPr>
        <w:tc>
          <w:tcPr>
            <w:tcW w:w="8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晚上</w:t>
            </w:r>
          </w:p>
        </w:tc>
        <w:tc>
          <w:tcPr>
            <w:tcW w:w="2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收看新闻联播</w:t>
            </w:r>
          </w:p>
        </w:tc>
        <w:tc>
          <w:tcPr>
            <w:tcW w:w="19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7:00——7:30</w:t>
            </w:r>
          </w:p>
        </w:tc>
      </w:tr>
    </w:tbl>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b/>
          <w:i w:val="0"/>
          <w:color w:val="000000"/>
          <w:kern w:val="0"/>
          <w:sz w:val="21"/>
          <w:szCs w:val="21"/>
          <w:u w:val="none"/>
          <w:lang w:val="en-US" w:eastAsia="zh-CN" w:bidi="ar"/>
        </w:rPr>
      </w:pPr>
    </w:p>
    <w:p>
      <w:pPr>
        <w:keepNext w:val="0"/>
        <w:keepLines w:val="0"/>
        <w:pageBreakBefore w:val="0"/>
        <w:kinsoku/>
        <w:wordWrap/>
        <w:overflowPunct/>
        <w:topLinePunct w:val="0"/>
        <w:autoSpaceDE/>
        <w:autoSpaceDN/>
        <w:bidi w:val="0"/>
        <w:adjustRightInd/>
        <w:snapToGrid/>
        <w:spacing w:line="360" w:lineRule="auto"/>
        <w:ind w:firstLine="632" w:firstLineChars="300"/>
        <w:jc w:val="both"/>
        <w:rPr>
          <w:rFonts w:hint="eastAsia" w:ascii="宋体" w:hAnsi="宋体" w:eastAsia="宋体" w:cs="宋体"/>
          <w:b/>
          <w:i w:val="0"/>
          <w:color w:val="000000"/>
          <w:kern w:val="0"/>
          <w:sz w:val="21"/>
          <w:szCs w:val="21"/>
          <w:u w:val="none"/>
          <w:lang w:val="en-US" w:eastAsia="zh-CN" w:bidi="ar"/>
        </w:rPr>
      </w:pPr>
    </w:p>
    <w:p>
      <w:pPr>
        <w:keepNext w:val="0"/>
        <w:keepLines w:val="0"/>
        <w:pageBreakBefore w:val="0"/>
        <w:kinsoku/>
        <w:wordWrap/>
        <w:overflowPunct/>
        <w:topLinePunct w:val="0"/>
        <w:autoSpaceDE/>
        <w:autoSpaceDN/>
        <w:bidi w:val="0"/>
        <w:adjustRightInd/>
        <w:snapToGrid/>
        <w:spacing w:line="360" w:lineRule="auto"/>
        <w:ind w:firstLine="632" w:firstLineChars="300"/>
        <w:jc w:val="both"/>
        <w:rPr>
          <w:rFonts w:hint="eastAsia" w:ascii="宋体" w:hAnsi="宋体" w:eastAsia="宋体" w:cs="宋体"/>
          <w:b/>
          <w:i w:val="0"/>
          <w:color w:val="000000"/>
          <w:kern w:val="0"/>
          <w:sz w:val="21"/>
          <w:szCs w:val="21"/>
          <w:u w:val="none"/>
          <w:lang w:val="en-US" w:eastAsia="zh-CN" w:bidi="ar"/>
        </w:rPr>
      </w:pPr>
    </w:p>
    <w:p>
      <w:pPr>
        <w:keepNext w:val="0"/>
        <w:keepLines w:val="0"/>
        <w:pageBreakBefore w:val="0"/>
        <w:kinsoku/>
        <w:wordWrap/>
        <w:overflowPunct/>
        <w:topLinePunct w:val="0"/>
        <w:autoSpaceDE/>
        <w:autoSpaceDN/>
        <w:bidi w:val="0"/>
        <w:adjustRightInd/>
        <w:snapToGrid/>
        <w:spacing w:line="360" w:lineRule="auto"/>
        <w:ind w:firstLine="632" w:firstLineChars="300"/>
        <w:jc w:val="both"/>
        <w:rPr>
          <w:rFonts w:hint="eastAsia" w:ascii="宋体" w:hAnsi="宋体" w:eastAsia="宋体" w:cs="宋体"/>
          <w:b/>
          <w:i w:val="0"/>
          <w:color w:val="000000"/>
          <w:kern w:val="0"/>
          <w:sz w:val="21"/>
          <w:szCs w:val="21"/>
          <w:u w:val="none"/>
          <w:lang w:val="en-US" w:eastAsia="zh-CN" w:bidi="ar"/>
        </w:rPr>
      </w:pPr>
    </w:p>
    <w:p>
      <w:pPr>
        <w:keepNext w:val="0"/>
        <w:keepLines w:val="0"/>
        <w:pageBreakBefore w:val="0"/>
        <w:kinsoku/>
        <w:wordWrap/>
        <w:overflowPunct/>
        <w:topLinePunct w:val="0"/>
        <w:autoSpaceDE/>
        <w:autoSpaceDN/>
        <w:bidi w:val="0"/>
        <w:adjustRightInd/>
        <w:snapToGrid/>
        <w:spacing w:line="360" w:lineRule="auto"/>
        <w:ind w:firstLine="632" w:firstLineChars="300"/>
        <w:jc w:val="both"/>
        <w:rPr>
          <w:rFonts w:hint="eastAsia" w:ascii="宋体" w:hAnsi="宋体" w:eastAsia="宋体" w:cs="宋体"/>
          <w:b/>
          <w:i w:val="0"/>
          <w:color w:val="000000"/>
          <w:kern w:val="0"/>
          <w:sz w:val="21"/>
          <w:szCs w:val="21"/>
          <w:u w:val="none"/>
          <w:lang w:val="en-US" w:eastAsia="zh-CN" w:bidi="ar"/>
        </w:rPr>
      </w:pPr>
    </w:p>
    <w:p>
      <w:pPr>
        <w:keepNext w:val="0"/>
        <w:keepLines w:val="0"/>
        <w:pageBreakBefore w:val="0"/>
        <w:kinsoku/>
        <w:wordWrap/>
        <w:overflowPunct/>
        <w:topLinePunct w:val="0"/>
        <w:autoSpaceDE/>
        <w:autoSpaceDN/>
        <w:bidi w:val="0"/>
        <w:adjustRightInd/>
        <w:snapToGrid/>
        <w:spacing w:line="360" w:lineRule="auto"/>
        <w:ind w:firstLine="632" w:firstLineChars="300"/>
        <w:jc w:val="both"/>
        <w:rPr>
          <w:rFonts w:hint="eastAsia" w:ascii="宋体" w:hAnsi="宋体" w:eastAsia="宋体" w:cs="宋体"/>
          <w:b/>
          <w:i w:val="0"/>
          <w:color w:val="000000"/>
          <w:kern w:val="0"/>
          <w:sz w:val="21"/>
          <w:szCs w:val="21"/>
          <w:u w:val="none"/>
          <w:lang w:val="en-US" w:eastAsia="zh-CN" w:bidi="ar"/>
        </w:rPr>
      </w:pPr>
    </w:p>
    <w:p>
      <w:pPr>
        <w:keepNext w:val="0"/>
        <w:keepLines w:val="0"/>
        <w:pageBreakBefore w:val="0"/>
        <w:kinsoku/>
        <w:wordWrap/>
        <w:overflowPunct/>
        <w:topLinePunct w:val="0"/>
        <w:autoSpaceDE/>
        <w:autoSpaceDN/>
        <w:bidi w:val="0"/>
        <w:adjustRightInd/>
        <w:snapToGrid/>
        <w:spacing w:line="360" w:lineRule="auto"/>
        <w:ind w:firstLine="632" w:firstLineChars="300"/>
        <w:jc w:val="both"/>
        <w:rPr>
          <w:rFonts w:hint="eastAsia" w:ascii="宋体" w:hAnsi="宋体" w:eastAsia="宋体" w:cs="宋体"/>
          <w:b/>
          <w:i w:val="0"/>
          <w:color w:val="000000"/>
          <w:kern w:val="0"/>
          <w:sz w:val="21"/>
          <w:szCs w:val="21"/>
          <w:u w:val="none"/>
          <w:lang w:val="en-US" w:eastAsia="zh-CN" w:bidi="ar"/>
        </w:rPr>
      </w:pPr>
    </w:p>
    <w:p>
      <w:pPr>
        <w:keepNext w:val="0"/>
        <w:keepLines w:val="0"/>
        <w:pageBreakBefore w:val="0"/>
        <w:kinsoku/>
        <w:wordWrap/>
        <w:overflowPunct/>
        <w:topLinePunct w:val="0"/>
        <w:autoSpaceDE/>
        <w:autoSpaceDN/>
        <w:bidi w:val="0"/>
        <w:adjustRightInd/>
        <w:snapToGrid/>
        <w:spacing w:line="360" w:lineRule="auto"/>
        <w:ind w:firstLine="632" w:firstLineChars="300"/>
        <w:jc w:val="both"/>
        <w:rPr>
          <w:rFonts w:hint="eastAsia" w:ascii="宋体" w:hAnsi="宋体" w:eastAsia="宋体" w:cs="宋体"/>
          <w:b/>
          <w:i w:val="0"/>
          <w:color w:val="000000"/>
          <w:kern w:val="0"/>
          <w:sz w:val="21"/>
          <w:szCs w:val="21"/>
          <w:u w:val="none"/>
          <w:lang w:val="en-US" w:eastAsia="zh-CN" w:bidi="ar"/>
        </w:rPr>
      </w:pPr>
    </w:p>
    <w:p>
      <w:pPr>
        <w:keepNext w:val="0"/>
        <w:keepLines w:val="0"/>
        <w:pageBreakBefore w:val="0"/>
        <w:kinsoku/>
        <w:wordWrap/>
        <w:overflowPunct/>
        <w:topLinePunct w:val="0"/>
        <w:autoSpaceDE/>
        <w:autoSpaceDN/>
        <w:bidi w:val="0"/>
        <w:adjustRightInd/>
        <w:snapToGrid/>
        <w:spacing w:line="360" w:lineRule="auto"/>
        <w:ind w:firstLine="632" w:firstLineChars="300"/>
        <w:jc w:val="both"/>
        <w:rPr>
          <w:rFonts w:hint="eastAsia" w:ascii="宋体" w:hAnsi="宋体" w:eastAsia="宋体" w:cs="宋体"/>
          <w:b/>
          <w:i w:val="0"/>
          <w:color w:val="000000"/>
          <w:kern w:val="0"/>
          <w:sz w:val="21"/>
          <w:szCs w:val="21"/>
          <w:u w:val="none"/>
          <w:lang w:val="en-US" w:eastAsia="zh-CN" w:bidi="ar"/>
        </w:rPr>
      </w:pPr>
    </w:p>
    <w:p>
      <w:pPr>
        <w:keepNext w:val="0"/>
        <w:keepLines w:val="0"/>
        <w:pageBreakBefore w:val="0"/>
        <w:kinsoku/>
        <w:wordWrap/>
        <w:overflowPunct/>
        <w:topLinePunct w:val="0"/>
        <w:autoSpaceDE/>
        <w:autoSpaceDN/>
        <w:bidi w:val="0"/>
        <w:adjustRightInd/>
        <w:snapToGrid/>
        <w:spacing w:line="360" w:lineRule="auto"/>
        <w:ind w:firstLine="632" w:firstLineChars="300"/>
        <w:jc w:val="both"/>
        <w:rPr>
          <w:rFonts w:hint="eastAsia" w:ascii="宋体" w:hAnsi="宋体" w:eastAsia="宋体" w:cs="宋体"/>
          <w:b/>
          <w:i w:val="0"/>
          <w:color w:val="000000"/>
          <w:kern w:val="0"/>
          <w:sz w:val="21"/>
          <w:szCs w:val="21"/>
          <w:u w:val="none"/>
          <w:lang w:val="en-US" w:eastAsia="zh-CN" w:bidi="ar"/>
        </w:rPr>
      </w:pPr>
    </w:p>
    <w:p>
      <w:pPr>
        <w:keepNext w:val="0"/>
        <w:keepLines w:val="0"/>
        <w:pageBreakBefore w:val="0"/>
        <w:kinsoku/>
        <w:wordWrap/>
        <w:overflowPunct/>
        <w:topLinePunct w:val="0"/>
        <w:autoSpaceDE/>
        <w:autoSpaceDN/>
        <w:bidi w:val="0"/>
        <w:adjustRightInd/>
        <w:snapToGrid/>
        <w:spacing w:line="360" w:lineRule="auto"/>
        <w:ind w:firstLine="632" w:firstLineChars="300"/>
        <w:jc w:val="both"/>
        <w:rPr>
          <w:rFonts w:hint="eastAsia" w:ascii="宋体" w:hAnsi="宋体" w:eastAsia="宋体" w:cs="宋体"/>
          <w:b/>
          <w:i w:val="0"/>
          <w:color w:val="000000"/>
          <w:kern w:val="0"/>
          <w:sz w:val="21"/>
          <w:szCs w:val="21"/>
          <w:u w:val="none"/>
          <w:lang w:val="en-US" w:eastAsia="zh-CN" w:bidi="ar"/>
        </w:rPr>
      </w:pPr>
    </w:p>
    <w:p>
      <w:pPr>
        <w:keepNext w:val="0"/>
        <w:keepLines w:val="0"/>
        <w:pageBreakBefore w:val="0"/>
        <w:kinsoku/>
        <w:wordWrap/>
        <w:overflowPunct/>
        <w:topLinePunct w:val="0"/>
        <w:autoSpaceDE/>
        <w:autoSpaceDN/>
        <w:bidi w:val="0"/>
        <w:adjustRightInd/>
        <w:snapToGrid/>
        <w:spacing w:line="360" w:lineRule="auto"/>
        <w:ind w:firstLine="632" w:firstLineChars="300"/>
        <w:jc w:val="both"/>
        <w:rPr>
          <w:rFonts w:hint="eastAsia" w:ascii="宋体" w:hAnsi="宋体" w:eastAsia="宋体" w:cs="宋体"/>
          <w:b/>
          <w:i w:val="0"/>
          <w:color w:val="000000"/>
          <w:kern w:val="0"/>
          <w:sz w:val="21"/>
          <w:szCs w:val="21"/>
          <w:u w:val="none"/>
          <w:lang w:val="en-US" w:eastAsia="zh-CN" w:bidi="ar"/>
        </w:rPr>
      </w:pPr>
    </w:p>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b/>
          <w:i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sz w:val="21"/>
          <w:szCs w:val="21"/>
          <w:lang w:eastAsia="zh-CN"/>
        </w:rPr>
        <w:t>（二）</w:t>
      </w:r>
      <w:r>
        <w:rPr>
          <w:rFonts w:hint="eastAsia" w:ascii="宋体" w:hAnsi="宋体" w:eastAsia="宋体" w:cs="宋体"/>
          <w:b/>
          <w:bCs/>
          <w:i w:val="0"/>
          <w:color w:val="000000"/>
          <w:kern w:val="0"/>
          <w:sz w:val="21"/>
          <w:szCs w:val="21"/>
          <w:u w:val="none"/>
          <w:lang w:val="en-US" w:eastAsia="zh-CN" w:bidi="ar"/>
        </w:rPr>
        <w:t>学生居家学习课程内容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 xml:space="preserve"> 1.初一、初二学生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30" w:firstLineChars="300"/>
        <w:jc w:val="left"/>
        <w:textAlignment w:val="auto"/>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（1）以学科内容为载体，以培养学生的学科核心素养为目标，开展小课题、研究性学习、学习方法指导、主题教育等。参考研培中心各学科提供的资源包开展相关的居家学习。</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30" w:firstLineChars="3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i w:val="0"/>
          <w:color w:val="000000"/>
          <w:kern w:val="0"/>
          <w:sz w:val="21"/>
          <w:szCs w:val="21"/>
          <w:u w:val="none"/>
          <w:lang w:val="en-US" w:eastAsia="zh-CN" w:bidi="ar"/>
        </w:rPr>
        <w:t>（2）以防治新冠肺炎为主题的学习活动，包括</w:t>
      </w:r>
      <w:r>
        <w:rPr>
          <w:rFonts w:hint="eastAsia" w:ascii="宋体" w:hAnsi="宋体" w:eastAsia="宋体" w:cs="宋体"/>
          <w:b w:val="0"/>
          <w:bCs w:val="0"/>
          <w:color w:val="000000"/>
          <w:kern w:val="0"/>
          <w:sz w:val="21"/>
          <w:szCs w:val="21"/>
          <w:lang w:val="en-US" w:eastAsia="zh-CN" w:bidi="ar"/>
        </w:rPr>
        <w:t>基于疫情的健康教育和居家体育锻炼，基于学会生活的餐饮作品展示，基于家国情怀的专题学习，基于生活品质提升的艺术赏析等。</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bCs/>
          <w:i w:val="0"/>
          <w:color w:val="000000"/>
          <w:kern w:val="0"/>
          <w:sz w:val="21"/>
          <w:szCs w:val="21"/>
          <w:u w:val="none"/>
          <w:lang w:val="en-US" w:eastAsia="zh-CN" w:bidi="ar"/>
        </w:rPr>
        <w:t>学习资源：</w:t>
      </w:r>
      <w:r>
        <w:rPr>
          <w:rFonts w:hint="eastAsia" w:ascii="宋体" w:hAnsi="宋体" w:eastAsia="宋体" w:cs="宋体"/>
          <w:b w:val="0"/>
          <w:bCs w:val="0"/>
          <w:color w:val="000000"/>
          <w:kern w:val="0"/>
          <w:sz w:val="21"/>
          <w:szCs w:val="21"/>
          <w:lang w:val="en-US" w:eastAsia="zh-CN" w:bidi="ar"/>
        </w:rPr>
        <w:t>区研培中心组织初中学科研培员为全区初一初二学科教师及全体学生提供的部分课程资源供选择使用，通过QQ教务主任群转发学校。</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2.初三学生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以成都市中考考点为内容开展教学复习。</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bCs/>
          <w:i w:val="0"/>
          <w:color w:val="000000"/>
          <w:kern w:val="0"/>
          <w:sz w:val="21"/>
          <w:szCs w:val="21"/>
          <w:u w:val="none"/>
          <w:lang w:val="en-US" w:eastAsia="zh-CN" w:bidi="ar"/>
        </w:rPr>
        <w:t>学习资源1：</w:t>
      </w:r>
      <w:r>
        <w:rPr>
          <w:rFonts w:hint="eastAsia" w:ascii="宋体" w:hAnsi="宋体" w:eastAsia="宋体" w:cs="宋体"/>
          <w:b w:val="0"/>
          <w:bCs w:val="0"/>
          <w:color w:val="000000"/>
          <w:kern w:val="0"/>
          <w:sz w:val="21"/>
          <w:szCs w:val="21"/>
          <w:lang w:val="en-US" w:eastAsia="zh-CN" w:bidi="ar"/>
        </w:rPr>
        <w:t>成都市教科院组织学科教师提供在线直播课程，具体安排见区研培中心网站“成都市教科院关于延期开学期间成都数字学校初三、高三直播课开课通知”。</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学习资源2：</w:t>
      </w:r>
      <w:r>
        <w:rPr>
          <w:rFonts w:hint="eastAsia" w:ascii="宋体" w:hAnsi="宋体" w:eastAsia="宋体" w:cs="宋体"/>
          <w:b w:val="0"/>
          <w:bCs w:val="0"/>
          <w:i w:val="0"/>
          <w:color w:val="000000"/>
          <w:kern w:val="0"/>
          <w:sz w:val="21"/>
          <w:szCs w:val="21"/>
          <w:u w:val="none"/>
          <w:lang w:val="en-US" w:eastAsia="zh-CN" w:bidi="ar"/>
        </w:rPr>
        <w:t>研培中心各学科提供的教学建议和资源包。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（三）学生居家学习指导建议</w:t>
      </w:r>
    </w:p>
    <w:p>
      <w:pPr>
        <w:keepNext w:val="0"/>
        <w:keepLines w:val="0"/>
        <w:pageBreakBefore w:val="0"/>
        <w:widowControl w:val="0"/>
        <w:tabs>
          <w:tab w:val="left" w:pos="838"/>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1.科学选择居家学习资料。居家学习内容必须具有科学性及正确的价值导向，传递正能量，不得选择有争议或无定论的事件或案例作为学习素材。</w:t>
      </w:r>
    </w:p>
    <w:p>
      <w:pPr>
        <w:keepNext w:val="0"/>
        <w:keepLines w:val="0"/>
        <w:pageBreakBefore w:val="0"/>
        <w:widowControl w:val="0"/>
        <w:tabs>
          <w:tab w:val="left" w:pos="838"/>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2.进行居家学习方法指导。居家学习有别于课堂集中学习，各学科教师要在正式学习前进行方法指导。如学习资料的提前准备、课前自主学习、网络听课、学习笔记、疑难问题解决、作业提交等各环节的处理。</w:t>
      </w:r>
    </w:p>
    <w:p>
      <w:pPr>
        <w:keepNext w:val="0"/>
        <w:keepLines w:val="0"/>
        <w:pageBreakBefore w:val="0"/>
        <w:widowControl w:val="0"/>
        <w:tabs>
          <w:tab w:val="left" w:pos="838"/>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3.初三学生居家学习体现基于标准、基于学情、基于目标达成度的“教学评一致性”理念。</w:t>
      </w:r>
    </w:p>
    <w:p>
      <w:pPr>
        <w:keepNext w:val="0"/>
        <w:keepLines w:val="0"/>
        <w:pageBreakBefore w:val="0"/>
        <w:widowControl w:val="0"/>
        <w:tabs>
          <w:tab w:val="left" w:pos="838"/>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1）基于学情精心教学设计。区研培中心各学科提供了部分学习资料和教学意见，各网络平台推送了大量的资料，切忌直接搬运使用，各学校教师要依据学情、教情等实际进行选择、整合、改编，编制适合学生的学习方案。</w:t>
      </w:r>
    </w:p>
    <w:p>
      <w:pPr>
        <w:keepNext w:val="0"/>
        <w:keepLines w:val="0"/>
        <w:pageBreakBefore w:val="0"/>
        <w:widowControl w:val="0"/>
        <w:tabs>
          <w:tab w:val="left" w:pos="838"/>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（2）强化组织教学。适当减少教学容量，控制教学节奏，采用多样的学习方式，加强学生学习过程的组织管理，随时通过提问、学生交流、学生提交成果等方式，关注学生“状态是否在线”。</w:t>
      </w:r>
    </w:p>
    <w:p>
      <w:pPr>
        <w:keepNext w:val="0"/>
        <w:keepLines w:val="0"/>
        <w:pageBreakBefore w:val="0"/>
        <w:widowControl w:val="0"/>
        <w:tabs>
          <w:tab w:val="left" w:pos="838"/>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（3）提高目标达成度。减少教的内容，增加学习的要求，随时注意学习反馈，学习目标达成度应当在80%以上。每节课的学习时间，教师讲解不超过20分钟。</w:t>
      </w:r>
    </w:p>
    <w:p>
      <w:pPr>
        <w:keepNext w:val="0"/>
        <w:keepLines w:val="0"/>
        <w:pageBreakBefore w:val="0"/>
        <w:widowControl w:val="0"/>
        <w:tabs>
          <w:tab w:val="left" w:pos="838"/>
        </w:tabs>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（4）培养学生发展素养。基于学习目标和学情精心设计作业和训练，控制书面作业量，适当增加阅读、学习成果表达等形式的作业，注重阅读能力和表达能力等的培养。</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both"/>
        <w:textAlignment w:val="auto"/>
        <w:rPr>
          <w:rFonts w:hint="eastAsia" w:ascii="微软雅黑" w:hAnsi="微软雅黑" w:eastAsia="微软雅黑" w:cs="微软雅黑"/>
          <w:b/>
          <w:bCs/>
          <w:color w:val="000000"/>
          <w:kern w:val="0"/>
          <w:sz w:val="24"/>
          <w:szCs w:val="24"/>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微软雅黑" w:hAnsi="微软雅黑" w:eastAsia="微软雅黑" w:cs="微软雅黑"/>
          <w:b/>
          <w:bCs/>
          <w:sz w:val="24"/>
          <w:szCs w:val="24"/>
          <w:lang w:eastAsia="zh-CN"/>
        </w:rPr>
      </w:pPr>
      <w:r>
        <w:rPr>
          <w:rFonts w:hint="eastAsia" w:ascii="微软雅黑" w:hAnsi="微软雅黑" w:eastAsia="微软雅黑" w:cs="微软雅黑"/>
          <w:b/>
          <w:bCs/>
          <w:color w:val="000000"/>
          <w:kern w:val="0"/>
          <w:sz w:val="24"/>
          <w:szCs w:val="24"/>
          <w:lang w:val="en-US" w:eastAsia="zh-CN" w:bidi="ar"/>
        </w:rPr>
        <w:t>三、</w:t>
      </w:r>
      <w:r>
        <w:rPr>
          <w:rFonts w:hint="eastAsia" w:ascii="微软雅黑" w:hAnsi="微软雅黑" w:eastAsia="微软雅黑" w:cs="微软雅黑"/>
          <w:b/>
          <w:bCs/>
          <w:sz w:val="24"/>
          <w:szCs w:val="24"/>
          <w:lang w:eastAsia="zh-CN"/>
        </w:rPr>
        <w:t>高</w:t>
      </w:r>
      <w:r>
        <w:rPr>
          <w:rFonts w:hint="eastAsia" w:ascii="微软雅黑" w:hAnsi="微软雅黑" w:eastAsia="微软雅黑" w:cs="微软雅黑"/>
          <w:b/>
          <w:bCs/>
          <w:sz w:val="24"/>
          <w:szCs w:val="24"/>
        </w:rPr>
        <w:t>中</w:t>
      </w:r>
      <w:r>
        <w:rPr>
          <w:rFonts w:hint="eastAsia" w:ascii="微软雅黑" w:hAnsi="微软雅黑" w:eastAsia="微软雅黑" w:cs="微软雅黑"/>
          <w:b/>
          <w:bCs/>
          <w:sz w:val="24"/>
          <w:szCs w:val="24"/>
          <w:lang w:eastAsia="zh-CN"/>
        </w:rPr>
        <w:t>学生</w:t>
      </w:r>
      <w:r>
        <w:rPr>
          <w:rFonts w:hint="eastAsia" w:ascii="微软雅黑" w:hAnsi="微软雅黑" w:eastAsia="微软雅黑" w:cs="微软雅黑"/>
          <w:b/>
          <w:bCs/>
          <w:sz w:val="24"/>
          <w:szCs w:val="24"/>
        </w:rPr>
        <w:t>居家学习</w:t>
      </w:r>
      <w:r>
        <w:rPr>
          <w:rFonts w:hint="eastAsia" w:ascii="微软雅黑" w:hAnsi="微软雅黑" w:eastAsia="微软雅黑" w:cs="微软雅黑"/>
          <w:b/>
          <w:bCs/>
          <w:sz w:val="24"/>
          <w:szCs w:val="24"/>
          <w:lang w:eastAsia="zh-CN"/>
        </w:rPr>
        <w:t>指导建议</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bCs/>
          <w:sz w:val="21"/>
          <w:szCs w:val="21"/>
          <w:lang w:eastAsia="zh-CN"/>
        </w:rPr>
        <w:t>（一）</w:t>
      </w:r>
      <w:r>
        <w:rPr>
          <w:rFonts w:hint="eastAsia" w:ascii="宋体" w:hAnsi="宋体" w:eastAsia="宋体" w:cs="宋体"/>
          <w:b/>
          <w:i w:val="0"/>
          <w:color w:val="000000"/>
          <w:kern w:val="0"/>
          <w:sz w:val="21"/>
          <w:szCs w:val="21"/>
          <w:u w:val="none"/>
          <w:lang w:val="en-US" w:eastAsia="zh-CN" w:bidi="ar"/>
        </w:rPr>
        <w:t>居家学习时间安排</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指导每位同学参照在校时间制定学习计划。每天按照计划去做，要始终严格要求自己，把规范当作一种习惯。</w:t>
      </w:r>
    </w:p>
    <w:tbl>
      <w:tblPr>
        <w:tblStyle w:val="5"/>
        <w:tblpPr w:leftFromText="181" w:rightFromText="181" w:vertAnchor="text" w:horzAnchor="page" w:tblpX="2157" w:tblpY="279"/>
        <w:tblOverlap w:val="never"/>
        <w:tblW w:w="8129" w:type="dxa"/>
        <w:tblInd w:w="0" w:type="dxa"/>
        <w:shd w:val="clear" w:color="auto" w:fill="auto"/>
        <w:tblLayout w:type="fixed"/>
        <w:tblCellMar>
          <w:top w:w="0" w:type="dxa"/>
          <w:left w:w="0" w:type="dxa"/>
          <w:bottom w:w="0" w:type="dxa"/>
          <w:right w:w="0" w:type="dxa"/>
        </w:tblCellMar>
      </w:tblPr>
      <w:tblGrid>
        <w:gridCol w:w="1116"/>
        <w:gridCol w:w="3793"/>
        <w:gridCol w:w="5"/>
        <w:gridCol w:w="3215"/>
      </w:tblGrid>
      <w:tr>
        <w:tblPrEx>
          <w:shd w:val="clear" w:color="auto" w:fill="auto"/>
          <w:tblCellMar>
            <w:top w:w="0" w:type="dxa"/>
            <w:left w:w="0" w:type="dxa"/>
            <w:bottom w:w="0" w:type="dxa"/>
            <w:right w:w="0" w:type="dxa"/>
          </w:tblCellMar>
        </w:tblPrEx>
        <w:trPr>
          <w:trHeight w:val="293" w:hRule="atLeast"/>
        </w:trPr>
        <w:tc>
          <w:tcPr>
            <w:tcW w:w="1116"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早上</w:t>
            </w:r>
          </w:p>
        </w:tc>
        <w:tc>
          <w:tcPr>
            <w:tcW w:w="3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晨读</w:t>
            </w:r>
          </w:p>
        </w:tc>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7:40—8:10</w:t>
            </w:r>
          </w:p>
        </w:tc>
      </w:tr>
      <w:tr>
        <w:tblPrEx>
          <w:tblCellMar>
            <w:top w:w="0" w:type="dxa"/>
            <w:left w:w="0" w:type="dxa"/>
            <w:bottom w:w="0" w:type="dxa"/>
            <w:right w:w="0" w:type="dxa"/>
          </w:tblCellMar>
        </w:tblPrEx>
        <w:trPr>
          <w:trHeight w:val="293" w:hRule="atLeast"/>
        </w:trPr>
        <w:tc>
          <w:tcPr>
            <w:tcW w:w="1116" w:type="dxa"/>
            <w:vMerge w:val="restart"/>
            <w:tcBorders>
              <w:top w:val="single" w:color="auto"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上午</w:t>
            </w:r>
          </w:p>
        </w:tc>
        <w:tc>
          <w:tcPr>
            <w:tcW w:w="3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第一节</w:t>
            </w:r>
          </w:p>
        </w:tc>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8:10—8:50</w:t>
            </w:r>
          </w:p>
        </w:tc>
      </w:tr>
      <w:tr>
        <w:tblPrEx>
          <w:tblCellMar>
            <w:top w:w="0" w:type="dxa"/>
            <w:left w:w="0" w:type="dxa"/>
            <w:bottom w:w="0" w:type="dxa"/>
            <w:right w:w="0" w:type="dxa"/>
          </w:tblCellMar>
        </w:tblPrEx>
        <w:trPr>
          <w:trHeight w:val="293" w:hRule="atLeast"/>
        </w:trPr>
        <w:tc>
          <w:tcPr>
            <w:tcW w:w="1116"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1"/>
                <w:szCs w:val="21"/>
                <w:u w:val="none"/>
              </w:rPr>
            </w:pPr>
          </w:p>
        </w:tc>
        <w:tc>
          <w:tcPr>
            <w:tcW w:w="3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第二节</w:t>
            </w:r>
          </w:p>
        </w:tc>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9:10—9:50</w:t>
            </w:r>
          </w:p>
        </w:tc>
      </w:tr>
      <w:tr>
        <w:tblPrEx>
          <w:tblCellMar>
            <w:top w:w="0" w:type="dxa"/>
            <w:left w:w="0" w:type="dxa"/>
            <w:bottom w:w="0" w:type="dxa"/>
            <w:right w:w="0" w:type="dxa"/>
          </w:tblCellMar>
        </w:tblPrEx>
        <w:trPr>
          <w:trHeight w:val="293" w:hRule="atLeast"/>
        </w:trPr>
        <w:tc>
          <w:tcPr>
            <w:tcW w:w="1116"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1"/>
                <w:szCs w:val="21"/>
                <w:u w:val="none"/>
              </w:rPr>
            </w:pPr>
          </w:p>
        </w:tc>
        <w:tc>
          <w:tcPr>
            <w:tcW w:w="3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课间操及眼保健操</w:t>
            </w:r>
          </w:p>
        </w:tc>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9:50—10:20</w:t>
            </w:r>
          </w:p>
        </w:tc>
      </w:tr>
      <w:tr>
        <w:tblPrEx>
          <w:tblCellMar>
            <w:top w:w="0" w:type="dxa"/>
            <w:left w:w="0" w:type="dxa"/>
            <w:bottom w:w="0" w:type="dxa"/>
            <w:right w:w="0" w:type="dxa"/>
          </w:tblCellMar>
        </w:tblPrEx>
        <w:trPr>
          <w:trHeight w:val="293" w:hRule="atLeast"/>
        </w:trPr>
        <w:tc>
          <w:tcPr>
            <w:tcW w:w="1116"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1"/>
                <w:szCs w:val="21"/>
                <w:u w:val="none"/>
              </w:rPr>
            </w:pPr>
          </w:p>
        </w:tc>
        <w:tc>
          <w:tcPr>
            <w:tcW w:w="3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第三节</w:t>
            </w:r>
          </w:p>
        </w:tc>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10:20—11:00</w:t>
            </w:r>
          </w:p>
        </w:tc>
      </w:tr>
      <w:tr>
        <w:tblPrEx>
          <w:tblCellMar>
            <w:top w:w="0" w:type="dxa"/>
            <w:left w:w="0" w:type="dxa"/>
            <w:bottom w:w="0" w:type="dxa"/>
            <w:right w:w="0" w:type="dxa"/>
          </w:tblCellMar>
        </w:tblPrEx>
        <w:trPr>
          <w:trHeight w:val="293" w:hRule="atLeast"/>
        </w:trPr>
        <w:tc>
          <w:tcPr>
            <w:tcW w:w="1116"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1"/>
                <w:szCs w:val="21"/>
                <w:u w:val="none"/>
              </w:rPr>
            </w:pPr>
          </w:p>
        </w:tc>
        <w:tc>
          <w:tcPr>
            <w:tcW w:w="3793"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第四节</w:t>
            </w:r>
          </w:p>
        </w:tc>
        <w:tc>
          <w:tcPr>
            <w:tcW w:w="3220" w:type="dxa"/>
            <w:gridSpan w:val="2"/>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11:20—12:00</w:t>
            </w:r>
          </w:p>
        </w:tc>
      </w:tr>
      <w:tr>
        <w:tblPrEx>
          <w:tblCellMar>
            <w:top w:w="0" w:type="dxa"/>
            <w:left w:w="0" w:type="dxa"/>
            <w:bottom w:w="0" w:type="dxa"/>
            <w:right w:w="0" w:type="dxa"/>
          </w:tblCellMar>
        </w:tblPrEx>
        <w:trPr>
          <w:trHeight w:val="293" w:hRule="atLeast"/>
        </w:trPr>
        <w:tc>
          <w:tcPr>
            <w:tcW w:w="1116"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中午</w:t>
            </w:r>
          </w:p>
        </w:tc>
        <w:tc>
          <w:tcPr>
            <w:tcW w:w="3798" w:type="dxa"/>
            <w:gridSpan w:val="2"/>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家务劳动   午休</w:t>
            </w:r>
          </w:p>
        </w:tc>
        <w:tc>
          <w:tcPr>
            <w:tcW w:w="3215"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12:00—14:30</w:t>
            </w:r>
          </w:p>
        </w:tc>
      </w:tr>
      <w:tr>
        <w:tblPrEx>
          <w:tblCellMar>
            <w:top w:w="0" w:type="dxa"/>
            <w:left w:w="0" w:type="dxa"/>
            <w:bottom w:w="0" w:type="dxa"/>
            <w:right w:w="0" w:type="dxa"/>
          </w:tblCellMar>
        </w:tblPrEx>
        <w:trPr>
          <w:trHeight w:val="293" w:hRule="atLeast"/>
        </w:trPr>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下午</w:t>
            </w:r>
          </w:p>
        </w:tc>
        <w:tc>
          <w:tcPr>
            <w:tcW w:w="3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第五节</w:t>
            </w:r>
          </w:p>
        </w:tc>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14:30—15:10</w:t>
            </w:r>
          </w:p>
        </w:tc>
      </w:tr>
      <w:tr>
        <w:tblPrEx>
          <w:tblCellMar>
            <w:top w:w="0" w:type="dxa"/>
            <w:left w:w="0" w:type="dxa"/>
            <w:bottom w:w="0" w:type="dxa"/>
            <w:right w:w="0" w:type="dxa"/>
          </w:tblCellMar>
        </w:tblPrEx>
        <w:trPr>
          <w:trHeight w:val="293"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1"/>
                <w:szCs w:val="21"/>
                <w:u w:val="none"/>
              </w:rPr>
            </w:pPr>
          </w:p>
        </w:tc>
        <w:tc>
          <w:tcPr>
            <w:tcW w:w="3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眼保健操</w:t>
            </w:r>
          </w:p>
        </w:tc>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15:10—15:30</w:t>
            </w:r>
          </w:p>
        </w:tc>
      </w:tr>
      <w:tr>
        <w:tblPrEx>
          <w:tblCellMar>
            <w:top w:w="0" w:type="dxa"/>
            <w:left w:w="0" w:type="dxa"/>
            <w:bottom w:w="0" w:type="dxa"/>
            <w:right w:w="0" w:type="dxa"/>
          </w:tblCellMar>
        </w:tblPrEx>
        <w:trPr>
          <w:trHeight w:val="293"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1"/>
                <w:szCs w:val="21"/>
                <w:u w:val="none"/>
              </w:rPr>
            </w:pPr>
          </w:p>
        </w:tc>
        <w:tc>
          <w:tcPr>
            <w:tcW w:w="3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第六节</w:t>
            </w:r>
          </w:p>
        </w:tc>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15:30—16:10</w:t>
            </w:r>
          </w:p>
        </w:tc>
      </w:tr>
      <w:tr>
        <w:tblPrEx>
          <w:tblCellMar>
            <w:top w:w="0" w:type="dxa"/>
            <w:left w:w="0" w:type="dxa"/>
            <w:bottom w:w="0" w:type="dxa"/>
            <w:right w:w="0" w:type="dxa"/>
          </w:tblCellMar>
        </w:tblPrEx>
        <w:trPr>
          <w:trHeight w:val="293" w:hRule="atLeast"/>
        </w:trPr>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1"/>
                <w:szCs w:val="21"/>
                <w:u w:val="none"/>
              </w:rPr>
            </w:pPr>
          </w:p>
        </w:tc>
        <w:tc>
          <w:tcPr>
            <w:tcW w:w="3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体育锻炼</w:t>
            </w:r>
          </w:p>
        </w:tc>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16:30—17:30</w:t>
            </w:r>
          </w:p>
        </w:tc>
      </w:tr>
      <w:tr>
        <w:tblPrEx>
          <w:tblCellMar>
            <w:top w:w="0" w:type="dxa"/>
            <w:left w:w="0" w:type="dxa"/>
            <w:bottom w:w="0" w:type="dxa"/>
            <w:right w:w="0" w:type="dxa"/>
          </w:tblCellMar>
        </w:tblPrEx>
        <w:trPr>
          <w:trHeight w:val="293" w:hRule="atLeast"/>
        </w:trPr>
        <w:tc>
          <w:tcPr>
            <w:tcW w:w="1116"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晚上</w:t>
            </w:r>
          </w:p>
        </w:tc>
        <w:tc>
          <w:tcPr>
            <w:tcW w:w="3793"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家务劳动 收看新闻联播  </w:t>
            </w:r>
          </w:p>
        </w:tc>
        <w:tc>
          <w:tcPr>
            <w:tcW w:w="32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17:30—19:30</w:t>
            </w: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1"/>
          <w:szCs w:val="21"/>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eastAsia="zh-CN"/>
        </w:rPr>
        <w:t>（二）</w:t>
      </w:r>
      <w:r>
        <w:rPr>
          <w:rFonts w:hint="eastAsia" w:ascii="宋体" w:hAnsi="宋体" w:eastAsia="宋体" w:cs="宋体"/>
          <w:b/>
          <w:bCs/>
          <w:sz w:val="21"/>
          <w:szCs w:val="21"/>
          <w:lang w:val="en-US" w:eastAsia="zh-CN"/>
        </w:rPr>
        <w:t>居家学习课程内容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 xml:space="preserve"> 1.高三学生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参照2019年全国高考考试大纲，指导学生开展学科课程学习。</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bCs/>
          <w:i w:val="0"/>
          <w:color w:val="000000"/>
          <w:kern w:val="0"/>
          <w:sz w:val="21"/>
          <w:szCs w:val="21"/>
          <w:u w:val="none"/>
          <w:lang w:val="en-US" w:eastAsia="zh-CN" w:bidi="ar"/>
        </w:rPr>
        <w:t>学习资源1：</w:t>
      </w:r>
      <w:r>
        <w:rPr>
          <w:rFonts w:hint="eastAsia" w:ascii="宋体" w:hAnsi="宋体" w:eastAsia="宋体" w:cs="宋体"/>
          <w:b w:val="0"/>
          <w:bCs w:val="0"/>
          <w:color w:val="000000"/>
          <w:kern w:val="0"/>
          <w:sz w:val="21"/>
          <w:szCs w:val="21"/>
          <w:lang w:val="en-US" w:eastAsia="zh-CN" w:bidi="ar"/>
        </w:rPr>
        <w:t>成都市教科院组织学科教师提供在线直播课程，具体安排见区研培中心网站“成都市教科院关于延期开学期间成都数字学校初三、高三直播课开课通知”。</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bCs/>
          <w:i w:val="0"/>
          <w:color w:val="000000"/>
          <w:kern w:val="0"/>
          <w:sz w:val="21"/>
          <w:szCs w:val="21"/>
          <w:u w:val="none"/>
          <w:lang w:val="en-US" w:eastAsia="zh-CN" w:bidi="ar"/>
        </w:rPr>
        <w:t>学习资源2：</w:t>
      </w:r>
      <w:r>
        <w:rPr>
          <w:rFonts w:hint="eastAsia" w:ascii="宋体" w:hAnsi="宋体" w:eastAsia="宋体" w:cs="宋体"/>
          <w:b w:val="0"/>
          <w:bCs w:val="0"/>
          <w:color w:val="000000"/>
          <w:kern w:val="0"/>
          <w:sz w:val="21"/>
          <w:szCs w:val="21"/>
          <w:lang w:val="en-US" w:eastAsia="zh-CN" w:bidi="ar"/>
        </w:rPr>
        <w:t>双流区研培中心组织区名教师工作室团队及部分学科研培员，为全区高2020届学科教师及全体学生提供的课程资源。具体安排见研培中心网站“关于双流区2020届高三学生自主参加网上学习的通知”。</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 xml:space="preserve"> 2.高一高二学生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（1）以学科为载体，以学生发展核心素养培养为目标，各学科教师指导学生开展研究性学习、小课题研究等形式的学习活动。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建议各学科教师开发课程资源，积极、主动承担学生居家学习的指导。建议语文、数学、英语学科每周指导6次，物理、化学、生物、政治、历史、地理学科每周指导3次，体育学科每周指导2次，健康教育每周指导1次。</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（2）开展主题学习。</w:t>
      </w:r>
      <w:r>
        <w:rPr>
          <w:rFonts w:hint="eastAsia" w:ascii="宋体" w:hAnsi="宋体" w:eastAsia="宋体" w:cs="宋体"/>
          <w:b w:val="0"/>
          <w:bCs w:val="0"/>
          <w:i w:val="0"/>
          <w:color w:val="000000"/>
          <w:kern w:val="0"/>
          <w:sz w:val="21"/>
          <w:szCs w:val="21"/>
          <w:u w:val="none"/>
          <w:lang w:val="en-US" w:eastAsia="zh-CN" w:bidi="ar"/>
        </w:rPr>
        <w:t>以预防新冠肺炎为主题，开展主题学习活动。如，</w:t>
      </w:r>
      <w:r>
        <w:rPr>
          <w:rFonts w:hint="eastAsia" w:ascii="宋体" w:hAnsi="宋体" w:eastAsia="宋体" w:cs="宋体"/>
          <w:b w:val="0"/>
          <w:bCs w:val="0"/>
          <w:color w:val="000000"/>
          <w:kern w:val="0"/>
          <w:sz w:val="21"/>
          <w:szCs w:val="21"/>
          <w:lang w:val="en-US" w:eastAsia="zh-CN" w:bidi="ar"/>
        </w:rPr>
        <w:t>基于疫情的健康教育和居家体育锻炼，基于学会生活的餐饮作品展示，基于学习习惯培养的学法指导，基于家国情怀的专题学习，基于生活品质提升的艺术赏析等。</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bCs/>
          <w:i w:val="0"/>
          <w:color w:val="000000"/>
          <w:kern w:val="0"/>
          <w:sz w:val="21"/>
          <w:szCs w:val="21"/>
          <w:u w:val="none"/>
          <w:lang w:val="en-US" w:eastAsia="zh-CN" w:bidi="ar"/>
        </w:rPr>
        <w:t>学习资源：</w:t>
      </w:r>
      <w:r>
        <w:rPr>
          <w:rFonts w:hint="eastAsia" w:ascii="宋体" w:hAnsi="宋体" w:eastAsia="宋体" w:cs="宋体"/>
          <w:b w:val="0"/>
          <w:bCs w:val="0"/>
          <w:color w:val="000000"/>
          <w:kern w:val="0"/>
          <w:sz w:val="21"/>
          <w:szCs w:val="21"/>
          <w:lang w:val="en-US" w:eastAsia="zh-CN" w:bidi="ar"/>
        </w:rPr>
        <w:t>区研培中心组织高中学科研培员为全区高一高二学科教师及全体学生提供的部分课程资源供选择使用，通过QQ管理群转发学校。</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（三）居家学习教学指导</w:t>
      </w:r>
    </w:p>
    <w:p>
      <w:pPr>
        <w:keepNext w:val="0"/>
        <w:keepLines w:val="0"/>
        <w:pageBreakBefore w:val="0"/>
        <w:widowControl w:val="0"/>
        <w:tabs>
          <w:tab w:val="left" w:pos="838"/>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1.科学选择居家学习资料。居家学习内容必须具有科学性及正确的价值导向，传递正能量，不得选择有争议或无定论的事件或案例作为学习素材。</w:t>
      </w:r>
    </w:p>
    <w:p>
      <w:pPr>
        <w:keepNext w:val="0"/>
        <w:keepLines w:val="0"/>
        <w:pageBreakBefore w:val="0"/>
        <w:widowControl w:val="0"/>
        <w:tabs>
          <w:tab w:val="left" w:pos="838"/>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2.指导居家学习方法。居家学习有别于课堂集中学习，各学科教师要在正式学习前进行方法指导。如学习资料的提前准备、课前自主学习、网络听课、学习笔记、疑难问题解决、任务提交等各环节的处理。</w:t>
      </w:r>
    </w:p>
    <w:p>
      <w:pPr>
        <w:keepNext w:val="0"/>
        <w:keepLines w:val="0"/>
        <w:pageBreakBefore w:val="0"/>
        <w:widowControl w:val="0"/>
        <w:tabs>
          <w:tab w:val="left" w:pos="838"/>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3.高三学生居家学习要充分体现基于标准、基于学情、基于目标达成度的“教学评一致性”理念。</w:t>
      </w:r>
    </w:p>
    <w:p>
      <w:pPr>
        <w:keepNext w:val="0"/>
        <w:keepLines w:val="0"/>
        <w:pageBreakBefore w:val="0"/>
        <w:widowControl w:val="0"/>
        <w:tabs>
          <w:tab w:val="left" w:pos="838"/>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1）基于学情精心教学设计。区研培中心组织名教师工作室和各学科提供了相关学习资料和教学意见，各网络平台也推送了大量的资料，切忌直接搬运使用，各学校教师要依据学情、教情等实际进行选择、整合、改编，编制适合学生的学习方案。</w:t>
      </w:r>
    </w:p>
    <w:p>
      <w:pPr>
        <w:keepNext w:val="0"/>
        <w:keepLines w:val="0"/>
        <w:pageBreakBefore w:val="0"/>
        <w:widowControl w:val="0"/>
        <w:tabs>
          <w:tab w:val="left" w:pos="838"/>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（2）强化组织教学。适当减少教学容量，控制教学节奏，采用多样的学习方式，加强学生学习过程的组织管理，随时通过提问、学生交流、学生提交成果等方式，关注学生“状态是否在线”。</w:t>
      </w:r>
    </w:p>
    <w:p>
      <w:pPr>
        <w:keepNext w:val="0"/>
        <w:keepLines w:val="0"/>
        <w:pageBreakBefore w:val="0"/>
        <w:widowControl w:val="0"/>
        <w:tabs>
          <w:tab w:val="left" w:pos="838"/>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（3）提高目标达成度。减少教的内容，增加学习的要求，随时注意学习反馈，学习目标达成度应当在80%以上。每节课的学习时间，教师讲解不超过20分钟。</w:t>
      </w:r>
    </w:p>
    <w:p>
      <w:pPr>
        <w:keepNext w:val="0"/>
        <w:keepLines w:val="0"/>
        <w:pageBreakBefore w:val="0"/>
        <w:widowControl w:val="0"/>
        <w:tabs>
          <w:tab w:val="left" w:pos="838"/>
        </w:tabs>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kern w:val="2"/>
          <w:sz w:val="21"/>
          <w:szCs w:val="21"/>
          <w:lang w:val="en-US" w:eastAsia="zh-CN" w:bidi="ar-SA"/>
        </w:rPr>
      </w:pPr>
      <w:r>
        <w:rPr>
          <w:rFonts w:hint="eastAsia" w:ascii="宋体" w:hAnsi="宋体" w:eastAsia="宋体" w:cs="宋体"/>
          <w:b w:val="0"/>
          <w:bCs w:val="0"/>
          <w:color w:val="000000"/>
          <w:kern w:val="0"/>
          <w:sz w:val="21"/>
          <w:szCs w:val="21"/>
          <w:lang w:val="en-US" w:eastAsia="zh-CN" w:bidi="ar"/>
        </w:rPr>
        <w:t>（4）培养学生发展核心素养。精心设计作业和训练，控制书面</w:t>
      </w:r>
      <w:bookmarkStart w:id="0" w:name="_GoBack"/>
      <w:bookmarkEnd w:id="0"/>
      <w:r>
        <w:rPr>
          <w:rFonts w:hint="eastAsia" w:ascii="宋体" w:hAnsi="宋体" w:eastAsia="宋体" w:cs="宋体"/>
          <w:b w:val="0"/>
          <w:bCs w:val="0"/>
          <w:color w:val="000000"/>
          <w:kern w:val="0"/>
          <w:sz w:val="21"/>
          <w:szCs w:val="21"/>
          <w:lang w:val="en-US" w:eastAsia="zh-CN" w:bidi="ar"/>
        </w:rPr>
        <w:t>作业量，适当增加阅读、学习成果表达等形式的作业，注重阅读能力和表达能力等的培养。</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lang w:eastAsia="zh-CN"/>
        </w:rPr>
        <w:t>四、</w:t>
      </w:r>
      <w:r>
        <w:rPr>
          <w:rFonts w:hint="eastAsia" w:ascii="微软雅黑" w:hAnsi="微软雅黑" w:eastAsia="微软雅黑" w:cs="微软雅黑"/>
          <w:b/>
          <w:bCs/>
          <w:sz w:val="24"/>
          <w:szCs w:val="24"/>
        </w:rPr>
        <w:t>中等职业学</w:t>
      </w:r>
      <w:r>
        <w:rPr>
          <w:rFonts w:hint="eastAsia" w:ascii="微软雅黑" w:hAnsi="微软雅黑" w:eastAsia="微软雅黑" w:cs="微软雅黑"/>
          <w:b/>
          <w:bCs/>
          <w:sz w:val="24"/>
          <w:szCs w:val="24"/>
          <w:lang w:eastAsia="zh-CN"/>
        </w:rPr>
        <w:t>生居家学习指导建议</w:t>
      </w:r>
    </w:p>
    <w:p>
      <w:pPr>
        <w:pStyle w:val="8"/>
        <w:keepNext w:val="0"/>
        <w:keepLines w:val="0"/>
        <w:pageBreakBefore w:val="0"/>
        <w:numPr>
          <w:ilvl w:val="0"/>
          <w:numId w:val="0"/>
        </w:numPr>
        <w:kinsoku/>
        <w:wordWrap/>
        <w:overflowPunct/>
        <w:topLinePunct w:val="0"/>
        <w:autoSpaceDE/>
        <w:autoSpaceDN/>
        <w:bidi w:val="0"/>
        <w:adjustRightInd/>
        <w:snapToGrid/>
        <w:spacing w:line="360" w:lineRule="auto"/>
        <w:ind w:leftChars="0" w:firstLine="211" w:firstLineChars="100"/>
        <w:rPr>
          <w:rFonts w:hint="eastAsia" w:ascii="宋体" w:hAnsi="宋体" w:eastAsia="宋体" w:cs="宋体"/>
          <w:b/>
          <w:sz w:val="21"/>
          <w:szCs w:val="21"/>
        </w:rPr>
      </w:pPr>
      <w:r>
        <w:rPr>
          <w:rFonts w:hint="eastAsia" w:ascii="宋体" w:hAnsi="宋体" w:eastAsia="宋体" w:cs="宋体"/>
          <w:b/>
          <w:sz w:val="21"/>
          <w:szCs w:val="21"/>
          <w:lang w:eastAsia="zh-CN"/>
        </w:rPr>
        <w:t>（一）</w:t>
      </w:r>
      <w:r>
        <w:rPr>
          <w:rFonts w:hint="eastAsia" w:ascii="宋体" w:hAnsi="宋体" w:eastAsia="宋体" w:cs="宋体"/>
          <w:b/>
          <w:sz w:val="21"/>
          <w:szCs w:val="21"/>
        </w:rPr>
        <w:t>时间安排建议（2月18日至2月底）</w:t>
      </w:r>
    </w:p>
    <w:p>
      <w:pPr>
        <w:keepNext w:val="0"/>
        <w:keepLines w:val="0"/>
        <w:pageBreakBefore w:val="0"/>
        <w:widowControl/>
        <w:kinsoku/>
        <w:wordWrap/>
        <w:overflowPunct/>
        <w:topLinePunct w:val="0"/>
        <w:autoSpaceDE/>
        <w:autoSpaceDN/>
        <w:bidi w:val="0"/>
        <w:adjustRightInd/>
        <w:snapToGrid/>
        <w:spacing w:line="360" w:lineRule="auto"/>
        <w:ind w:firstLine="210" w:firstLineChars="100"/>
        <w:jc w:val="left"/>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指导每位同学参照在校时间制定学习计划。每天按照计划去做，要始终严格要求自己，把规范当作一种习惯。</w:t>
      </w:r>
    </w:p>
    <w:tbl>
      <w:tblPr>
        <w:tblStyle w:val="5"/>
        <w:tblpPr w:leftFromText="181" w:rightFromText="181" w:vertAnchor="text" w:horzAnchor="page" w:tblpX="2157" w:tblpY="279"/>
        <w:tblOverlap w:val="never"/>
        <w:tblW w:w="8129" w:type="dxa"/>
        <w:tblInd w:w="0" w:type="dxa"/>
        <w:tblLayout w:type="fixed"/>
        <w:tblCellMar>
          <w:top w:w="0" w:type="dxa"/>
          <w:left w:w="0" w:type="dxa"/>
          <w:bottom w:w="0" w:type="dxa"/>
          <w:right w:w="0" w:type="dxa"/>
        </w:tblCellMar>
      </w:tblPr>
      <w:tblGrid>
        <w:gridCol w:w="1115"/>
        <w:gridCol w:w="3796"/>
        <w:gridCol w:w="3218"/>
      </w:tblGrid>
      <w:tr>
        <w:tblPrEx>
          <w:tblCellMar>
            <w:top w:w="0" w:type="dxa"/>
            <w:left w:w="0" w:type="dxa"/>
            <w:bottom w:w="0" w:type="dxa"/>
            <w:right w:w="0" w:type="dxa"/>
          </w:tblCellMar>
        </w:tblPrEx>
        <w:trPr>
          <w:trHeight w:val="293" w:hRule="atLeast"/>
        </w:trPr>
        <w:tc>
          <w:tcPr>
            <w:tcW w:w="111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早上</w:t>
            </w:r>
          </w:p>
        </w:tc>
        <w:tc>
          <w:tcPr>
            <w:tcW w:w="3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晨读</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8:00—8:30</w:t>
            </w:r>
          </w:p>
        </w:tc>
      </w:tr>
      <w:tr>
        <w:tblPrEx>
          <w:tblCellMar>
            <w:top w:w="0" w:type="dxa"/>
            <w:left w:w="0" w:type="dxa"/>
            <w:bottom w:w="0" w:type="dxa"/>
            <w:right w:w="0" w:type="dxa"/>
          </w:tblCellMar>
        </w:tblPrEx>
        <w:trPr>
          <w:trHeight w:val="293" w:hRule="atLeast"/>
        </w:trPr>
        <w:tc>
          <w:tcPr>
            <w:tcW w:w="1115" w:type="dxa"/>
            <w:vMerge w:val="restart"/>
            <w:tcBorders>
              <w:top w:val="single" w:color="auto"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上午</w:t>
            </w:r>
          </w:p>
        </w:tc>
        <w:tc>
          <w:tcPr>
            <w:tcW w:w="3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第一节</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8:30—9:10</w:t>
            </w:r>
          </w:p>
        </w:tc>
      </w:tr>
      <w:tr>
        <w:tblPrEx>
          <w:tblCellMar>
            <w:top w:w="0" w:type="dxa"/>
            <w:left w:w="0" w:type="dxa"/>
            <w:bottom w:w="0" w:type="dxa"/>
            <w:right w:w="0" w:type="dxa"/>
          </w:tblCellMar>
        </w:tblPrEx>
        <w:trPr>
          <w:trHeight w:val="293" w:hRule="atLeast"/>
        </w:trPr>
        <w:tc>
          <w:tcPr>
            <w:tcW w:w="111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1"/>
                <w:szCs w:val="21"/>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第二节</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xml:space="preserve"> 9:30—10:10</w:t>
            </w:r>
          </w:p>
        </w:tc>
      </w:tr>
      <w:tr>
        <w:tblPrEx>
          <w:tblCellMar>
            <w:top w:w="0" w:type="dxa"/>
            <w:left w:w="0" w:type="dxa"/>
            <w:bottom w:w="0" w:type="dxa"/>
            <w:right w:w="0" w:type="dxa"/>
          </w:tblCellMar>
        </w:tblPrEx>
        <w:trPr>
          <w:trHeight w:val="293" w:hRule="atLeast"/>
        </w:trPr>
        <w:tc>
          <w:tcPr>
            <w:tcW w:w="111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1"/>
                <w:szCs w:val="21"/>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课间操及眼保健操</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10:10—10:50</w:t>
            </w:r>
          </w:p>
        </w:tc>
      </w:tr>
      <w:tr>
        <w:tblPrEx>
          <w:tblCellMar>
            <w:top w:w="0" w:type="dxa"/>
            <w:left w:w="0" w:type="dxa"/>
            <w:bottom w:w="0" w:type="dxa"/>
            <w:right w:w="0" w:type="dxa"/>
          </w:tblCellMar>
        </w:tblPrEx>
        <w:trPr>
          <w:trHeight w:val="293" w:hRule="atLeast"/>
        </w:trPr>
        <w:tc>
          <w:tcPr>
            <w:tcW w:w="1115"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1"/>
                <w:szCs w:val="21"/>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第三节</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10:50—11:30</w:t>
            </w:r>
          </w:p>
        </w:tc>
      </w:tr>
      <w:tr>
        <w:tblPrEx>
          <w:tblCellMar>
            <w:top w:w="0" w:type="dxa"/>
            <w:left w:w="0" w:type="dxa"/>
            <w:bottom w:w="0" w:type="dxa"/>
            <w:right w:w="0" w:type="dxa"/>
          </w:tblCellMar>
        </w:tblPrEx>
        <w:trPr>
          <w:trHeight w:val="293" w:hRule="atLeast"/>
        </w:trPr>
        <w:tc>
          <w:tcPr>
            <w:tcW w:w="1115"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中午</w:t>
            </w:r>
          </w:p>
        </w:tc>
        <w:tc>
          <w:tcPr>
            <w:tcW w:w="3796"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家务劳动   午休</w:t>
            </w:r>
          </w:p>
        </w:tc>
        <w:tc>
          <w:tcPr>
            <w:tcW w:w="321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11:30—14:30</w:t>
            </w:r>
          </w:p>
        </w:tc>
      </w:tr>
      <w:tr>
        <w:tblPrEx>
          <w:tblCellMar>
            <w:top w:w="0" w:type="dxa"/>
            <w:left w:w="0" w:type="dxa"/>
            <w:bottom w:w="0" w:type="dxa"/>
            <w:right w:w="0" w:type="dxa"/>
          </w:tblCellMar>
        </w:tblPrEx>
        <w:trPr>
          <w:trHeight w:val="293" w:hRule="atLeast"/>
        </w:trPr>
        <w:tc>
          <w:tcPr>
            <w:tcW w:w="111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下午</w:t>
            </w:r>
          </w:p>
        </w:tc>
        <w:tc>
          <w:tcPr>
            <w:tcW w:w="3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第四节</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14:30—15:10</w:t>
            </w:r>
          </w:p>
        </w:tc>
      </w:tr>
      <w:tr>
        <w:tblPrEx>
          <w:tblCellMar>
            <w:top w:w="0" w:type="dxa"/>
            <w:left w:w="0" w:type="dxa"/>
            <w:bottom w:w="0" w:type="dxa"/>
            <w:right w:w="0" w:type="dxa"/>
          </w:tblCellMar>
        </w:tblPrEx>
        <w:trPr>
          <w:trHeight w:val="293" w:hRule="atLeast"/>
        </w:trPr>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1"/>
                <w:szCs w:val="21"/>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眼保健操</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15:10—15:30</w:t>
            </w:r>
          </w:p>
        </w:tc>
      </w:tr>
      <w:tr>
        <w:tblPrEx>
          <w:tblCellMar>
            <w:top w:w="0" w:type="dxa"/>
            <w:left w:w="0" w:type="dxa"/>
            <w:bottom w:w="0" w:type="dxa"/>
            <w:right w:w="0" w:type="dxa"/>
          </w:tblCellMar>
        </w:tblPrEx>
        <w:trPr>
          <w:trHeight w:val="293" w:hRule="atLeast"/>
        </w:trPr>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1"/>
                <w:szCs w:val="21"/>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第五节</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15:30—16:10</w:t>
            </w:r>
          </w:p>
        </w:tc>
      </w:tr>
      <w:tr>
        <w:tblPrEx>
          <w:tblCellMar>
            <w:top w:w="0" w:type="dxa"/>
            <w:left w:w="0" w:type="dxa"/>
            <w:bottom w:w="0" w:type="dxa"/>
            <w:right w:w="0" w:type="dxa"/>
          </w:tblCellMar>
        </w:tblPrEx>
        <w:trPr>
          <w:trHeight w:val="293" w:hRule="atLeast"/>
        </w:trPr>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1"/>
                <w:szCs w:val="21"/>
              </w:rPr>
            </w:pPr>
          </w:p>
        </w:tc>
        <w:tc>
          <w:tcPr>
            <w:tcW w:w="3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体育锻炼</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16:10—17:30</w:t>
            </w:r>
          </w:p>
        </w:tc>
      </w:tr>
      <w:tr>
        <w:tblPrEx>
          <w:tblCellMar>
            <w:top w:w="0" w:type="dxa"/>
            <w:left w:w="0" w:type="dxa"/>
            <w:bottom w:w="0" w:type="dxa"/>
            <w:right w:w="0" w:type="dxa"/>
          </w:tblCellMar>
        </w:tblPrEx>
        <w:trPr>
          <w:trHeight w:val="293" w:hRule="atLeast"/>
        </w:trPr>
        <w:tc>
          <w:tcPr>
            <w:tcW w:w="111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晚上</w:t>
            </w:r>
          </w:p>
        </w:tc>
        <w:tc>
          <w:tcPr>
            <w:tcW w:w="3796"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家务劳动 收看《 新闻联播  》</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17:30—19:30</w:t>
            </w:r>
          </w:p>
        </w:tc>
      </w:tr>
    </w:tbl>
    <w:p>
      <w:pPr>
        <w:pStyle w:val="8"/>
        <w:keepNext w:val="0"/>
        <w:keepLines w:val="0"/>
        <w:pageBreakBefore w:val="0"/>
        <w:kinsoku/>
        <w:wordWrap/>
        <w:overflowPunct/>
        <w:topLinePunct w:val="0"/>
        <w:autoSpaceDE/>
        <w:autoSpaceDN/>
        <w:bidi w:val="0"/>
        <w:adjustRightInd/>
        <w:snapToGrid/>
        <w:spacing w:line="360" w:lineRule="auto"/>
        <w:ind w:left="360" w:firstLine="0" w:firstLineChars="0"/>
        <w:rPr>
          <w:rFonts w:hint="eastAsia" w:ascii="宋体" w:hAnsi="宋体" w:eastAsia="宋体" w:cs="宋体"/>
          <w:sz w:val="21"/>
          <w:szCs w:val="21"/>
        </w:rPr>
      </w:pPr>
    </w:p>
    <w:p>
      <w:pPr>
        <w:pStyle w:val="8"/>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sz w:val="21"/>
          <w:szCs w:val="21"/>
        </w:rPr>
      </w:pPr>
      <w:r>
        <w:rPr>
          <w:rFonts w:hint="eastAsia" w:ascii="宋体" w:hAnsi="宋体" w:eastAsia="宋体" w:cs="宋体"/>
          <w:b/>
          <w:sz w:val="21"/>
          <w:szCs w:val="21"/>
          <w:lang w:eastAsia="zh-CN"/>
        </w:rPr>
        <w:t>（二）</w:t>
      </w:r>
      <w:r>
        <w:rPr>
          <w:rFonts w:hint="eastAsia" w:ascii="宋体" w:hAnsi="宋体" w:eastAsia="宋体" w:cs="宋体"/>
          <w:b/>
          <w:sz w:val="21"/>
          <w:szCs w:val="21"/>
        </w:rPr>
        <w:t>学习内容安排建议</w:t>
      </w:r>
    </w:p>
    <w:p>
      <w:pPr>
        <w:pStyle w:val="8"/>
        <w:keepNext w:val="0"/>
        <w:keepLines w:val="0"/>
        <w:pageBreakBefore w:val="0"/>
        <w:numPr>
          <w:ilvl w:val="0"/>
          <w:numId w:val="0"/>
        </w:numPr>
        <w:kinsoku/>
        <w:wordWrap/>
        <w:overflowPunct/>
        <w:topLinePunct w:val="0"/>
        <w:autoSpaceDE/>
        <w:autoSpaceDN/>
        <w:bidi w:val="0"/>
        <w:adjustRightInd/>
        <w:snapToGrid/>
        <w:spacing w:line="360" w:lineRule="auto"/>
        <w:ind w:left="315" w:leftChars="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高三学生</w:t>
      </w:r>
    </w:p>
    <w:p>
      <w:pPr>
        <w:pStyle w:val="8"/>
        <w:keepNext w:val="0"/>
        <w:keepLines w:val="0"/>
        <w:pageBreakBefore w:val="0"/>
        <w:numPr>
          <w:ilvl w:val="0"/>
          <w:numId w:val="0"/>
        </w:numPr>
        <w:kinsoku/>
        <w:wordWrap/>
        <w:overflowPunct/>
        <w:topLinePunct w:val="0"/>
        <w:autoSpaceDE/>
        <w:autoSpaceDN/>
        <w:bidi w:val="0"/>
        <w:adjustRightInd/>
        <w:snapToGrid/>
        <w:spacing w:line="360" w:lineRule="auto"/>
        <w:ind w:left="450" w:leftChars="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学科（专业）学习</w:t>
      </w:r>
    </w:p>
    <w:p>
      <w:pPr>
        <w:keepNext w:val="0"/>
        <w:keepLines w:val="0"/>
        <w:pageBreakBefore w:val="0"/>
        <w:kinsoku/>
        <w:wordWrap/>
        <w:overflowPunct/>
        <w:topLinePunct w:val="0"/>
        <w:autoSpaceDE/>
        <w:autoSpaceDN/>
        <w:bidi w:val="0"/>
        <w:adjustRightInd/>
        <w:snapToGrid/>
        <w:spacing w:line="360" w:lineRule="auto"/>
        <w:ind w:firstLine="525" w:firstLineChars="250"/>
        <w:rPr>
          <w:rFonts w:hint="eastAsia" w:ascii="宋体" w:hAnsi="宋体" w:eastAsia="宋体" w:cs="宋体"/>
          <w:sz w:val="21"/>
          <w:szCs w:val="21"/>
        </w:rPr>
      </w:pPr>
      <w:r>
        <w:rPr>
          <w:rFonts w:hint="eastAsia" w:ascii="宋体" w:hAnsi="宋体" w:eastAsia="宋体" w:cs="宋体"/>
          <w:sz w:val="21"/>
          <w:szCs w:val="21"/>
        </w:rPr>
        <w:t>升学班学生根据2020考纲要求，在学科（专业）教师指导下开展学科（专业）课程学习。已经顶岗实习的高三学生学校专人负责管理，未到岗学生暂停实习，等疫情解除再安排实习。</w:t>
      </w:r>
    </w:p>
    <w:p>
      <w:pPr>
        <w:pStyle w:val="8"/>
        <w:keepNext w:val="0"/>
        <w:keepLines w:val="0"/>
        <w:pageBreakBefore w:val="0"/>
        <w:numPr>
          <w:ilvl w:val="0"/>
          <w:numId w:val="0"/>
        </w:numPr>
        <w:kinsoku/>
        <w:wordWrap/>
        <w:overflowPunct/>
        <w:topLinePunct w:val="0"/>
        <w:autoSpaceDE/>
        <w:autoSpaceDN/>
        <w:bidi w:val="0"/>
        <w:adjustRightInd/>
        <w:snapToGrid/>
        <w:spacing w:line="360" w:lineRule="auto"/>
        <w:ind w:left="450" w:leftChars="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主题学习</w:t>
      </w:r>
    </w:p>
    <w:p>
      <w:pPr>
        <w:keepNext w:val="0"/>
        <w:keepLines w:val="0"/>
        <w:pageBreakBefore w:val="0"/>
        <w:kinsoku/>
        <w:wordWrap/>
        <w:overflowPunct/>
        <w:topLinePunct w:val="0"/>
        <w:autoSpaceDE/>
        <w:autoSpaceDN/>
        <w:bidi w:val="0"/>
        <w:adjustRightInd/>
        <w:snapToGrid/>
        <w:spacing w:line="360" w:lineRule="auto"/>
        <w:ind w:firstLine="525" w:firstLineChars="250"/>
        <w:rPr>
          <w:rFonts w:hint="eastAsia" w:ascii="宋体" w:hAnsi="宋体" w:eastAsia="宋体" w:cs="宋体"/>
          <w:sz w:val="21"/>
          <w:szCs w:val="21"/>
          <w:lang w:eastAsia="zh-CN"/>
        </w:rPr>
      </w:pPr>
      <w:r>
        <w:rPr>
          <w:rFonts w:hint="eastAsia" w:ascii="宋体" w:hAnsi="宋体" w:eastAsia="宋体" w:cs="宋体"/>
          <w:sz w:val="21"/>
          <w:szCs w:val="21"/>
        </w:rPr>
        <w:t>以预防新冠肺炎为主题，结合所学专业，开展主题学习活动。如，基于家国情怀的专题学习（如观看《大国工匠》《中华民族精神》《新闻联播》），基于疫情的健康教育和居家体育锻炼，基于学会生活的劳动技能（如厨艺），培养家国情怀，提升科学素养，增强自我防护意识</w:t>
      </w:r>
      <w:r>
        <w:rPr>
          <w:rFonts w:hint="eastAsia" w:ascii="宋体" w:hAnsi="宋体" w:eastAsia="宋体" w:cs="宋体"/>
          <w:sz w:val="21"/>
          <w:szCs w:val="21"/>
          <w:lang w:eastAsia="zh-CN"/>
        </w:rPr>
        <w:t>。</w:t>
      </w:r>
    </w:p>
    <w:p>
      <w:pPr>
        <w:keepNext w:val="0"/>
        <w:keepLines w:val="0"/>
        <w:pageBreakBefore w:val="0"/>
        <w:kinsoku/>
        <w:wordWrap/>
        <w:overflowPunct/>
        <w:topLinePunct w:val="0"/>
        <w:autoSpaceDE/>
        <w:autoSpaceDN/>
        <w:bidi w:val="0"/>
        <w:adjustRightInd/>
        <w:snapToGrid/>
        <w:spacing w:line="360" w:lineRule="auto"/>
        <w:ind w:firstLine="525" w:firstLineChars="250"/>
        <w:rPr>
          <w:rFonts w:hint="eastAsia" w:ascii="宋体" w:hAnsi="宋体" w:eastAsia="宋体" w:cs="宋体"/>
          <w:sz w:val="21"/>
          <w:szCs w:val="21"/>
        </w:rPr>
      </w:pPr>
      <w:r>
        <w:rPr>
          <w:rFonts w:hint="eastAsia" w:ascii="宋体" w:hAnsi="宋体" w:eastAsia="宋体" w:cs="宋体"/>
          <w:sz w:val="21"/>
          <w:szCs w:val="21"/>
        </w:rPr>
        <w:t>学习资源：各校可通过国家、省、市、区相关平台进入选择相关资源，研培中心提供部分资源在中职QQ管理群供学校参考。</w:t>
      </w:r>
    </w:p>
    <w:p>
      <w:pPr>
        <w:pStyle w:val="8"/>
        <w:keepNext w:val="0"/>
        <w:keepLines w:val="0"/>
        <w:pageBreakBefore w:val="0"/>
        <w:numPr>
          <w:ilvl w:val="0"/>
          <w:numId w:val="0"/>
        </w:numPr>
        <w:kinsoku/>
        <w:wordWrap/>
        <w:overflowPunct/>
        <w:topLinePunct w:val="0"/>
        <w:autoSpaceDE/>
        <w:autoSpaceDN/>
        <w:bidi w:val="0"/>
        <w:adjustRightInd/>
        <w:snapToGrid/>
        <w:spacing w:line="360" w:lineRule="auto"/>
        <w:ind w:left="315" w:leftChars="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高一高二学生</w:t>
      </w:r>
    </w:p>
    <w:p>
      <w:pPr>
        <w:pStyle w:val="8"/>
        <w:keepNext w:val="0"/>
        <w:keepLines w:val="0"/>
        <w:pageBreakBefore w:val="0"/>
        <w:numPr>
          <w:ilvl w:val="0"/>
          <w:numId w:val="0"/>
        </w:numPr>
        <w:kinsoku/>
        <w:wordWrap/>
        <w:overflowPunct/>
        <w:topLinePunct w:val="0"/>
        <w:autoSpaceDE/>
        <w:autoSpaceDN/>
        <w:bidi w:val="0"/>
        <w:adjustRightInd/>
        <w:snapToGrid/>
        <w:spacing w:line="360" w:lineRule="auto"/>
        <w:ind w:left="315" w:leftChars="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学科（专业）学习</w:t>
      </w:r>
    </w:p>
    <w:p>
      <w:pPr>
        <w:keepNext w:val="0"/>
        <w:keepLines w:val="0"/>
        <w:pageBreakBefore w:val="0"/>
        <w:kinsoku/>
        <w:wordWrap/>
        <w:overflowPunct/>
        <w:topLinePunct w:val="0"/>
        <w:autoSpaceDE/>
        <w:autoSpaceDN/>
        <w:bidi w:val="0"/>
        <w:adjustRightInd/>
        <w:snapToGrid/>
        <w:spacing w:line="360" w:lineRule="auto"/>
        <w:ind w:firstLine="525" w:firstLineChars="250"/>
        <w:rPr>
          <w:rFonts w:hint="eastAsia" w:ascii="宋体" w:hAnsi="宋体" w:eastAsia="宋体" w:cs="宋体"/>
          <w:sz w:val="21"/>
          <w:szCs w:val="21"/>
        </w:rPr>
      </w:pPr>
      <w:r>
        <w:rPr>
          <w:rFonts w:hint="eastAsia" w:ascii="宋体" w:hAnsi="宋体" w:eastAsia="宋体" w:cs="宋体"/>
          <w:sz w:val="21"/>
          <w:szCs w:val="21"/>
        </w:rPr>
        <w:t>公共基础课（语数外为主）主要自主检查假期作业，复习上期内容，适当预习本期内容。专业课各校根据专业特点自主安排相关学习内容。建议各学科（专业）教师开发课程资源，积极、主动承担学生居家学习的指导。</w:t>
      </w:r>
    </w:p>
    <w:p>
      <w:pPr>
        <w:pStyle w:val="8"/>
        <w:keepNext w:val="0"/>
        <w:keepLines w:val="0"/>
        <w:pageBreakBefore w:val="0"/>
        <w:numPr>
          <w:ilvl w:val="0"/>
          <w:numId w:val="0"/>
        </w:numPr>
        <w:kinsoku/>
        <w:wordWrap/>
        <w:overflowPunct/>
        <w:topLinePunct w:val="0"/>
        <w:autoSpaceDE/>
        <w:autoSpaceDN/>
        <w:bidi w:val="0"/>
        <w:adjustRightInd/>
        <w:snapToGrid/>
        <w:spacing w:line="360" w:lineRule="auto"/>
        <w:ind w:left="280" w:leftChars="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主题学习</w:t>
      </w:r>
    </w:p>
    <w:p>
      <w:pPr>
        <w:keepNext w:val="0"/>
        <w:keepLines w:val="0"/>
        <w:pageBreakBefore w:val="0"/>
        <w:kinsoku/>
        <w:wordWrap/>
        <w:overflowPunct/>
        <w:topLinePunct w:val="0"/>
        <w:autoSpaceDE/>
        <w:autoSpaceDN/>
        <w:bidi w:val="0"/>
        <w:adjustRightInd/>
        <w:snapToGrid/>
        <w:spacing w:line="360" w:lineRule="auto"/>
        <w:ind w:firstLine="525" w:firstLineChars="250"/>
        <w:rPr>
          <w:rFonts w:hint="eastAsia" w:ascii="宋体" w:hAnsi="宋体" w:eastAsia="宋体" w:cs="宋体"/>
          <w:sz w:val="21"/>
          <w:szCs w:val="21"/>
        </w:rPr>
      </w:pPr>
      <w:r>
        <w:rPr>
          <w:rFonts w:hint="eastAsia" w:ascii="宋体" w:hAnsi="宋体" w:eastAsia="宋体" w:cs="宋体"/>
          <w:sz w:val="21"/>
          <w:szCs w:val="21"/>
        </w:rPr>
        <w:t>以预防新冠肺炎为主题，结合所学专业，开展主题学习活动。如，基于家国情怀的专题学习（如观看《大国工匠》《中华民族精神》《新闻联播》），基于疫情的健康教育和居家体育锻炼，基于学会生活的劳动技能（如厨艺），培养家国情怀，提升科学素养，增强自我防护意识。各校可与文明风采主题活动有机结合，通过演讲、职业生涯规划、创新作品、绘画、书法、摄影、歌舞、微电影等形式开展，让学生在实践中学习和成长。</w:t>
      </w:r>
    </w:p>
    <w:p>
      <w:pPr>
        <w:keepNext w:val="0"/>
        <w:keepLines w:val="0"/>
        <w:pageBreakBefore w:val="0"/>
        <w:kinsoku/>
        <w:wordWrap/>
        <w:overflowPunct/>
        <w:topLinePunct w:val="0"/>
        <w:autoSpaceDE/>
        <w:autoSpaceDN/>
        <w:bidi w:val="0"/>
        <w:adjustRightInd/>
        <w:snapToGrid/>
        <w:spacing w:line="360" w:lineRule="auto"/>
        <w:ind w:firstLine="105" w:firstLineChars="50"/>
        <w:rPr>
          <w:rFonts w:hint="eastAsia" w:ascii="宋体" w:hAnsi="宋体" w:eastAsia="宋体" w:cs="宋体"/>
          <w:sz w:val="21"/>
          <w:szCs w:val="21"/>
        </w:rPr>
      </w:pPr>
      <w:r>
        <w:rPr>
          <w:rFonts w:hint="eastAsia" w:ascii="宋体" w:hAnsi="宋体" w:eastAsia="宋体" w:cs="宋体"/>
          <w:sz w:val="21"/>
          <w:szCs w:val="21"/>
        </w:rPr>
        <w:t>（3）学习资源：各校可通过国家、省、市、区相关平台进入选择相关资源，研培中心提供部分资源在中职QQ管理群供学校参考。</w:t>
      </w:r>
    </w:p>
    <w:p>
      <w:pPr>
        <w:pStyle w:val="8"/>
        <w:keepNext w:val="0"/>
        <w:keepLines w:val="0"/>
        <w:pageBreakBefore w:val="0"/>
        <w:numPr>
          <w:ilvl w:val="0"/>
          <w:numId w:val="0"/>
        </w:numPr>
        <w:kinsoku/>
        <w:wordWrap/>
        <w:overflowPunct/>
        <w:topLinePunct w:val="0"/>
        <w:autoSpaceDE/>
        <w:autoSpaceDN/>
        <w:bidi w:val="0"/>
        <w:adjustRightInd/>
        <w:snapToGrid/>
        <w:spacing w:line="360" w:lineRule="auto"/>
        <w:ind w:leftChars="0"/>
        <w:rPr>
          <w:rFonts w:hint="eastAsia" w:ascii="宋体" w:hAnsi="宋体" w:eastAsia="宋体" w:cs="宋体"/>
          <w:b/>
          <w:sz w:val="21"/>
          <w:szCs w:val="21"/>
        </w:rPr>
      </w:pPr>
      <w:r>
        <w:rPr>
          <w:rFonts w:hint="eastAsia" w:ascii="宋体" w:hAnsi="宋体" w:eastAsia="宋体" w:cs="宋体"/>
          <w:b/>
          <w:sz w:val="21"/>
          <w:szCs w:val="21"/>
          <w:lang w:eastAsia="zh-CN"/>
        </w:rPr>
        <w:t>（三）</w:t>
      </w:r>
      <w:r>
        <w:rPr>
          <w:rFonts w:hint="eastAsia" w:ascii="宋体" w:hAnsi="宋体" w:eastAsia="宋体" w:cs="宋体"/>
          <w:b/>
          <w:sz w:val="21"/>
          <w:szCs w:val="21"/>
        </w:rPr>
        <w:t>居家学习指导建议</w:t>
      </w:r>
    </w:p>
    <w:p>
      <w:pPr>
        <w:keepNext w:val="0"/>
        <w:keepLines w:val="0"/>
        <w:pageBreakBefore w:val="0"/>
        <w:tabs>
          <w:tab w:val="left" w:pos="838"/>
        </w:tabs>
        <w:kinsoku/>
        <w:wordWrap/>
        <w:overflowPunct/>
        <w:topLinePunct w:val="0"/>
        <w:autoSpaceDE/>
        <w:autoSpaceDN/>
        <w:bidi w:val="0"/>
        <w:adjustRightInd/>
        <w:snapToGrid/>
        <w:spacing w:line="360" w:lineRule="auto"/>
        <w:jc w:val="left"/>
        <w:rPr>
          <w:rFonts w:hint="eastAsia" w:ascii="宋体" w:hAnsi="宋体" w:eastAsia="宋体" w:cs="宋体"/>
          <w:sz w:val="21"/>
          <w:szCs w:val="21"/>
        </w:rPr>
      </w:pPr>
      <w:r>
        <w:rPr>
          <w:rFonts w:hint="eastAsia" w:ascii="宋体" w:hAnsi="宋体" w:eastAsia="宋体" w:cs="宋体"/>
          <w:b/>
          <w:sz w:val="21"/>
          <w:szCs w:val="21"/>
        </w:rPr>
        <w:t>1、</w:t>
      </w:r>
      <w:r>
        <w:rPr>
          <w:rFonts w:hint="eastAsia" w:ascii="宋体" w:hAnsi="宋体" w:eastAsia="宋体" w:cs="宋体"/>
          <w:sz w:val="21"/>
          <w:szCs w:val="21"/>
        </w:rPr>
        <w:t>科学选择居家学习资料。居家学习内容必须具有科学性及正确的价值导向，传递正能量，不得选择有争议或无定论的事件或案例作为学习素材。</w:t>
      </w:r>
    </w:p>
    <w:p>
      <w:pPr>
        <w:keepNext w:val="0"/>
        <w:keepLines w:val="0"/>
        <w:pageBreakBefore w:val="0"/>
        <w:tabs>
          <w:tab w:val="left" w:pos="838"/>
        </w:tabs>
        <w:kinsoku/>
        <w:wordWrap/>
        <w:overflowPunct/>
        <w:topLinePunct w:val="0"/>
        <w:autoSpaceDE/>
        <w:autoSpaceDN/>
        <w:bidi w:val="0"/>
        <w:adjustRightInd/>
        <w:snapToGrid/>
        <w:spacing w:line="360" w:lineRule="auto"/>
        <w:jc w:val="left"/>
        <w:rPr>
          <w:rFonts w:hint="eastAsia" w:ascii="宋体" w:hAnsi="宋体" w:eastAsia="宋体" w:cs="宋体"/>
          <w:sz w:val="21"/>
          <w:szCs w:val="21"/>
        </w:rPr>
      </w:pPr>
      <w:r>
        <w:rPr>
          <w:rFonts w:hint="eastAsia" w:ascii="宋体" w:hAnsi="宋体" w:eastAsia="宋体" w:cs="宋体"/>
          <w:b/>
          <w:sz w:val="21"/>
          <w:szCs w:val="21"/>
        </w:rPr>
        <w:t>2</w:t>
      </w:r>
      <w:r>
        <w:rPr>
          <w:rFonts w:hint="eastAsia" w:ascii="宋体" w:hAnsi="宋体" w:eastAsia="宋体" w:cs="宋体"/>
          <w:sz w:val="21"/>
          <w:szCs w:val="21"/>
        </w:rPr>
        <w:t>、进行居家学习方法指导。居家学习有别于课堂集中学习，各学科（专业）教师要在正式学习前进行方法指导。如学习资料的提前准备、课前自主学习、网络听课、学习笔记、疑难问题解决、作业提交等各环节的处理。</w:t>
      </w:r>
    </w:p>
    <w:p>
      <w:pPr>
        <w:keepNext w:val="0"/>
        <w:keepLines w:val="0"/>
        <w:pageBreakBefore w:val="0"/>
        <w:tabs>
          <w:tab w:val="left" w:pos="838"/>
        </w:tabs>
        <w:kinsoku/>
        <w:wordWrap/>
        <w:overflowPunct/>
        <w:topLinePunct w:val="0"/>
        <w:autoSpaceDE/>
        <w:autoSpaceDN/>
        <w:bidi w:val="0"/>
        <w:adjustRightInd/>
        <w:snapToGrid/>
        <w:spacing w:line="360" w:lineRule="auto"/>
        <w:jc w:val="left"/>
        <w:rPr>
          <w:rFonts w:hint="eastAsia" w:ascii="宋体" w:hAnsi="宋体" w:eastAsia="宋体" w:cs="宋体"/>
          <w:sz w:val="21"/>
          <w:szCs w:val="21"/>
        </w:rPr>
      </w:pPr>
      <w:r>
        <w:rPr>
          <w:rFonts w:hint="eastAsia" w:ascii="宋体" w:hAnsi="宋体" w:eastAsia="宋体" w:cs="宋体"/>
          <w:b/>
          <w:sz w:val="21"/>
          <w:szCs w:val="21"/>
        </w:rPr>
        <w:t>3</w:t>
      </w:r>
      <w:r>
        <w:rPr>
          <w:rFonts w:hint="eastAsia" w:ascii="宋体" w:hAnsi="宋体" w:eastAsia="宋体" w:cs="宋体"/>
          <w:sz w:val="21"/>
          <w:szCs w:val="21"/>
        </w:rPr>
        <w:t>.高三学生居家学习体现基于标准、基于学情、基于目标达成度的“教学评一致性”理念。</w:t>
      </w:r>
    </w:p>
    <w:p>
      <w:pPr>
        <w:keepNext w:val="0"/>
        <w:keepLines w:val="0"/>
        <w:pageBreakBefore w:val="0"/>
        <w:tabs>
          <w:tab w:val="left" w:pos="838"/>
        </w:tabs>
        <w:kinsoku/>
        <w:wordWrap/>
        <w:overflowPunct/>
        <w:topLinePunct w:val="0"/>
        <w:autoSpaceDE/>
        <w:autoSpaceDN/>
        <w:bidi w:val="0"/>
        <w:adjustRightInd/>
        <w:snapToGrid/>
        <w:spacing w:line="360" w:lineRule="auto"/>
        <w:jc w:val="left"/>
        <w:rPr>
          <w:rFonts w:hint="eastAsia" w:ascii="宋体" w:hAnsi="宋体" w:eastAsia="宋体" w:cs="宋体"/>
          <w:sz w:val="21"/>
          <w:szCs w:val="21"/>
        </w:rPr>
      </w:pPr>
      <w:r>
        <w:rPr>
          <w:rFonts w:hint="eastAsia" w:ascii="宋体" w:hAnsi="宋体" w:eastAsia="宋体" w:cs="宋体"/>
          <w:sz w:val="21"/>
          <w:szCs w:val="21"/>
        </w:rPr>
        <w:t>（1）基于学情精心教学设计。各网络平台推送的资料，切忌直接搬运使用，各学校教师要依据学情、教情等实际进行选择、整合、改编，编制适合学生的学习方案。</w:t>
      </w:r>
    </w:p>
    <w:p>
      <w:pPr>
        <w:keepNext w:val="0"/>
        <w:keepLines w:val="0"/>
        <w:pageBreakBefore w:val="0"/>
        <w:tabs>
          <w:tab w:val="left" w:pos="838"/>
        </w:tabs>
        <w:kinsoku/>
        <w:wordWrap/>
        <w:overflowPunct/>
        <w:topLinePunct w:val="0"/>
        <w:autoSpaceDE/>
        <w:autoSpaceDN/>
        <w:bidi w:val="0"/>
        <w:adjustRightInd/>
        <w:snapToGrid/>
        <w:spacing w:line="360" w:lineRule="auto"/>
        <w:jc w:val="left"/>
        <w:rPr>
          <w:rFonts w:hint="eastAsia" w:ascii="宋体" w:hAnsi="宋体" w:eastAsia="宋体" w:cs="宋体"/>
          <w:sz w:val="21"/>
          <w:szCs w:val="21"/>
        </w:rPr>
      </w:pPr>
      <w:r>
        <w:rPr>
          <w:rFonts w:hint="eastAsia" w:ascii="宋体" w:hAnsi="宋体" w:eastAsia="宋体" w:cs="宋体"/>
          <w:sz w:val="21"/>
          <w:szCs w:val="21"/>
        </w:rPr>
        <w:t>（2）强化组织教学。适当减少教学容量，控制教学节奏，采用多样的学习方式，加强学生学习过程的组织管理，随时通过提问、学生交流、学生提交成果等方式，关注学生“状态是否在线”。</w:t>
      </w:r>
    </w:p>
    <w:p>
      <w:pPr>
        <w:keepNext w:val="0"/>
        <w:keepLines w:val="0"/>
        <w:pageBreakBefore w:val="0"/>
        <w:tabs>
          <w:tab w:val="left" w:pos="838"/>
        </w:tabs>
        <w:kinsoku/>
        <w:wordWrap/>
        <w:overflowPunct/>
        <w:topLinePunct w:val="0"/>
        <w:autoSpaceDE/>
        <w:autoSpaceDN/>
        <w:bidi w:val="0"/>
        <w:adjustRightInd/>
        <w:snapToGrid/>
        <w:spacing w:line="360" w:lineRule="auto"/>
        <w:jc w:val="left"/>
        <w:rPr>
          <w:sz w:val="28"/>
          <w:szCs w:val="28"/>
        </w:rPr>
      </w:pPr>
      <w:r>
        <w:rPr>
          <w:rFonts w:hint="eastAsia" w:ascii="宋体" w:hAnsi="宋体" w:eastAsia="宋体" w:cs="宋体"/>
          <w:sz w:val="21"/>
          <w:szCs w:val="21"/>
        </w:rPr>
        <w:t>（3）提高目标达成度。减少教的内容，增加自主学习的要求，随时注意学习反馈，学习目标达成度应当在80%以上。每节课的学习时间，教师讲解时间不超过一半。</w:t>
      </w:r>
    </w:p>
    <w:p>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szCs w:val="32"/>
          <w:lang w:val="en-US" w:eastAsia="zh-CN"/>
        </w:rPr>
      </w:pPr>
      <w:r>
        <w:rPr>
          <w:rFonts w:hint="eastAsia" w:ascii="宋体" w:hAnsi="宋体" w:eastAsia="宋体" w:cs="宋体"/>
          <w:szCs w:val="32"/>
          <w:lang w:val="en-US" w:eastAsia="zh-CN"/>
        </w:rPr>
        <w:t xml:space="preserve">  成都市双流区教育研究与教师培训中心</w:t>
      </w:r>
    </w:p>
    <w:p>
      <w:pPr>
        <w:keepNext w:val="0"/>
        <w:keepLines w:val="0"/>
        <w:pageBreakBefore w:val="0"/>
        <w:kinsoku/>
        <w:wordWrap/>
        <w:overflowPunct/>
        <w:topLinePunct w:val="0"/>
        <w:autoSpaceDE/>
        <w:autoSpaceDN/>
        <w:bidi w:val="0"/>
        <w:adjustRightInd/>
        <w:snapToGrid/>
        <w:spacing w:line="360" w:lineRule="auto"/>
        <w:jc w:val="right"/>
        <w:textAlignment w:val="auto"/>
        <w:rPr>
          <w:rFonts w:hint="default" w:ascii="宋体" w:hAnsi="宋体" w:eastAsia="宋体" w:cs="宋体"/>
          <w:szCs w:val="32"/>
          <w:lang w:val="en-US" w:eastAsia="zh-CN"/>
        </w:rPr>
      </w:pPr>
      <w:r>
        <w:rPr>
          <w:rFonts w:hint="eastAsia" w:ascii="宋体" w:hAnsi="宋体" w:eastAsia="宋体" w:cs="宋体"/>
          <w:szCs w:val="32"/>
          <w:lang w:val="en-US" w:eastAsia="zh-CN"/>
        </w:rPr>
        <w:t>2020年2月17日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DE06CA"/>
    <w:rsid w:val="07F2479A"/>
    <w:rsid w:val="1BDE06CA"/>
    <w:rsid w:val="318B451B"/>
    <w:rsid w:val="3D411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7">
    <w:name w:val="font41"/>
    <w:basedOn w:val="6"/>
    <w:qFormat/>
    <w:uiPriority w:val="0"/>
    <w:rPr>
      <w:rFonts w:hint="eastAsia" w:ascii="宋体" w:hAnsi="宋体" w:eastAsia="宋体" w:cs="宋体"/>
      <w:b/>
      <w:color w:val="000000"/>
      <w:sz w:val="28"/>
      <w:szCs w:val="28"/>
      <w:u w:val="none"/>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2020-02-17T10:32:00Z</dcterms:created>
  <dc:creator>，城市鬣人。</dc:creator>
  <cp:lastModifiedBy>，城市鬣人。</cp:lastModifiedBy>
  <dcterms:modified xsi:type="dcterms:W3CDTF">2020-02-17T13:56:16Z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