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cs="黑体" w:eastAsiaTheme="minorEastAsia"/>
          <w:sz w:val="36"/>
          <w:szCs w:val="36"/>
          <w:lang w:eastAsia="zh-CN"/>
        </w:rPr>
      </w:pPr>
      <w:r>
        <w:rPr>
          <w:rFonts w:hint="eastAsia" w:ascii="黑体" w:hAnsi="黑体" w:eastAsia="黑体" w:cs="黑体"/>
          <w:sz w:val="36"/>
          <w:szCs w:val="36"/>
          <w:lang w:eastAsia="zh-CN"/>
        </w:rPr>
        <w:t>关于申报2020年成都市教师读书活动现场会的通知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8"/>
          <w:szCs w:val="28"/>
          <w:lang w:eastAsia="zh-CN"/>
        </w:rPr>
      </w:pPr>
      <w:r>
        <w:rPr>
          <w:rFonts w:hint="eastAsia"/>
          <w:sz w:val="28"/>
          <w:szCs w:val="28"/>
          <w:lang w:eastAsia="zh-CN"/>
        </w:rPr>
        <w:t>各学校、幼儿园：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Theme="minorEastAsia"/>
          <w:sz w:val="28"/>
          <w:szCs w:val="28"/>
          <w:lang w:eastAsia="zh-CN"/>
        </w:rPr>
      </w:pPr>
      <w:r>
        <w:rPr>
          <w:rFonts w:hint="eastAsia"/>
          <w:sz w:val="28"/>
          <w:szCs w:val="28"/>
          <w:lang w:eastAsia="zh-CN"/>
        </w:rPr>
        <w:t>为</w:t>
      </w:r>
      <w:r>
        <w:rPr>
          <w:rFonts w:hint="eastAsia"/>
          <w:sz w:val="28"/>
          <w:szCs w:val="28"/>
        </w:rPr>
        <w:t>深入领会习近平“四有”好老师、四个“引路人”四个“相统一”的期许，认真落实党的十九大精神，全面落实深化《中共中央国务院关于全面深化新时代教师队伍建设改革的意见》（中发〔2018〕4号）、教育部等5部门《关于印发〈教师教育振兴行动计划〉（2018—2022年）的通知》（教师〔2018〕2号）工作要求，全面贯彻党的教育方针，深化立德树人、建设高素质专业化创新型教师队伍的根本任务，实现教育强市的战略目标</w:t>
      </w:r>
      <w:r>
        <w:rPr>
          <w:rFonts w:hint="eastAsia"/>
          <w:sz w:val="28"/>
          <w:szCs w:val="28"/>
          <w:lang w:eastAsia="zh-CN"/>
        </w:rPr>
        <w:t>，成都市将举行</w:t>
      </w:r>
      <w:r>
        <w:rPr>
          <w:rFonts w:hint="eastAsia"/>
          <w:sz w:val="28"/>
          <w:szCs w:val="28"/>
          <w:lang w:val="en-US" w:eastAsia="zh-CN"/>
        </w:rPr>
        <w:t>2020年</w:t>
      </w:r>
      <w:r>
        <w:rPr>
          <w:rFonts w:hint="eastAsia"/>
          <w:sz w:val="28"/>
          <w:szCs w:val="28"/>
          <w:lang w:eastAsia="zh-CN"/>
        </w:rPr>
        <w:t>教师读书活动现场会。请全区学校、幼儿园根据活动的要求，结合学校的实际，制定学校的教师读书活动方案，扎实开展教师读书活动，积极申报2020年成都市教师读书活动现场会。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一、活动主题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育人育心 立德树人 悦读悦享 最美成长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eastAsia="zh-CN"/>
        </w:rPr>
        <w:t>二</w:t>
      </w:r>
      <w:r>
        <w:rPr>
          <w:rFonts w:hint="eastAsia"/>
          <w:sz w:val="28"/>
          <w:szCs w:val="28"/>
        </w:rPr>
        <w:t>、工作目标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（一）提高教师思想政治觉悟，强化教师的民族精神与家国情怀。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（二）坚实教师信仰，陶冶教师思想情操，提高教师队伍整体素质和人文素养，提升教师精神生活品质。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（三）不断丰厚教师教书育人底蕴，促进教师不断更新教育理念，加强教师间学术交流，锻造研究型教师队伍。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（四）关注乡村教师的精神生活，增强乡村教师职业幸福体验，提升乡村教师自主发展能力。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eastAsia="zh-CN"/>
        </w:rPr>
        <w:t>三</w:t>
      </w:r>
      <w:r>
        <w:rPr>
          <w:rFonts w:hint="eastAsia"/>
          <w:sz w:val="28"/>
          <w:szCs w:val="28"/>
        </w:rPr>
        <w:t>、活动内容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（一）教育信仰：为党和人民的教育而读书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（二）教育理念：为教会学生学习而读书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（三）教育目的：为教师的全人发展而读书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（四）教育内容：信息化时代教师读书生活与精神世界的建构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eastAsia="zh-CN"/>
        </w:rPr>
        <w:t>四</w:t>
      </w:r>
      <w:r>
        <w:rPr>
          <w:rFonts w:hint="eastAsia"/>
          <w:sz w:val="28"/>
          <w:szCs w:val="28"/>
        </w:rPr>
        <w:t>、活动形式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（一）教师读书共同体建设。在上述活动内容中选择一项，作为教师读书共同体的活动主题，围绕主题开展定期和不定期的共同体活动。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（二）名家领读。围绕主题，组织国内顶尖的文化名人和教育名人分享读书经验，让优秀的人教出更多优秀的人。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（三）教师读书活动现场会。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w:t>
      </w:r>
      <w:r>
        <w:rPr>
          <w:rFonts w:hint="eastAsia"/>
          <w:sz w:val="28"/>
          <w:szCs w:val="28"/>
          <w:lang w:eastAsia="zh-CN"/>
        </w:rPr>
        <w:t>成都市</w:t>
      </w:r>
      <w:r>
        <w:rPr>
          <w:rFonts w:hint="eastAsia"/>
          <w:sz w:val="28"/>
          <w:szCs w:val="28"/>
        </w:rPr>
        <w:t>以“线下+线上”的形式开展。线下，到场人数限制在200人以内，平均每人场地空间不少于2个平方米；线上，采取直播方式向全市教师开放教师读书活动，市教科院提供技术支持。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w:t>
      </w:r>
      <w:r>
        <w:rPr>
          <w:rFonts w:hint="eastAsia"/>
          <w:sz w:val="28"/>
          <w:szCs w:val="28"/>
          <w:lang w:eastAsia="zh-CN"/>
        </w:rPr>
        <w:t>双流区</w:t>
      </w:r>
      <w:r>
        <w:rPr>
          <w:rFonts w:hint="eastAsia"/>
          <w:sz w:val="28"/>
          <w:szCs w:val="28"/>
        </w:rPr>
        <w:t>每</w:t>
      </w:r>
      <w:r>
        <w:rPr>
          <w:rFonts w:hint="eastAsia"/>
          <w:sz w:val="28"/>
          <w:szCs w:val="28"/>
          <w:lang w:eastAsia="zh-CN"/>
        </w:rPr>
        <w:t>所学校可</w:t>
      </w:r>
      <w:r>
        <w:rPr>
          <w:rFonts w:hint="eastAsia"/>
          <w:sz w:val="28"/>
          <w:szCs w:val="28"/>
        </w:rPr>
        <w:t>申报一个教师读书活动现场会</w:t>
      </w:r>
      <w:r>
        <w:rPr>
          <w:rFonts w:hint="eastAsia"/>
          <w:sz w:val="28"/>
          <w:szCs w:val="28"/>
          <w:lang w:eastAsia="zh-CN"/>
        </w:rPr>
        <w:t>，双流区将择优推荐一所学校方案参加成都市教师读书活动现场会方案评选</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w:t>
      </w:r>
      <w:r>
        <w:rPr>
          <w:rFonts w:hint="eastAsia"/>
          <w:sz w:val="28"/>
          <w:szCs w:val="28"/>
          <w:lang w:eastAsia="zh-CN"/>
        </w:rPr>
        <w:t>成都市</w:t>
      </w:r>
      <w:r>
        <w:rPr>
          <w:rFonts w:hint="eastAsia"/>
          <w:sz w:val="28"/>
          <w:szCs w:val="28"/>
        </w:rPr>
        <w:t>教师读书活动现场会主题，必须在活动内容中选择其中一个，且内容、形式和程序须围绕主题展开。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eastAsia="zh-CN"/>
        </w:rPr>
        <w:t>五</w:t>
      </w:r>
      <w:r>
        <w:rPr>
          <w:rFonts w:hint="eastAsia"/>
          <w:sz w:val="28"/>
          <w:szCs w:val="28"/>
        </w:rPr>
        <w:t>、活动要求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（一）各</w:t>
      </w:r>
      <w:r>
        <w:rPr>
          <w:rFonts w:hint="eastAsia"/>
          <w:sz w:val="28"/>
          <w:szCs w:val="28"/>
          <w:lang w:eastAsia="zh-CN"/>
        </w:rPr>
        <w:t>校（园）</w:t>
      </w:r>
      <w:r>
        <w:rPr>
          <w:rFonts w:hint="eastAsia"/>
          <w:sz w:val="28"/>
          <w:szCs w:val="28"/>
        </w:rPr>
        <w:t>要高度重视，安排专人负责教师读书活动，按照通知精神制定</w:t>
      </w:r>
      <w:r>
        <w:rPr>
          <w:rFonts w:hint="eastAsia"/>
          <w:sz w:val="28"/>
          <w:szCs w:val="28"/>
          <w:lang w:eastAsia="zh-CN"/>
        </w:rPr>
        <w:t>学校下半年</w:t>
      </w:r>
      <w:r>
        <w:rPr>
          <w:rFonts w:hint="eastAsia"/>
          <w:sz w:val="28"/>
          <w:szCs w:val="28"/>
        </w:rPr>
        <w:t>读书活动方案。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（二）各校（园）充分结合区域内</w:t>
      </w:r>
      <w:r>
        <w:rPr>
          <w:rFonts w:hint="eastAsia"/>
          <w:sz w:val="28"/>
          <w:szCs w:val="28"/>
          <w:lang w:eastAsia="zh-CN"/>
        </w:rPr>
        <w:t>的</w:t>
      </w:r>
      <w:r>
        <w:rPr>
          <w:rFonts w:hint="eastAsia"/>
          <w:sz w:val="28"/>
          <w:szCs w:val="28"/>
        </w:rPr>
        <w:t>资源，精心设计，认真组织，深入开展多种形式的教师读书活动；</w:t>
      </w:r>
      <w:r>
        <w:rPr>
          <w:rFonts w:hint="eastAsia"/>
          <w:sz w:val="28"/>
          <w:szCs w:val="28"/>
          <w:lang w:eastAsia="zh-CN"/>
        </w:rPr>
        <w:t>双流区教育科学研究院</w:t>
      </w:r>
      <w:r>
        <w:rPr>
          <w:rFonts w:hint="eastAsia"/>
          <w:sz w:val="28"/>
          <w:szCs w:val="28"/>
        </w:rPr>
        <w:t>对读书活动进行过程督查和指导。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（三）教师读书活动将纳入年度继续教育学时管理。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（四）</w:t>
      </w:r>
      <w:r>
        <w:rPr>
          <w:rFonts w:hint="eastAsia"/>
          <w:sz w:val="28"/>
          <w:szCs w:val="28"/>
          <w:lang w:eastAsia="zh-CN"/>
        </w:rPr>
        <w:t>双流区</w:t>
      </w:r>
      <w:r>
        <w:rPr>
          <w:rFonts w:hint="eastAsia"/>
          <w:sz w:val="28"/>
          <w:szCs w:val="28"/>
        </w:rPr>
        <w:t>教育局将组织专家开展教师读书指导活动。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（五）请2020年</w:t>
      </w:r>
      <w:r>
        <w:rPr>
          <w:rFonts w:hint="eastAsia"/>
          <w:sz w:val="28"/>
          <w:szCs w:val="28"/>
          <w:lang w:val="en-US" w:eastAsia="zh-CN"/>
        </w:rPr>
        <w:t>10</w:t>
      </w:r>
      <w:r>
        <w:rPr>
          <w:rFonts w:hint="eastAsia"/>
          <w:sz w:val="28"/>
          <w:szCs w:val="28"/>
        </w:rPr>
        <w:t>月</w:t>
      </w:r>
      <w:r>
        <w:rPr>
          <w:rFonts w:hint="eastAsia"/>
          <w:sz w:val="28"/>
          <w:szCs w:val="28"/>
          <w:lang w:val="en-US" w:eastAsia="zh-CN"/>
        </w:rPr>
        <w:t>9</w:t>
      </w:r>
      <w:bookmarkStart w:id="0" w:name="_GoBack"/>
      <w:bookmarkEnd w:id="0"/>
      <w:r>
        <w:rPr>
          <w:rFonts w:hint="eastAsia"/>
          <w:sz w:val="28"/>
          <w:szCs w:val="28"/>
        </w:rPr>
        <w:t>日前将</w:t>
      </w:r>
      <w:r>
        <w:rPr>
          <w:rFonts w:hint="eastAsia"/>
          <w:sz w:val="28"/>
          <w:szCs w:val="28"/>
          <w:lang w:eastAsia="zh-CN"/>
        </w:rPr>
        <w:t>学校</w:t>
      </w:r>
      <w:r>
        <w:rPr>
          <w:rFonts w:hint="eastAsia"/>
          <w:sz w:val="28"/>
          <w:szCs w:val="28"/>
        </w:rPr>
        <w:t>下半年读书活动方案发送到</w:t>
      </w:r>
      <w:r>
        <w:rPr>
          <w:rFonts w:hint="eastAsia"/>
          <w:sz w:val="28"/>
          <w:szCs w:val="28"/>
          <w:lang w:eastAsia="zh-CN"/>
        </w:rPr>
        <w:t>指定</w:t>
      </w:r>
      <w:r>
        <w:rPr>
          <w:rFonts w:hint="eastAsia"/>
          <w:sz w:val="28"/>
          <w:szCs w:val="28"/>
        </w:rPr>
        <w:t>邮箱</w:t>
      </w:r>
      <w:r>
        <w:rPr>
          <w:rFonts w:hint="eastAsia"/>
          <w:sz w:val="28"/>
          <w:szCs w:val="28"/>
          <w:lang w:eastAsia="zh-CN"/>
        </w:rPr>
        <w:t>。申报2020年成都市教师读书活动现场会的学校同时将2020年成都市教师读书活动现场会申报表（见附件）也发到指定邮箱。邮箱</w:t>
      </w:r>
      <w:r>
        <w:rPr>
          <w:rFonts w:hint="eastAsia"/>
          <w:sz w:val="28"/>
          <w:szCs w:val="28"/>
        </w:rPr>
        <w:t>：</w:t>
      </w:r>
      <w:r>
        <w:rPr>
          <w:rFonts w:hint="eastAsia"/>
          <w:sz w:val="28"/>
          <w:szCs w:val="28"/>
          <w:lang w:val="en-US" w:eastAsia="zh-CN"/>
        </w:rPr>
        <w:t>1150521489</w:t>
      </w:r>
      <w:r>
        <w:rPr>
          <w:rFonts w:hint="eastAsia"/>
          <w:sz w:val="28"/>
          <w:szCs w:val="28"/>
        </w:rPr>
        <w:t>@</w:t>
      </w:r>
      <w:r>
        <w:rPr>
          <w:rFonts w:hint="eastAsia"/>
          <w:sz w:val="28"/>
          <w:szCs w:val="28"/>
          <w:lang w:val="en-US" w:eastAsia="zh-CN"/>
        </w:rPr>
        <w:t>qq</w:t>
      </w:r>
      <w:r>
        <w:rPr>
          <w:rFonts w:hint="eastAsia"/>
          <w:sz w:val="28"/>
          <w:szCs w:val="28"/>
        </w:rPr>
        <w:t>.com，邮件注明“××学校</w:t>
      </w:r>
      <w:r>
        <w:rPr>
          <w:rFonts w:hint="eastAsia"/>
          <w:sz w:val="28"/>
          <w:szCs w:val="28"/>
          <w:lang w:eastAsia="zh-CN"/>
        </w:rPr>
        <w:t>（幼儿园）</w:t>
      </w:r>
      <w:r>
        <w:rPr>
          <w:rFonts w:hint="eastAsia"/>
          <w:sz w:val="28"/>
          <w:szCs w:val="28"/>
        </w:rPr>
        <w:t>教师读书活动方案”字样。联系电话：</w:t>
      </w:r>
      <w:r>
        <w:rPr>
          <w:rFonts w:hint="eastAsia"/>
          <w:sz w:val="28"/>
          <w:szCs w:val="28"/>
          <w:lang w:val="en-US" w:eastAsia="zh-CN"/>
        </w:rPr>
        <w:t>15884436662</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附件：2020年成都市教师读书活动现场会申报表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sz w:val="28"/>
          <w:szCs w:val="28"/>
        </w:rPr>
      </w:pPr>
      <w:r>
        <w:rPr>
          <w:rFonts w:hint="eastAsia"/>
          <w:sz w:val="28"/>
          <w:szCs w:val="28"/>
        </w:rPr>
        <w:t>成都市</w:t>
      </w:r>
      <w:r>
        <w:rPr>
          <w:rFonts w:hint="eastAsia"/>
          <w:sz w:val="28"/>
          <w:szCs w:val="28"/>
          <w:lang w:eastAsia="zh-CN"/>
        </w:rPr>
        <w:t>双流区</w:t>
      </w:r>
      <w:r>
        <w:rPr>
          <w:rFonts w:hint="eastAsia"/>
          <w:sz w:val="28"/>
          <w:szCs w:val="28"/>
        </w:rPr>
        <w:t>教育科学研究院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sz w:val="28"/>
          <w:szCs w:val="28"/>
        </w:rPr>
      </w:pPr>
      <w:r>
        <w:rPr>
          <w:rFonts w:hint="eastAsia"/>
          <w:sz w:val="28"/>
          <w:szCs w:val="28"/>
        </w:rPr>
        <w:t>2020年9月27日</w:t>
      </w:r>
    </w:p>
    <w:p/>
    <w:p/>
    <w:p/>
    <w:p/>
    <w:p/>
    <w:p/>
    <w:p/>
    <w:p/>
    <w:p/>
    <w:p/>
    <w:p/>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32"/>
          <w:szCs w:val="32"/>
        </w:rPr>
      </w:pPr>
      <w:r>
        <w:rPr>
          <w:rFonts w:hint="eastAsia"/>
          <w:sz w:val="32"/>
          <w:szCs w:val="32"/>
        </w:rPr>
        <w:t>2020年成都市教师读书活动现场会申报表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8"/>
          <w:szCs w:val="28"/>
        </w:rPr>
      </w:pPr>
      <w:r>
        <w:rPr>
          <w:rFonts w:hint="eastAsia"/>
          <w:sz w:val="28"/>
          <w:szCs w:val="28"/>
        </w:rPr>
        <w:t>申报单位：___________区（市）县 ___________学校（单位）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7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8"/>
                <w:szCs w:val="28"/>
                <w:vertAlign w:val="baseline"/>
              </w:rPr>
            </w:pPr>
            <w:r>
              <w:rPr>
                <w:rFonts w:hint="eastAsia"/>
                <w:sz w:val="28"/>
                <w:szCs w:val="28"/>
              </w:rPr>
              <w:t>活动主题</w:t>
            </w:r>
          </w:p>
        </w:tc>
        <w:tc>
          <w:tcPr>
            <w:tcW w:w="701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8"/>
                <w:szCs w:val="28"/>
                <w:vertAlign w:val="baseline"/>
              </w:rPr>
            </w:pPr>
            <w:r>
              <w:rPr>
                <w:rFonts w:hint="eastAsia"/>
                <w:sz w:val="28"/>
                <w:szCs w:val="28"/>
              </w:rPr>
              <w:t>活动时间</w:t>
            </w:r>
          </w:p>
        </w:tc>
        <w:tc>
          <w:tcPr>
            <w:tcW w:w="701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vertAlign w:val="baseline"/>
              </w:rPr>
            </w:pPr>
            <w:r>
              <w:rPr>
                <w:rFonts w:hint="eastAsia"/>
                <w:sz w:val="24"/>
                <w:szCs w:val="24"/>
              </w:rPr>
              <w:t>2020年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r>
              <w:rPr>
                <w:rFonts w:hint="eastAsia"/>
                <w:sz w:val="24"/>
                <w:szCs w:val="24"/>
                <w:lang w:val="en-US" w:eastAsia="zh-CN"/>
              </w:rPr>
              <w:t xml:space="preserve">     </w:t>
            </w:r>
            <w:r>
              <w:rPr>
                <w:rFonts w:hint="eastAsia"/>
                <w:sz w:val="24"/>
                <w:szCs w:val="24"/>
              </w:rPr>
              <w:t>时</w:t>
            </w:r>
            <w:r>
              <w:rPr>
                <w:rFonts w:hint="eastAsia"/>
                <w:sz w:val="24"/>
                <w:szCs w:val="24"/>
                <w:lang w:eastAsia="zh-CN"/>
              </w:rPr>
              <w:t>——</w:t>
            </w:r>
            <w:r>
              <w:rPr>
                <w:rFonts w:hint="eastAsia"/>
                <w:sz w:val="24"/>
                <w:szCs w:val="24"/>
                <w:lang w:val="en-US" w:eastAsia="zh-CN"/>
              </w:rPr>
              <w:t xml:space="preserve">     </w:t>
            </w:r>
            <w:r>
              <w:rPr>
                <w:rFonts w:hint="eastAsia"/>
                <w:sz w:val="24"/>
                <w:szCs w:val="24"/>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8"/>
                <w:szCs w:val="28"/>
                <w:vertAlign w:val="baseline"/>
              </w:rPr>
            </w:pPr>
            <w:r>
              <w:rPr>
                <w:rFonts w:hint="eastAsia"/>
                <w:sz w:val="28"/>
                <w:szCs w:val="28"/>
              </w:rPr>
              <w:t>活动地点</w:t>
            </w:r>
          </w:p>
        </w:tc>
        <w:tc>
          <w:tcPr>
            <w:tcW w:w="701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rPr>
            </w:pPr>
            <w:r>
              <w:rPr>
                <w:rFonts w:hint="eastAsia"/>
                <w:sz w:val="28"/>
                <w:szCs w:val="28"/>
              </w:rPr>
              <w:t>活动内容、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8"/>
                <w:szCs w:val="28"/>
                <w:vertAlign w:val="baseline"/>
              </w:rPr>
            </w:pPr>
            <w:r>
              <w:rPr>
                <w:rFonts w:hint="eastAsia"/>
                <w:sz w:val="28"/>
                <w:szCs w:val="28"/>
              </w:rPr>
              <w:t>形式和程序</w:t>
            </w:r>
          </w:p>
        </w:tc>
        <w:tc>
          <w:tcPr>
            <w:tcW w:w="701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8"/>
                <w:szCs w:val="28"/>
                <w:vertAlign w:val="baseline"/>
              </w:rPr>
            </w:pPr>
            <w:r>
              <w:rPr>
                <w:rFonts w:hint="eastAsia"/>
                <w:sz w:val="28"/>
                <w:szCs w:val="28"/>
              </w:rPr>
              <w:t>拟请专家及简介、专家工作内容</w:t>
            </w:r>
          </w:p>
        </w:tc>
        <w:tc>
          <w:tcPr>
            <w:tcW w:w="701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8"/>
                <w:szCs w:val="28"/>
                <w:vertAlign w:val="baseline"/>
              </w:rPr>
            </w:pPr>
            <w:r>
              <w:rPr>
                <w:rFonts w:hint="eastAsia"/>
                <w:sz w:val="28"/>
                <w:szCs w:val="28"/>
              </w:rPr>
              <w:t>特色和创新点</w:t>
            </w:r>
          </w:p>
        </w:tc>
        <w:tc>
          <w:tcPr>
            <w:tcW w:w="701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8"/>
                <w:szCs w:val="28"/>
                <w:vertAlign w:val="baseline"/>
              </w:rPr>
            </w:pPr>
            <w:r>
              <w:rPr>
                <w:rFonts w:hint="eastAsia"/>
                <w:sz w:val="28"/>
                <w:szCs w:val="28"/>
              </w:rPr>
              <w:t>组织管理</w:t>
            </w:r>
          </w:p>
        </w:tc>
        <w:tc>
          <w:tcPr>
            <w:tcW w:w="701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8"/>
                <w:szCs w:val="28"/>
                <w:vertAlign w:val="baseline"/>
              </w:rPr>
            </w:pPr>
            <w:r>
              <w:rPr>
                <w:rFonts w:hint="eastAsia"/>
                <w:sz w:val="28"/>
                <w:szCs w:val="28"/>
              </w:rPr>
              <w:t>经费预算</w:t>
            </w:r>
          </w:p>
        </w:tc>
        <w:tc>
          <w:tcPr>
            <w:tcW w:w="701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8"/>
                <w:szCs w:val="28"/>
                <w:vertAlign w:val="baseline"/>
              </w:rPr>
            </w:pPr>
            <w:r>
              <w:rPr>
                <w:rFonts w:hint="eastAsia"/>
                <w:sz w:val="28"/>
                <w:szCs w:val="28"/>
              </w:rPr>
              <w:t>预期成果</w:t>
            </w:r>
          </w:p>
        </w:tc>
        <w:tc>
          <w:tcPr>
            <w:tcW w:w="701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8"/>
                <w:szCs w:val="28"/>
                <w:vertAlign w:val="baseline"/>
              </w:rPr>
            </w:pPr>
            <w:r>
              <w:rPr>
                <w:rFonts w:hint="eastAsia"/>
                <w:sz w:val="28"/>
                <w:szCs w:val="28"/>
              </w:rPr>
              <w:t>安全与防疫措施</w:t>
            </w:r>
            <w:r>
              <w:rPr>
                <w:rFonts w:hint="eastAsia"/>
                <w:sz w:val="24"/>
                <w:szCs w:val="24"/>
              </w:rPr>
              <w:t>（此处简要填写，详案需另附附件）</w:t>
            </w:r>
          </w:p>
        </w:tc>
        <w:tc>
          <w:tcPr>
            <w:tcW w:w="701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vertAlign w:val="baseli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573B1"/>
    <w:rsid w:val="08F1597C"/>
    <w:rsid w:val="6DF573B1"/>
    <w:rsid w:val="7A2A7E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2020-09-27T08:12:00Z</dcterms:created>
  <dc:creator>Administrator</dc:creator>
  <cp:lastModifiedBy>Administrator</cp:lastModifiedBy>
  <cp:lastPrinted>2020-09-27T08:51:28Z</cp:lastPrinted>
  <dcterms:modified xsi:type="dcterms:W3CDTF">2020-09-27T08:57:56Z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