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</w:rPr>
        <w:t>成都市双流区教育</w:t>
      </w: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val="en-US" w:eastAsia="zh-CN"/>
        </w:rPr>
        <w:t>科学研究院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</w:rPr>
        <w:t>关于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val="en-US" w:eastAsia="zh-CN"/>
        </w:rPr>
        <w:t>2021年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</w:rPr>
        <w:t>双流区名师工作室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val="en-US" w:eastAsia="zh-CN"/>
        </w:rPr>
        <w:t>第十期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</w:rPr>
        <w:t>学员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eastAsia="zh-CN"/>
        </w:rPr>
        <w:t>拟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</w:rPr>
        <w:t>录取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val="en-US" w:eastAsia="zh-CN"/>
        </w:rPr>
        <w:t>名单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</w:rPr>
        <w:t>的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val="en-US" w:eastAsia="zh-CN"/>
        </w:rPr>
        <w:t>公示</w:t>
      </w:r>
    </w:p>
    <w:p>
      <w:pPr>
        <w:widowControl/>
        <w:snapToGrid w:val="0"/>
        <w:ind w:right="28" w:firstLine="640"/>
        <w:jc w:val="left"/>
        <w:rPr>
          <w:rFonts w:ascii="方正仿宋_GBK" w:hAnsi="方正仿宋_GBK" w:eastAsia="方正仿宋_GBK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28" w:firstLine="641"/>
        <w:jc w:val="left"/>
        <w:textAlignment w:val="auto"/>
        <w:rPr>
          <w:rFonts w:hint="eastAsia" w:ascii="方正仿宋_GBK" w:hAnsi="方正仿宋_GBK" w:eastAsia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/>
          <w:color w:val="000000"/>
          <w:kern w:val="0"/>
          <w:sz w:val="32"/>
          <w:szCs w:val="32"/>
        </w:rPr>
        <w:t>根据成都市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val="en-US" w:eastAsia="zh-CN"/>
        </w:rPr>
        <w:t>双流区</w:t>
      </w:r>
      <w:r>
        <w:rPr>
          <w:rFonts w:ascii="方正仿宋_GBK" w:hAnsi="方正仿宋_GBK" w:eastAsia="方正仿宋_GBK"/>
          <w:color w:val="000000"/>
          <w:kern w:val="0"/>
          <w:sz w:val="32"/>
          <w:szCs w:val="32"/>
        </w:rPr>
        <w:t>教育局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val="zh-CN"/>
        </w:rPr>
        <w:t>《关于印发〈成都市双流区名师（名校长、名班主任）工作室管理办法〉的通知》（双教函[2021]29号）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val="en-US" w:eastAsia="zh-CN"/>
        </w:rPr>
        <w:t>和《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val="zh-CN"/>
        </w:rPr>
        <w:t>关于公布成都市双流区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val="zh-CN" w:eastAsia="zh-CN"/>
        </w:rPr>
        <w:t>新一届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val="zh-CN"/>
        </w:rPr>
        <w:t>名师（名校长、名班主任）工作室导师名单的通知》（</w:t>
      </w:r>
      <w:r>
        <w:rPr>
          <w:rFonts w:hint="default" w:ascii="方正仿宋_GBK" w:hAnsi="方正仿宋_GBK" w:eastAsia="方正仿宋_GBK"/>
          <w:color w:val="000000"/>
          <w:kern w:val="0"/>
          <w:sz w:val="32"/>
          <w:szCs w:val="32"/>
          <w:lang w:val="zh-CN"/>
        </w:rPr>
        <w:t>双教</w:t>
      </w:r>
      <w:r>
        <w:rPr>
          <w:rFonts w:hint="default" w:ascii="方正仿宋_GBK" w:hAnsi="方正仿宋_GBK" w:eastAsia="方正仿宋_GBK"/>
          <w:color w:val="000000"/>
          <w:kern w:val="0"/>
          <w:sz w:val="32"/>
          <w:szCs w:val="32"/>
          <w:lang w:val="zh-CN" w:eastAsia="zh-CN"/>
        </w:rPr>
        <w:t>函</w:t>
      </w:r>
      <w:r>
        <w:rPr>
          <w:rFonts w:hint="default" w:ascii="方正仿宋_GBK" w:hAnsi="方正仿宋_GBK" w:eastAsia="方正仿宋_GBK"/>
          <w:color w:val="000000"/>
          <w:kern w:val="0"/>
          <w:sz w:val="32"/>
          <w:szCs w:val="32"/>
          <w:lang w:val="zh-CN"/>
        </w:rPr>
        <w:t>〔20</w:t>
      </w:r>
      <w:r>
        <w:rPr>
          <w:rFonts w:hint="default" w:ascii="方正仿宋_GBK" w:hAnsi="方正仿宋_GBK" w:eastAsia="方正仿宋_GBK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default" w:ascii="方正仿宋_GBK" w:hAnsi="方正仿宋_GBK" w:eastAsia="方正仿宋_GBK"/>
          <w:color w:val="000000"/>
          <w:kern w:val="0"/>
          <w:sz w:val="32"/>
          <w:szCs w:val="32"/>
          <w:lang w:val="zh-CN"/>
        </w:rPr>
        <w:t>〕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val="en-US" w:eastAsia="zh-CN"/>
        </w:rPr>
        <w:t>39</w:t>
      </w:r>
      <w:r>
        <w:rPr>
          <w:rFonts w:hint="default" w:ascii="方正仿宋_GBK" w:hAnsi="方正仿宋_GBK" w:eastAsia="方正仿宋_GBK"/>
          <w:color w:val="000000"/>
          <w:kern w:val="0"/>
          <w:sz w:val="32"/>
          <w:szCs w:val="32"/>
          <w:lang w:val="zh-CN"/>
        </w:rPr>
        <w:t>号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val="zh-CN" w:eastAsia="zh-CN"/>
        </w:rPr>
        <w:t>）</w:t>
      </w:r>
      <w:r>
        <w:rPr>
          <w:rFonts w:ascii="方正仿宋_GBK" w:hAnsi="方正仿宋_GBK" w:eastAsia="方正仿宋_GBK"/>
          <w:color w:val="000000"/>
          <w:kern w:val="0"/>
          <w:sz w:val="32"/>
          <w:szCs w:val="32"/>
        </w:rPr>
        <w:t>要求，经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</w:rPr>
        <w:t>各学校</w:t>
      </w:r>
      <w:r>
        <w:rPr>
          <w:rFonts w:ascii="方正仿宋_GBK" w:hAnsi="方正仿宋_GBK" w:eastAsia="方正仿宋_GBK"/>
          <w:color w:val="000000"/>
          <w:kern w:val="0"/>
          <w:sz w:val="32"/>
          <w:szCs w:val="32"/>
        </w:rPr>
        <w:t>青年骨干教师自愿申报，学校推荐，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</w:rPr>
        <w:t>区名师工作室导师考核遴选，报区名师工作室管理办公室审核，遴选出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val="en-US" w:eastAsia="zh-CN"/>
        </w:rPr>
        <w:t>赵兰、徐欢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</w:rPr>
        <w:t>等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val="en-US" w:eastAsia="zh-CN"/>
        </w:rPr>
        <w:t>390位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</w:rPr>
        <w:t>教师为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</w:rPr>
        <w:t>名师工作室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val="en-US" w:eastAsia="zh-CN"/>
        </w:rPr>
        <w:t>第十期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</w:rPr>
        <w:t>学员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/>
          <w:color w:val="000000"/>
          <w:kern w:val="0"/>
          <w:sz w:val="32"/>
          <w:szCs w:val="32"/>
        </w:rPr>
        <w:t>现将遴选结果公示如下：</w:t>
      </w:r>
      <w:r>
        <w:rPr>
          <w:rFonts w:hint="eastAsia" w:ascii="方正仿宋_GBK" w:hAnsi="方正仿宋_GBK" w:eastAsia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1"/>
        <w:jc w:val="left"/>
        <w:textAlignment w:val="auto"/>
        <w:rPr>
          <w:rFonts w:hint="eastAsia" w:eastAsia="仿宋_GB2312"/>
          <w:b w:val="0"/>
          <w:bCs w:val="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2021年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双流区名师工作室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第十期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学员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拟录取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名单</w:t>
      </w:r>
    </w:p>
    <w:tbl>
      <w:tblPr>
        <w:tblStyle w:val="2"/>
        <w:tblW w:w="850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932"/>
        <w:gridCol w:w="1213"/>
        <w:gridCol w:w="5288"/>
        <w:gridCol w:w="5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工作室名称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主研方向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拟录取名单及学校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名校长工作室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叶美蓉工作室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现代学校治理策略   （幼儿园）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兰、熊㵘、杨晓利（机关幼儿园）；张先连（协和红瓦幼儿园）；胡晓玲（公兴幼儿园）；夏静（彭镇柑梓幼儿园）；高巍（实验第三幼儿园）；何滟溶（实验第一幼儿园）；谢蕾（西航港幼儿园）；段霁洮（川大空港幼儿园）；周杨晟（西航港机场路幼儿园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邱刚田工作室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现代学校治理策略  （九年义务段）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瑞（双流实小）；雷朝丽（棠湖小学）；谢玉华（金桥小学）；罗虹兵（黄水小学）；伍国勇（协和实小）；罗强（东升二中）；李萍（公兴初中）；田若江（胜利初中）；卢春梅（西航港二中）；刘红妤（黄甲初中）；祝君（协和初中）；杜雪寒（双中万科实验学校）；刘坤军（怡心第一实验学校）；唐仕刚（永安中学）；郑鹏（双流教科院附属学校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石东华工作室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现代学校治理策略  （高中）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周永一（东升二中）；吴杰、杨夏飞、张志勇、谢远净、钟耀、刘小俊（艺体中学）；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名师工作室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巫小芳工作室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欢（机关幼儿园）；范莉茵（九江幼儿园）；吴金花、章也、张爱萍（胜利幼儿园）；夏云（金桥幼儿园）；丁嘉（西航港幼儿园）、宋佳珈（怡心第六幼儿园）；陈翠莲（永安幼儿园）；田浩江（协和幼儿园）；敖丹（黄水幼儿园）；李瑜由美（怡心第二幼儿园）；刘丹（中国科学院光电所幼儿园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周晓玲工作室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林（彭镇小学）；王维（成信大常乐实验校）；王培亚（川大西航港实小）；马倩（金桥小学）；柳桂平（实小东区）；林凤（双华小学）；黄佩茜（棠小南区）；吴霞（双中实验校附小）；王梦娜（双中万科实验学校）；陈紫函、徐晓亮（棠中实验校）；李诗敏、邹欣欣（迎春小学）：李红梅（黄龙溪学校）；王甜甜（实小外国语学校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吴明渠工作室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渟（怡心第一实验学校）；钱月、李文炼（成信大常乐实验校）；杨平、睢云惠（川大西航港实小）；侯雪琴、高云霞、陈雨虹（东升小学）；方苹（九江小学）；张静（龙池小学）；王雪（红石小学）；赵庆萌（双中实验校附小）；袁月（棠中实验校）；夏腕珠、张田甜（西航港小学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莉工作室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（九江小学）；帅小玲、苏溶、王丽娜、张美艳、泽欢、黄晓娟（棠湖小学）；杜佳丽（公兴小学）；周红琼（黄甲小学）；任琦雯（双华小学）；顔丽佳（黄水小学）；周欢（双中实验校附小）；周婧（西航港小学）；贺宇虹（棠中实验校）；刘娟（迎春小学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红工作室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斌（双华小学）；丁洁（双中实验校附小）；李金秀（九江小学）；肖蓉、邱皓玥（双流实小）；梁琴（彭镇小学）；王欢（成信大常乐实验校）；田瑞（川大西航港实小）；钟婷（黄水小学）；刘向阳（双中万科实验学校）；代净伊（西航港小学）；罗琦（迎春小学）；秦梅（怡心第一实验学校）；简增郸（棠中实验校）；任玲（实小外国语学校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  爽工作室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叶廷（九江小学）；代维、何雅岚、樊潇蔓（棠湖小学）；赵凡涟（怡心第一实验学校）；李慧影（成信大红樱实验学校）；代雨弟（川大西航港实小）；王超均（公兴小学）；王曦（金桥小学）；王涛（黄水小学）；杜芊（协和实小）；胡婷（双中实验校附小）；周衣璇（西航港小学）；周天涯（迎春小学）；汪雪（棠中实验校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冯之刚工作室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聿（棠中实验校）；黄军（协和实小）；罗丹（川大西航港实小）；李莎莎（怡心第一实验学校）；查平花（双中万科实验学校）；黄小琴（公兴小学）；周忆（彭镇小学）；刘佩（棠小南区）；江玲（胜利小学）；周萍（龙池小学）；王婷甦（成都天府国际生物城万汇小学）；杨成辉（东升小学）；张兰英（双流教科院附属学校）；刘晓位（棠外附小）；郭婷（棠湖小学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伟工作室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情超（九江小学）；王晨园（双流实小）；王东梅（成信大常乐实验校）；廖佳毅（川大西航港实小）；蔡雪梅（黄甲小学）；干瑀（金桥小学）；何鑫（龙池小学）；刘娜（双华小学）；郑云（黄水小学）；潘燕（棠小南区）；徐建（双中实验校附小）；蒋静（西航港小学）；文茜（迎春小学）；邓蓉（实小外国语学校）；刘瑞熙（永安小学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夏加强工作室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佳、黄琴（九江小学）；胥苗（双流实小）；罗雯佳、邵桢（棠湖小学）；赵方冬、赵瀚艺（川大西航港实小）；刘珂菡（东升小学）；张雪翦（双华小学）；杨潘（棠小南区）；张依纯、曹航（棠外附小）；曾继兴（西航港小学）；王林（彭镇小学）；苏徐莉（迎春小学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勇工作室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辉（（怡心第一实验学校）；聂川（成信大常乐实验校）；杨必容（东升二中）；刘湘（彭镇初中）；敬炜煊（双中万科实验学校）；黄屿（棠中实验校）；余秀彬、袁榕蔓、曾亚（棠外）；杨南（西航港二中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司新华工作室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沈进宇（永安中学）；师云锋、姜莉、蔡汝晓（艺体中学）；熊治海、宋淑兰、杨睿、母栏方（双流中学）；刘英（棠湖中学）；胡琼瑕、何璋（棠外）；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罗宗绪工作室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红（成信大常乐实验校）；朱非博（艺体中学）；赵丹丹（公兴初中）；何艳梅（金桥初中）；章会平（胜利初中）；黄艳、刘远超、范邱桥、（双中实验校）；刘旸、张慧萌、杨迤番（棠外）、朱雪娇（西航港一中）；王浩（西航港二中）；刘财（黄甲初中）；何耀（双中万科实验学校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李中军工作室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中学数学课程与教学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红梅（西航港一中）；王家勤、张瑞、陈静雅（成信大常乐实验学校）；罗祥（五星学校）；刘志兵（怡心第一实验学校）；吴利琼（永安中学）；王灵、吴梦莎、郑马莲、李宇潇、孟瑞（棠湖中学）；毛玉环（艺体中学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曹军才工作室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中学数学课程与教学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张莹、李旺阳（永安中学）；苟超然、李莎莎、翟芷艺、王雯、耿晓琦、李蓓（双流中学）；何美华（艺体中学）；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鹏工作室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中学英语课程与教学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张美文（东升二中）；张倩、陈静、谢东升、张燕、钟慧、刘磬、肖迎春、刘萍（棠湖中学）；胡婷、李羽洁、杨文佳（艺体中学）；王毓晗（棠外）；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黎国胜工作室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中学物理课程与教学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刘绪颖、张倩墨（东升二中）；许洋（艺体中学）；吴昊（公兴初中）；徐铭宏（双中万科实验学校）；魏诗琪、陈俊、杨钦、钱慧玲、罗璇（双流中学）；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崔正淳工作室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中学化学课程与教学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娜（黄龙溪学校）；陈驰婷（西航港一中）；朱书佚（胜利初中）；黄艳丽、苏丹（双中实验校）；余昌兵（永安中学）；范倩、张娟娟（艺体中学）；黄莎莎、尹静、刘亚娜、杜艳霞、缪小平、严晓港（双流中学）；谢兰萍（棠外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廖洪森工作室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中学道德与法治课程与教学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娜（成信大常乐实验学校）；徐文群（东升二中）；张思雨、王玥琪、肖芳、卢英、黄红霞（艺体中学）、周虹君、彭远霞（九江初中）；廖红、张颖晨、任小翠（双中实验校）；王雅丹（棠中实验校）；张和佩、毛传友（棠外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匡世国工作室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中学历史课程与教学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、严月（棠湖中学）；李华丽（永安中学）；吴彩容（怡心第一实验学校）；邓如意（成信大常乐实验学校）；严娟（东升二中）；蒋雨玲（艺体中学）；晋云萍、袁园（双中实验校）；姜科林、张梦茜（棠中实验校）；周燕、高久红、陈珊（棠外）；徐利娟（双流教科院附属学校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刘光文工作室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中学地理课程与教学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张清桂（棠湖中学）；马婷（永安中学）；曾燕芸、黄瑞、唐以利、张平健（艺体中学）；黄玲（双中万科实验学校）；罗丹、何博汶、雷涛、杨鸿麟（双流中学）；赵丽平、刘家旭（棠外）；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双工作室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中小学音乐课程与教学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晔（彭镇小学）；刘芷含（双中实验校附小）；许佯（实小外国语学校）；吴玲（双中实验校）；郁孟锟（棠湖中学）；李思佳（棠外）；周力、周瑶、谭稚溅、李雯、郭韵、马语辰、伍俊秋、杨蓁、余诗韵（艺体中学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张志勇工作室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高考美术专业研究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杨强、赵立朋、李烨驰、李鑫、刘萱、张潇、刘志鹏、崔文鹏、廖墨蜚、高昳佳、沈珈伊（艺体中学）；赵栗锋（双中实验校）；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黄洪刚工作室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电子机械课程与教学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卓必萍、钟晓宇、张伟华、罗思艳、陈曦、曹俐（成都电子信息学校）；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名班主任工作室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琴工作室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小学德育与班主任工作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金玉（九江小学）；严雪、王丽（双流实小）；闫佳慧（成信大常乐实验学校）；李洁、邱梦益（成信大红樱实验学校）；何晓敏（川大西航港实小）；李融双（棠中实验校）；卢心月（西航港小学）；袁微（迎春小学）；杜小艳（实小外国语学校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  旭工作室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小学德育与班主任工作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彬（双中实验校附小）；张小琴（九江小学）；姜蔚、王景（棠湖小学）；伍俊相（成信大常乐实验学校）；赵珍艺（川大西航港实小）；王雅洁（公兴小学）；李俐菲（黄甲小学）；李霞（金桥小学）；冯国强（胜利小学）；张春花（双华小学）；熊梓祺（协和实小）；胡凤（西航港小学）；王玉竹（迎春小学）；杨琪</w:t>
            </w:r>
            <w:r>
              <w:rPr>
                <w:rStyle w:val="4"/>
                <w:lang w:val="en-US" w:eastAsia="zh-CN" w:bidi="ar"/>
              </w:rPr>
              <w:t>（实小外国语学校）；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唐玉兰工作室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小学德育与班主任工作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娟（九江小学）；罗丽君、钟文好（成信大常乐实验学校）；孙晓（成信大红樱实验学校）；魏园璧（川大西航港实小）；熊雅琴（东升小学）；蔡雅倩（公兴小学）；张心颐（棠小南区）；李倩、陈小恋（双中实验校附小）；谢思雨（双中万科实验学校）；冯静（迎春小学）；刘婷（怡心第一实验学校）；李研君、苏靖（双流教科院附属学校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李春兰工作室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中学德育与班主任工作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韩毅（永安中学）；唐华芹（成都电子信息学校）；蒋佩岑、廖辉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（成信大常乐实验学校）；蒋瑛、项未来（艺体中学）、张婷、郭小丽（公兴初中）；覃叶（金桥初中）；杨敏（胜利初中）；李瑶（西航港一中）；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</w:tr>
    </w:tbl>
    <w:p/>
    <w:p>
      <w:pPr>
        <w:ind w:firstLine="640"/>
        <w:jc w:val="left"/>
        <w:rPr>
          <w:rFonts w:ascii="方正仿宋_GBK" w:hAnsi="方正仿宋_GBK" w:eastAsia="方正仿宋_GBK"/>
          <w:kern w:val="0"/>
          <w:sz w:val="30"/>
          <w:szCs w:val="30"/>
        </w:rPr>
      </w:pPr>
      <w:r>
        <w:rPr>
          <w:rFonts w:ascii="方正仿宋_GBK" w:hAnsi="方正仿宋_GBK" w:eastAsia="方正仿宋_GBK"/>
          <w:color w:val="000000"/>
          <w:kern w:val="0"/>
          <w:sz w:val="30"/>
          <w:szCs w:val="30"/>
        </w:rPr>
        <w:t>公示期：</w:t>
      </w:r>
      <w:r>
        <w:rPr>
          <w:rFonts w:ascii="方正仿宋_GBK" w:hAnsi="方正仿宋_GBK" w:eastAsia="方正仿宋_GBK"/>
          <w:kern w:val="0"/>
          <w:sz w:val="30"/>
          <w:szCs w:val="30"/>
        </w:rPr>
        <w:t>20</w:t>
      </w:r>
      <w:r>
        <w:rPr>
          <w:rFonts w:hint="eastAsia" w:ascii="方正仿宋_GBK" w:hAnsi="方正仿宋_GBK" w:eastAsia="方正仿宋_GBK"/>
          <w:kern w:val="0"/>
          <w:sz w:val="30"/>
          <w:szCs w:val="30"/>
        </w:rPr>
        <w:t>2</w:t>
      </w:r>
      <w:r>
        <w:rPr>
          <w:rFonts w:hint="eastAsia" w:ascii="方正仿宋_GBK" w:hAnsi="方正仿宋_GBK" w:eastAsia="方正仿宋_GBK"/>
          <w:kern w:val="0"/>
          <w:sz w:val="30"/>
          <w:szCs w:val="30"/>
          <w:lang w:val="en-US" w:eastAsia="zh-CN"/>
        </w:rPr>
        <w:t>1</w:t>
      </w:r>
      <w:r>
        <w:rPr>
          <w:rFonts w:ascii="方正仿宋_GBK" w:hAnsi="方正仿宋_GBK" w:eastAsia="方正仿宋_GBK"/>
          <w:kern w:val="0"/>
          <w:sz w:val="30"/>
          <w:szCs w:val="30"/>
        </w:rPr>
        <w:t>年</w:t>
      </w:r>
      <w:r>
        <w:rPr>
          <w:rFonts w:hint="eastAsia" w:ascii="方正仿宋_GBK" w:hAnsi="方正仿宋_GBK" w:eastAsia="方正仿宋_GBK"/>
          <w:kern w:val="0"/>
          <w:sz w:val="30"/>
          <w:szCs w:val="30"/>
          <w:lang w:val="en-US" w:eastAsia="zh-CN"/>
        </w:rPr>
        <w:t>6</w:t>
      </w:r>
      <w:r>
        <w:rPr>
          <w:rFonts w:ascii="方正仿宋_GBK" w:hAnsi="方正仿宋_GBK" w:eastAsia="方正仿宋_GBK"/>
          <w:kern w:val="0"/>
          <w:sz w:val="30"/>
          <w:szCs w:val="30"/>
        </w:rPr>
        <w:t xml:space="preserve">月 </w:t>
      </w:r>
      <w:r>
        <w:rPr>
          <w:rFonts w:hint="eastAsia" w:ascii="方正仿宋_GBK" w:hAnsi="方正仿宋_GBK" w:eastAsia="方正仿宋_GBK"/>
          <w:kern w:val="0"/>
          <w:sz w:val="30"/>
          <w:szCs w:val="30"/>
          <w:lang w:val="en-US" w:eastAsia="zh-CN"/>
        </w:rPr>
        <w:t>7</w:t>
      </w:r>
      <w:r>
        <w:rPr>
          <w:rFonts w:ascii="方正仿宋_GBK" w:hAnsi="方正仿宋_GBK" w:eastAsia="方正仿宋_GBK"/>
          <w:kern w:val="0"/>
          <w:sz w:val="30"/>
          <w:szCs w:val="30"/>
        </w:rPr>
        <w:t xml:space="preserve">日— </w:t>
      </w:r>
      <w:r>
        <w:rPr>
          <w:rFonts w:hint="eastAsia" w:ascii="方正仿宋_GBK" w:hAnsi="方正仿宋_GBK" w:eastAsia="方正仿宋_GBK"/>
          <w:kern w:val="0"/>
          <w:sz w:val="30"/>
          <w:szCs w:val="30"/>
          <w:lang w:val="en-US" w:eastAsia="zh-CN"/>
        </w:rPr>
        <w:t>6</w:t>
      </w:r>
      <w:r>
        <w:rPr>
          <w:rFonts w:hint="eastAsia" w:ascii="方正仿宋_GBK" w:hAnsi="方正仿宋_GBK" w:eastAsia="方正仿宋_GBK"/>
          <w:kern w:val="0"/>
          <w:sz w:val="30"/>
          <w:szCs w:val="30"/>
        </w:rPr>
        <w:t>月</w:t>
      </w:r>
      <w:r>
        <w:rPr>
          <w:rFonts w:hint="eastAsia" w:ascii="方正仿宋_GBK" w:hAnsi="方正仿宋_GBK" w:eastAsia="方正仿宋_GBK"/>
          <w:kern w:val="0"/>
          <w:sz w:val="30"/>
          <w:szCs w:val="30"/>
          <w:lang w:val="en-US" w:eastAsia="zh-CN"/>
        </w:rPr>
        <w:t>13</w:t>
      </w:r>
      <w:r>
        <w:rPr>
          <w:rFonts w:ascii="方正仿宋_GBK" w:hAnsi="方正仿宋_GBK" w:eastAsia="方正仿宋_GBK"/>
          <w:kern w:val="0"/>
          <w:sz w:val="30"/>
          <w:szCs w:val="30"/>
        </w:rPr>
        <w:t>日</w:t>
      </w:r>
    </w:p>
    <w:p>
      <w:pPr>
        <w:ind w:firstLine="640"/>
        <w:jc w:val="left"/>
        <w:rPr>
          <w:rFonts w:ascii="方正仿宋_GBK" w:hAnsi="方正仿宋_GBK" w:eastAsia="方正仿宋_GBK"/>
          <w:kern w:val="0"/>
          <w:sz w:val="30"/>
          <w:szCs w:val="30"/>
        </w:rPr>
      </w:pPr>
      <w:r>
        <w:rPr>
          <w:rFonts w:ascii="方正仿宋_GBK" w:hAnsi="方正仿宋_GBK" w:eastAsia="方正仿宋_GBK"/>
          <w:kern w:val="0"/>
          <w:sz w:val="30"/>
          <w:szCs w:val="30"/>
        </w:rPr>
        <w:t>如对上述遴选结果有异议，请于公示期内向相关部门反映。</w:t>
      </w:r>
    </w:p>
    <w:p>
      <w:pPr>
        <w:jc w:val="left"/>
      </w:pPr>
      <w:r>
        <w:rPr>
          <w:rFonts w:ascii="方正仿宋_GBK" w:hAnsi="方正仿宋_GBK" w:eastAsia="方正仿宋_GBK"/>
          <w:kern w:val="0"/>
          <w:sz w:val="30"/>
          <w:szCs w:val="30"/>
        </w:rPr>
        <w:t>联系电话：</w:t>
      </w:r>
      <w:r>
        <w:rPr>
          <w:rFonts w:hint="eastAsia" w:ascii="方正仿宋_GBK" w:hAnsi="方正仿宋_GBK" w:eastAsia="方正仿宋_GBK"/>
          <w:kern w:val="0"/>
          <w:sz w:val="30"/>
          <w:szCs w:val="30"/>
        </w:rPr>
        <w:t>成都市双流区教</w:t>
      </w:r>
      <w:r>
        <w:rPr>
          <w:rFonts w:hint="eastAsia" w:ascii="方正仿宋_GBK" w:hAnsi="方正仿宋_GBK" w:eastAsia="方正仿宋_GBK"/>
          <w:color w:val="000000"/>
          <w:kern w:val="0"/>
          <w:sz w:val="30"/>
          <w:szCs w:val="30"/>
        </w:rPr>
        <w:t>育科学研究院：028-85858002</w:t>
      </w:r>
    </w:p>
    <w:p>
      <w:pPr>
        <w:ind w:firstLine="4200" w:firstLineChars="1400"/>
        <w:rPr>
          <w:rFonts w:hint="eastAsia" w:ascii="方正仿宋_GBK" w:hAnsi="方正仿宋_GBK" w:eastAsia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/>
          <w:kern w:val="0"/>
          <w:sz w:val="30"/>
          <w:szCs w:val="30"/>
        </w:rPr>
        <w:t>成都市双流区教</w:t>
      </w:r>
      <w:r>
        <w:rPr>
          <w:rFonts w:hint="eastAsia" w:ascii="方正仿宋_GBK" w:hAnsi="方正仿宋_GBK" w:eastAsia="方正仿宋_GBK"/>
          <w:color w:val="000000"/>
          <w:kern w:val="0"/>
          <w:sz w:val="30"/>
          <w:szCs w:val="30"/>
        </w:rPr>
        <w:t>育科学研究院</w:t>
      </w:r>
    </w:p>
    <w:p>
      <w:pPr>
        <w:ind w:firstLine="5400" w:firstLineChars="1800"/>
      </w:pPr>
      <w:r>
        <w:rPr>
          <w:rFonts w:hint="eastAsia" w:ascii="方正仿宋_GBK" w:hAnsi="方正仿宋_GBK" w:eastAsia="方正仿宋_GBK"/>
          <w:color w:val="000000"/>
          <w:kern w:val="0"/>
          <w:sz w:val="30"/>
          <w:szCs w:val="30"/>
          <w:lang w:val="en-US" w:eastAsia="zh-CN"/>
        </w:rPr>
        <w:t>2021年6月7日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A7756AA"/>
    <w:rsid w:val="0015309B"/>
    <w:rsid w:val="00401AAB"/>
    <w:rsid w:val="0066621D"/>
    <w:rsid w:val="007859AB"/>
    <w:rsid w:val="0082284C"/>
    <w:rsid w:val="008834D7"/>
    <w:rsid w:val="00AF759A"/>
    <w:rsid w:val="02FD743E"/>
    <w:rsid w:val="05B0004F"/>
    <w:rsid w:val="07F72D3D"/>
    <w:rsid w:val="0C2400BE"/>
    <w:rsid w:val="112A38F9"/>
    <w:rsid w:val="13484AA3"/>
    <w:rsid w:val="135C3515"/>
    <w:rsid w:val="20E3378C"/>
    <w:rsid w:val="22A54347"/>
    <w:rsid w:val="287632F0"/>
    <w:rsid w:val="2A7756AA"/>
    <w:rsid w:val="2C271D1A"/>
    <w:rsid w:val="308E1AED"/>
    <w:rsid w:val="32293025"/>
    <w:rsid w:val="32917B08"/>
    <w:rsid w:val="34D711DB"/>
    <w:rsid w:val="368B2A2B"/>
    <w:rsid w:val="3BCC11EC"/>
    <w:rsid w:val="3E8D6E0C"/>
    <w:rsid w:val="409109D3"/>
    <w:rsid w:val="40A21D34"/>
    <w:rsid w:val="42262E82"/>
    <w:rsid w:val="44924AFC"/>
    <w:rsid w:val="4670283D"/>
    <w:rsid w:val="48C95C26"/>
    <w:rsid w:val="522C67B1"/>
    <w:rsid w:val="530D4D08"/>
    <w:rsid w:val="533A2D7A"/>
    <w:rsid w:val="54505579"/>
    <w:rsid w:val="57635501"/>
    <w:rsid w:val="57B67714"/>
    <w:rsid w:val="57D3317F"/>
    <w:rsid w:val="59FF3DF9"/>
    <w:rsid w:val="5CCF7951"/>
    <w:rsid w:val="5DA70323"/>
    <w:rsid w:val="5FD20C38"/>
    <w:rsid w:val="60573614"/>
    <w:rsid w:val="62E03BB0"/>
    <w:rsid w:val="664F7E70"/>
    <w:rsid w:val="669655B8"/>
    <w:rsid w:val="6AEA01F8"/>
    <w:rsid w:val="6D4324F9"/>
    <w:rsid w:val="6E1A3991"/>
    <w:rsid w:val="6E367591"/>
    <w:rsid w:val="704236B3"/>
    <w:rsid w:val="71CF7377"/>
    <w:rsid w:val="72B8349A"/>
    <w:rsid w:val="75BD1039"/>
    <w:rsid w:val="775B6C1D"/>
    <w:rsid w:val="77BB186C"/>
    <w:rsid w:val="781F59B8"/>
    <w:rsid w:val="78404A4B"/>
    <w:rsid w:val="7A8D3BE9"/>
    <w:rsid w:val="7CA240B8"/>
    <w:rsid w:val="7CEA4711"/>
    <w:rsid w:val="7E030A14"/>
    <w:rsid w:val="7E28245A"/>
    <w:rsid w:val="7E8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1269</Characters>
  <Lines>10</Lines>
  <Paragraphs>2</Paragraphs>
  <TotalTime>12</TotalTime>
  <ScaleCrop>false</ScaleCrop>
  <LinksUpToDate>false</LinksUpToDate>
  <CharactersWithSpaces>1489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2017-03-03T02:15:00Z</dcterms:created>
  <dc:creator>sl</dc:creator>
  <cp:lastModifiedBy>sl</cp:lastModifiedBy>
  <dcterms:modified xsi:type="dcterms:W3CDTF">2021-06-08T07:33:23Z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714C01ED375D42DC95EE4E2EE46D6007</vt:lpwstr>
  </property>
</Properties>
</file>