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54" w:rsidRDefault="00213F71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关于举办双流区</w:t>
      </w:r>
      <w:r>
        <w:rPr>
          <w:rFonts w:ascii="黑体" w:eastAsia="黑体" w:hAnsi="Calibri" w:cs="Times New Roman" w:hint="eastAsia"/>
          <w:b/>
          <w:sz w:val="32"/>
          <w:szCs w:val="32"/>
        </w:rPr>
        <w:t>第九期中小学骨干教师研究力提升</w:t>
      </w:r>
    </w:p>
    <w:p w:rsidR="005F0F54" w:rsidRDefault="00213F71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第二阶段</w:t>
      </w:r>
      <w:r>
        <w:rPr>
          <w:rFonts w:ascii="黑体" w:eastAsia="黑体" w:hAnsi="Calibri" w:cs="Times New Roman" w:hint="eastAsia"/>
          <w:b/>
          <w:sz w:val="32"/>
          <w:szCs w:val="32"/>
        </w:rPr>
        <w:t>培训</w:t>
      </w:r>
      <w:r>
        <w:rPr>
          <w:rFonts w:ascii="黑体" w:eastAsia="黑体" w:hAnsi="Calibri" w:cs="Times New Roman" w:hint="eastAsia"/>
          <w:b/>
          <w:sz w:val="32"/>
          <w:szCs w:val="32"/>
        </w:rPr>
        <w:t>的通知</w:t>
      </w:r>
      <w:hyperlink r:id="rId8" w:history="1"/>
      <w:hyperlink r:id="rId9" w:tooltip="分享到QQ空间" w:history="1"/>
      <w:hyperlink r:id="rId10" w:tooltip="分享到新浪微博" w:history="1"/>
      <w:hyperlink r:id="rId11" w:tooltip="分享到腾讯微博" w:history="1"/>
      <w:hyperlink r:id="rId12" w:tooltip="分享到人人网" w:history="1"/>
      <w:hyperlink r:id="rId13" w:tooltip="分享到微信" w:history="1"/>
    </w:p>
    <w:p w:rsidR="00B749B0" w:rsidRDefault="00B749B0">
      <w:pPr>
        <w:rPr>
          <w:rFonts w:ascii="仿宋_GB2312" w:eastAsia="仿宋_GB2312" w:hint="eastAsia"/>
          <w:sz w:val="28"/>
          <w:szCs w:val="28"/>
        </w:rPr>
      </w:pPr>
    </w:p>
    <w:p w:rsidR="005F0F54" w:rsidRDefault="00213F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双流区各中小学校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5F0F54" w:rsidRDefault="00213F71" w:rsidP="00B749B0">
      <w:pPr>
        <w:pStyle w:val="Heading4"/>
        <w:spacing w:before="0" w:after="0" w:line="377" w:lineRule="auto"/>
        <w:ind w:firstLineChars="200" w:firstLine="560"/>
        <w:rPr>
          <w:rFonts w:ascii="仿宋_GB2312" w:eastAsia="仿宋_GB2312" w:hAnsiTheme="minorHAnsi" w:cstheme="minorBidi"/>
          <w:b w:val="0"/>
          <w:bCs w:val="0"/>
        </w:rPr>
      </w:pPr>
      <w:r>
        <w:rPr>
          <w:rFonts w:ascii="仿宋_GB2312" w:eastAsia="仿宋_GB2312" w:hAnsiTheme="minorHAnsi" w:cstheme="minorBidi" w:hint="eastAsia"/>
          <w:b w:val="0"/>
          <w:bCs w:val="0"/>
        </w:rPr>
        <w:t>为加强双流区骨干教师队伍建设，提升教师研究力，推动双流区名师倍增工程建设，帮助骨干教师们切实掌握在教育教学实践过程中从事研究的新思路、新工具、新技术、新方法，提高研究成果的撰写水平，提升教育科研成果质量，经研究决定</w:t>
      </w:r>
      <w:r>
        <w:rPr>
          <w:rFonts w:ascii="仿宋_GB2312" w:eastAsia="仿宋_GB2312" w:hAnsiTheme="minorHAnsi" w:cstheme="minorBidi" w:hint="eastAsia"/>
          <w:b w:val="0"/>
          <w:bCs w:val="0"/>
        </w:rPr>
        <w:t>,</w:t>
      </w:r>
      <w:r>
        <w:rPr>
          <w:rFonts w:ascii="仿宋_GB2312" w:eastAsia="仿宋_GB2312" w:hAnsiTheme="minorHAnsi" w:cstheme="minorBidi" w:hint="eastAsia"/>
          <w:b w:val="0"/>
          <w:bCs w:val="0"/>
        </w:rPr>
        <w:t>双流区第九期中小学骨干教</w:t>
      </w:r>
      <w:r>
        <w:rPr>
          <w:rFonts w:ascii="仿宋_GB2312" w:eastAsia="仿宋_GB2312" w:hAnsiTheme="minorHAnsi" w:cstheme="minorBidi" w:hint="eastAsia"/>
          <w:b w:val="0"/>
          <w:bCs w:val="0"/>
        </w:rPr>
        <w:t>师研究力提升第二阶段培训通知如下：</w:t>
      </w:r>
    </w:p>
    <w:p w:rsidR="005F0F54" w:rsidRDefault="00213F71" w:rsidP="00B749B0">
      <w:pPr>
        <w:ind w:firstLineChars="150" w:firstLine="42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一、培训对象：</w:t>
      </w:r>
      <w:r>
        <w:rPr>
          <w:rFonts w:ascii="仿宋_GB2312" w:eastAsia="仿宋_GB2312" w:hint="eastAsia"/>
          <w:sz w:val="28"/>
          <w:szCs w:val="28"/>
        </w:rPr>
        <w:t>双流区第九期中小学骨干教师名单（见附件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5F0F54" w:rsidRDefault="00213F71">
      <w:pPr>
        <w:ind w:firstLineChars="150" w:firstLine="42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二、培训时间：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F0F54" w:rsidRDefault="00213F71">
      <w:pPr>
        <w:spacing w:line="580" w:lineRule="exact"/>
        <w:ind w:firstLineChars="350" w:firstLine="984"/>
        <w:rPr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签到时间：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:3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>13:30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13:50</w:t>
      </w:r>
      <w:r>
        <w:rPr>
          <w:rFonts w:hint="eastAsia"/>
          <w:sz w:val="28"/>
          <w:szCs w:val="28"/>
        </w:rPr>
        <w:t>。</w:t>
      </w:r>
    </w:p>
    <w:p w:rsidR="005F0F54" w:rsidRDefault="00213F71">
      <w:pPr>
        <w:numPr>
          <w:ilvl w:val="0"/>
          <w:numId w:val="2"/>
        </w:numPr>
        <w:ind w:firstLineChars="139" w:firstLine="391"/>
        <w:rPr>
          <w:rFonts w:ascii="仿宋_GB2312" w:eastAsia="仿宋_GB2312" w:hAnsi="Cambria" w:cs="Times New Roman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培训</w:t>
      </w:r>
      <w:r>
        <w:rPr>
          <w:rFonts w:ascii="仿宋_GB2312" w:eastAsia="仿宋_GB2312" w:hint="eastAsia"/>
          <w:b/>
          <w:bCs/>
          <w:sz w:val="28"/>
          <w:szCs w:val="28"/>
        </w:rPr>
        <w:t>方式：</w:t>
      </w:r>
      <w:r>
        <w:rPr>
          <w:rFonts w:ascii="楷体_GB2312" w:eastAsia="楷体_GB2312" w:hint="eastAsia"/>
          <w:bCs/>
          <w:sz w:val="30"/>
          <w:szCs w:val="30"/>
        </w:rPr>
        <w:t>居家线上培训</w:t>
      </w:r>
    </w:p>
    <w:p w:rsidR="005F0F54" w:rsidRDefault="00213F71">
      <w:pPr>
        <w:pStyle w:val="Heading4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114300" distR="114300">
            <wp:extent cx="1847850" cy="2667000"/>
            <wp:effectExtent l="0" t="0" r="0" b="0"/>
            <wp:docPr id="5" name="图片 5" descr="微信图片_2022092211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9221119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B0" w:rsidRDefault="00B749B0" w:rsidP="00B749B0">
      <w:pPr>
        <w:rPr>
          <w:rFonts w:hint="eastAsia"/>
        </w:rPr>
      </w:pPr>
    </w:p>
    <w:p w:rsidR="005F0F54" w:rsidRDefault="00213F71">
      <w:pPr>
        <w:numPr>
          <w:ilvl w:val="0"/>
          <w:numId w:val="2"/>
        </w:numPr>
        <w:ind w:firstLineChars="139" w:firstLine="391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主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持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人：双流区教科院教育改革研究中心主任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易恩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5F0F54" w:rsidRDefault="00213F71">
      <w:pPr>
        <w:ind w:leftChars="196" w:left="412" w:firstLine="8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五、</w:t>
      </w:r>
      <w:r>
        <w:rPr>
          <w:rFonts w:ascii="仿宋_GB2312" w:eastAsia="仿宋_GB2312" w:hint="eastAsia"/>
          <w:b/>
          <w:bCs/>
          <w:sz w:val="28"/>
          <w:szCs w:val="28"/>
        </w:rPr>
        <w:t>课程安排</w:t>
      </w:r>
    </w:p>
    <w:p w:rsidR="005F0F54" w:rsidRDefault="005F0F5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909"/>
        <w:gridCol w:w="782"/>
        <w:gridCol w:w="1561"/>
        <w:gridCol w:w="1691"/>
        <w:gridCol w:w="1300"/>
        <w:gridCol w:w="1139"/>
      </w:tblGrid>
      <w:tr w:rsidR="005F0F54">
        <w:trPr>
          <w:trHeight w:val="523"/>
          <w:jc w:val="center"/>
        </w:trPr>
        <w:tc>
          <w:tcPr>
            <w:tcW w:w="668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日期</w:t>
            </w:r>
          </w:p>
        </w:tc>
        <w:tc>
          <w:tcPr>
            <w:tcW w:w="533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</w:t>
            </w:r>
          </w:p>
        </w:tc>
        <w:tc>
          <w:tcPr>
            <w:tcW w:w="1374" w:type="pct"/>
            <w:gridSpan w:val="2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时间</w:t>
            </w:r>
          </w:p>
        </w:tc>
        <w:tc>
          <w:tcPr>
            <w:tcW w:w="992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课题</w:t>
            </w:r>
          </w:p>
        </w:tc>
        <w:tc>
          <w:tcPr>
            <w:tcW w:w="763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培训形式</w:t>
            </w:r>
          </w:p>
        </w:tc>
        <w:tc>
          <w:tcPr>
            <w:tcW w:w="668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授课专家</w:t>
            </w:r>
          </w:p>
        </w:tc>
      </w:tr>
      <w:tr w:rsidR="005F0F54">
        <w:trPr>
          <w:trHeight w:val="1026"/>
          <w:jc w:val="center"/>
        </w:trPr>
        <w:tc>
          <w:tcPr>
            <w:tcW w:w="668" w:type="pct"/>
            <w:vMerge w:val="restar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9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>25</w:t>
            </w:r>
            <w:r>
              <w:rPr>
                <w:rFonts w:ascii="Calibri" w:hAnsi="Calibri" w:hint="eastAsia"/>
              </w:rPr>
              <w:t>日</w:t>
            </w:r>
          </w:p>
        </w:tc>
        <w:tc>
          <w:tcPr>
            <w:tcW w:w="533" w:type="pct"/>
            <w:vMerge w:val="restart"/>
            <w:vAlign w:val="center"/>
          </w:tcPr>
          <w:p w:rsidR="005F0F54" w:rsidRDefault="00213F71">
            <w:pPr>
              <w:jc w:val="center"/>
              <w:rPr>
                <w:rFonts w:ascii="Calibri" w:eastAsia="宋体" w:hAnsi="Calibri"/>
              </w:rPr>
            </w:pPr>
            <w:r>
              <w:rPr>
                <w:rFonts w:ascii="Calibri" w:hAnsi="Calibri" w:hint="eastAsia"/>
              </w:rPr>
              <w:t>星期</w:t>
            </w:r>
            <w:r>
              <w:rPr>
                <w:rFonts w:hint="eastAsia"/>
              </w:rPr>
              <w:t>天</w:t>
            </w:r>
          </w:p>
        </w:tc>
        <w:tc>
          <w:tcPr>
            <w:tcW w:w="458" w:type="pct"/>
            <w:vMerge w:val="restar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上午</w:t>
            </w:r>
          </w:p>
        </w:tc>
        <w:tc>
          <w:tcPr>
            <w:tcW w:w="916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9:00-1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:</w:t>
            </w: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92" w:type="pct"/>
            <w:vMerge w:val="restart"/>
            <w:vAlign w:val="center"/>
          </w:tcPr>
          <w:p w:rsidR="005F0F54" w:rsidRDefault="00213F71">
            <w:pPr>
              <w:jc w:val="left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课题研究成果整理的若干建议</w:t>
            </w:r>
          </w:p>
        </w:tc>
        <w:tc>
          <w:tcPr>
            <w:tcW w:w="763" w:type="pct"/>
            <w:vMerge w:val="restart"/>
            <w:vAlign w:val="center"/>
          </w:tcPr>
          <w:p w:rsidR="005F0F54" w:rsidRDefault="00213F71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专题讲座</w:t>
            </w:r>
          </w:p>
          <w:p w:rsidR="005F0F54" w:rsidRDefault="00213F71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主题交流</w:t>
            </w:r>
          </w:p>
        </w:tc>
        <w:tc>
          <w:tcPr>
            <w:tcW w:w="668" w:type="pct"/>
            <w:vMerge w:val="restart"/>
            <w:vAlign w:val="center"/>
          </w:tcPr>
          <w:p w:rsidR="005F0F54" w:rsidRDefault="00213F71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>俞晓东</w:t>
            </w:r>
          </w:p>
        </w:tc>
      </w:tr>
      <w:tr w:rsidR="005F0F54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5F0F54" w:rsidRDefault="005F0F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33" w:type="pct"/>
            <w:vMerge/>
            <w:vAlign w:val="center"/>
          </w:tcPr>
          <w:p w:rsidR="005F0F54" w:rsidRDefault="005F0F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8" w:type="pct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下午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14:00-17:00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5F0F54" w:rsidRDefault="00213F71">
            <w:pPr>
              <w:jc w:val="left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实证研究中的调查研究——教师如何做研究之二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5F0F54" w:rsidRDefault="00213F71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专题讲座</w:t>
            </w:r>
          </w:p>
          <w:p w:rsidR="005F0F54" w:rsidRDefault="00213F71">
            <w:pPr>
              <w:jc w:val="center"/>
              <w:rPr>
                <w:rFonts w:ascii="Calibri" w:hAnsi="Calibri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案例分析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5F0F54" w:rsidRDefault="00213F7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黄建初</w:t>
            </w:r>
          </w:p>
        </w:tc>
      </w:tr>
    </w:tbl>
    <w:p w:rsidR="005F0F54" w:rsidRDefault="00213F71" w:rsidP="00B749B0">
      <w:pPr>
        <w:pStyle w:val="a3"/>
        <w:spacing w:beforeLines="50" w:line="360" w:lineRule="auto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六、参培要求：</w:t>
      </w:r>
    </w:p>
    <w:p w:rsidR="005F0F54" w:rsidRDefault="00213F71">
      <w:pPr>
        <w:pStyle w:val="a3"/>
        <w:spacing w:line="360" w:lineRule="auto"/>
        <w:ind w:left="560" w:hangingChars="200" w:hanging="5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1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请参加培训人员端正思想，提高认识，准时参加培训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。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 xml:space="preserve"> </w:t>
      </w:r>
    </w:p>
    <w:p w:rsidR="005F0F54" w:rsidRDefault="00213F71">
      <w:pPr>
        <w:pStyle w:val="a3"/>
        <w:spacing w:line="360" w:lineRule="auto"/>
        <w:ind w:left="560" w:hangingChars="200" w:hanging="5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2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、作业提交：一是结合自己参与的课题研究撰写课题研究成果整理策略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800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字以内；二是撰写开展调查研究的经验方法策略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800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字以内。作业二选一完成，提交时间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2022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年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10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月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8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日前，各组组长收集汇总到班主任。</w:t>
      </w:r>
    </w:p>
    <w:p w:rsidR="005F0F54" w:rsidRDefault="00213F71">
      <w:pPr>
        <w:pStyle w:val="a3"/>
        <w:spacing w:line="360" w:lineRule="auto"/>
        <w:ind w:firstLineChars="0" w:firstLine="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3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请参培老师将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学习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笔记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进行拍照，当天培训结束后扫二维码上传。</w:t>
      </w:r>
    </w:p>
    <w:p w:rsidR="005F0F54" w:rsidRDefault="00213F71">
      <w:pPr>
        <w:pStyle w:val="a3"/>
        <w:spacing w:line="360" w:lineRule="auto"/>
        <w:ind w:firstLineChars="0" w:firstLine="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noProof/>
          <w:sz w:val="28"/>
          <w:szCs w:val="28"/>
        </w:rPr>
        <w:drawing>
          <wp:inline distT="0" distB="0" distL="114300" distR="114300">
            <wp:extent cx="1215390" cy="2018030"/>
            <wp:effectExtent l="0" t="0" r="3810" b="1270"/>
            <wp:docPr id="4" name="图片 4" descr="微信图片_2022092209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2209580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F54" w:rsidRDefault="00213F71">
      <w:pPr>
        <w:jc w:val="left"/>
        <w:rPr>
          <w:rFonts w:ascii="Calibri" w:hAnsi="Calibri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七、专家简介：</w:t>
      </w:r>
    </w:p>
    <w:p w:rsidR="005F0F54" w:rsidRDefault="005F0F54">
      <w:pPr>
        <w:pStyle w:val="a3"/>
        <w:spacing w:line="360" w:lineRule="auto"/>
        <w:ind w:firstLineChars="0" w:firstLine="0"/>
        <w:jc w:val="left"/>
        <w:rPr>
          <w:rFonts w:ascii="仿宋_GB2312" w:eastAsia="仿宋_GB2312"/>
          <w:sz w:val="28"/>
          <w:szCs w:val="28"/>
        </w:rPr>
      </w:pPr>
    </w:p>
    <w:tbl>
      <w:tblPr>
        <w:tblStyle w:val="a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7576"/>
      </w:tblGrid>
      <w:tr w:rsidR="005F0F54">
        <w:trPr>
          <w:trHeight w:val="484"/>
        </w:trPr>
        <w:tc>
          <w:tcPr>
            <w:tcW w:w="555" w:type="pct"/>
            <w:vAlign w:val="center"/>
          </w:tcPr>
          <w:p w:rsidR="005F0F54" w:rsidRDefault="00213F71">
            <w:pPr>
              <w:spacing w:line="360" w:lineRule="auto"/>
              <w:ind w:rightChars="-84" w:right="-176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黄建初</w:t>
            </w:r>
          </w:p>
          <w:p w:rsidR="005F0F54" w:rsidRDefault="005F0F5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444" w:type="pct"/>
          </w:tcPr>
          <w:p w:rsidR="005F0F54" w:rsidRDefault="00213F71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上海市特级教师，</w:t>
            </w:r>
            <w:r>
              <w:rPr>
                <w:rFonts w:ascii="仿宋_GB2312" w:eastAsia="仿宋_GB2312"/>
                <w:sz w:val="28"/>
                <w:szCs w:val="28"/>
              </w:rPr>
              <w:t>原上海市浦东教育发展研究院教育发展中心副主任，浦东新区政协常委，民盟浦东新区副主委。从事</w:t>
            </w:r>
            <w:r>
              <w:rPr>
                <w:rFonts w:ascii="仿宋_GB2312" w:eastAsia="仿宋_GB2312"/>
                <w:sz w:val="28"/>
                <w:szCs w:val="28"/>
              </w:rPr>
              <w:lastRenderedPageBreak/>
              <w:t>普教科研的指导与研究，致力于教师研究方法、教育写作和专业成长的探索，主张勇于挑战、勤于学习和善于反思是优秀教师的必由之路。担任名师工作室导师，培养了一批科研骨干。</w:t>
            </w:r>
          </w:p>
        </w:tc>
      </w:tr>
      <w:tr w:rsidR="005F0F54">
        <w:trPr>
          <w:trHeight w:hRule="exact" w:val="23"/>
        </w:trPr>
        <w:tc>
          <w:tcPr>
            <w:tcW w:w="555" w:type="pct"/>
            <w:vAlign w:val="center"/>
          </w:tcPr>
          <w:p w:rsidR="005F0F54" w:rsidRDefault="00213F71">
            <w:pPr>
              <w:spacing w:line="360" w:lineRule="auto"/>
              <w:ind w:rightChars="-84" w:right="-17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lastRenderedPageBreak/>
              <w:t>褚树荣</w:t>
            </w:r>
          </w:p>
        </w:tc>
        <w:tc>
          <w:tcPr>
            <w:tcW w:w="4444" w:type="pct"/>
          </w:tcPr>
          <w:p w:rsidR="005F0F54" w:rsidRDefault="00213F71">
            <w:pPr>
              <w:tabs>
                <w:tab w:val="left" w:pos="5443"/>
              </w:tabs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浙江省特级教师，二级教授，全国中语会首届学术领军人物，教育部统编教材专家，教育部国家重点教材研究基地特聘研究员，教育部课程中心语文学科教研基地负责人。主持过《语文学习》《中学语文教学通讯》等刊物相关专栏，出版过课堂研究系列专著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余种，发表教学文章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300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余篇。</w:t>
            </w:r>
          </w:p>
        </w:tc>
      </w:tr>
      <w:tr w:rsidR="005F0F54">
        <w:tc>
          <w:tcPr>
            <w:tcW w:w="555" w:type="pct"/>
            <w:vAlign w:val="center"/>
          </w:tcPr>
          <w:p w:rsidR="005F0F54" w:rsidRDefault="00213F7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俞晓东</w:t>
            </w:r>
          </w:p>
        </w:tc>
        <w:tc>
          <w:tcPr>
            <w:tcW w:w="4444" w:type="pct"/>
          </w:tcPr>
          <w:p w:rsidR="005F0F54" w:rsidRDefault="00213F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杭州市教育科学研究院书记、院长，研究员，杭州市委市政府决策咨询委员会特约研究员，浙江省教育学会副会长，浙江省兼职督学，中国教育发展战略学会教育政策专业委员会理事，中国教育学会教育质量监测评价专家委员会委员，长三角城市群教育科研共同体副理事长。</w:t>
            </w:r>
          </w:p>
          <w:p w:rsidR="005F0F54" w:rsidRDefault="005F0F5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5F0F54" w:rsidRDefault="005F0F54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F0F54" w:rsidRDefault="00213F71">
      <w:pPr>
        <w:spacing w:line="59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成都市双流区教育科学研究院</w:t>
      </w:r>
    </w:p>
    <w:p w:rsidR="005F0F54" w:rsidRDefault="00213F71">
      <w:pPr>
        <w:spacing w:line="590" w:lineRule="exact"/>
        <w:ind w:firstLineChars="200" w:firstLine="56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F0F54" w:rsidRDefault="005F0F54">
      <w:pPr>
        <w:jc w:val="left"/>
        <w:rPr>
          <w:rFonts w:ascii="Calibri" w:hAnsi="Calibri"/>
          <w:b/>
          <w:sz w:val="28"/>
          <w:szCs w:val="28"/>
        </w:rPr>
      </w:pPr>
    </w:p>
    <w:p w:rsidR="005F0F54" w:rsidRDefault="005F0F54">
      <w:pPr>
        <w:pStyle w:val="Heading4"/>
        <w:rPr>
          <w:rFonts w:ascii="Calibri" w:hAnsi="Calibri"/>
        </w:rPr>
      </w:pPr>
    </w:p>
    <w:p w:rsidR="005F0F54" w:rsidRDefault="005F0F54">
      <w:pPr>
        <w:pStyle w:val="Heading4"/>
      </w:pPr>
    </w:p>
    <w:p w:rsidR="005F0F54" w:rsidRDefault="005F0F54">
      <w:pPr>
        <w:rPr>
          <w:rFonts w:ascii="Calibri" w:hAnsi="Calibri"/>
          <w:b/>
          <w:sz w:val="28"/>
          <w:szCs w:val="28"/>
        </w:rPr>
      </w:pPr>
    </w:p>
    <w:p w:rsidR="005F0F54" w:rsidRDefault="005F0F54">
      <w:pPr>
        <w:pStyle w:val="Heading4"/>
        <w:rPr>
          <w:rFonts w:ascii="Calibri" w:hAnsi="Calibri"/>
        </w:rPr>
      </w:pPr>
    </w:p>
    <w:p w:rsidR="005F0F54" w:rsidRDefault="005F0F54">
      <w:pPr>
        <w:rPr>
          <w:rFonts w:ascii="Calibri" w:hAnsi="Calibri"/>
          <w:b/>
          <w:sz w:val="28"/>
          <w:szCs w:val="28"/>
        </w:rPr>
      </w:pPr>
    </w:p>
    <w:p w:rsidR="005F0F54" w:rsidRDefault="005F0F54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5F0F54" w:rsidRDefault="00213F71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85"/>
        <w:gridCol w:w="2190"/>
        <w:gridCol w:w="705"/>
        <w:gridCol w:w="1080"/>
        <w:gridCol w:w="2400"/>
        <w:gridCol w:w="1220"/>
      </w:tblGrid>
      <w:tr w:rsidR="005F0F54">
        <w:trPr>
          <w:trHeight w:val="28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组别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单位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任教学科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职务职称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联系电话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第一组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彭春晖（组长）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15928057218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王晓玉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13880702196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熊治海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15828371909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四川省双流永安中学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郭柳君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15771951703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研培处副主任，中学一级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13438952309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吴倩（宣传委员）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研培处干事，中学一级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13880391844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杜梅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13880583168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叶书艳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13730631780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成都市双流区立格实验学校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（原双中实验）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王方俊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15608287227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成都市双流区立格实验学校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（原双中实验）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13550132413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刘光文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15882265206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第二组（高中）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先有利（班长）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13408629650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何清海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13551352198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周安琪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13008174828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柯亚莉（组长）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高中历史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15008428318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贾林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13540058065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韩宇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15208332068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万华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15881133612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周永孝（学习委员）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13880129325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邓天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15108422742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信息技术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13551272632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熊斌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通用技术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13678192612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13882171226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心理健康教育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13350070214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高中历史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18980709209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第三组（高中）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李德生（组长）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电子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科研室主任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15378189582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牟学莲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会计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13551225948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冉晖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13541303341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四川省双流建设职业技术学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张玲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13880749243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四川省双流建设职业技术学校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13558687614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成都市机械高级技工学校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吴俊杰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现代物流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助理讲师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13458614870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成都市机械高级技工学校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李安婕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18310343690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陈嘉立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中职英语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15802837529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第四组（小学）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王晨园（组长）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17761235009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李红莉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18280086069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胥苗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13678025573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13402898846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课题主研人员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13693469409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董佳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18382213370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成都市双流区双华小学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18302804094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成都市双流区双华小学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余睿希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18086815521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双流区棠湖中学实验学校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佘耀瑶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18980765095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黄小琴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教务处副主任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18200243152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13541242889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成都市双流区怡心第一实验学校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全建波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学生发展中心主任、中学一级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18284565445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成都市双流区怡心第一实验学校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袁家涛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18428049244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张楠楠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信息技术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13683437453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第五组（小学）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蒋静（组长）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教科室干事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13550858949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15882624963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周衣璇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17808322224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区彭镇小学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余晓琴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副教导主任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13551832412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成都市双流区彭镇小学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徐欢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18030656515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双流区胜利小学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江玲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13881871676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双流区胜利小学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杨云秋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19160357839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龙池小学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教务处教务员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15281051576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龙池小学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15882458417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18982074959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双流区红石小学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佘黎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教师发展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中心主任、中小学高级教师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19983405569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双流区红石小学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课教处干事、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18081065861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成都市双流区棠湖小学（南区）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朱志晴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13678030618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lastRenderedPageBreak/>
              <w:t>第六组（小学）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成都市双流区棠湖小学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李红艳（组长）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15196627887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成都市双流区棠湖小学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13402805932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双流区实验小学外国语学校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13222092987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双流区东升小学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林红霞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13689080098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双流区东升小学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漆娟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13438088220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颜丽佳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教科室副主任，中小学一级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18780090462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语文教师，中小学二级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18628000598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附小）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李多多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15008225971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成都市双流区协和实验小学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教师发展中心干事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15281058145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成都市双流区协和实验小学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杜芊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18781729968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成都市双流区教科院附属学校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汪颖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15196772725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成都市双流区实验小学外国语学校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姚廷秀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中小学二级教师、科研干事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13182882326</w:t>
            </w:r>
          </w:p>
        </w:tc>
      </w:tr>
      <w:tr w:rsidR="005F0F54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易恩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教育科研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教育改革研究中心主任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13658093028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第七组（小学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牟芮冉（组长）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13699483278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程瑜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15680511527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凌萍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13684016682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成都市双流区黄甲小学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胥兴宏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15390083796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成都市双流区黄甲小学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桂克亮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19822937300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成都市双流区特殊教育学校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梁雪梅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融合教育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13980520486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成都市双流区特殊教育学校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段敏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生活语文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18628115727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王雅琦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18349315217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陈丽萍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13320960597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邹璇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17380110309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成都天府国际生物城万汇小学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周雪娇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18228020058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成都天府国际生物城万汇小学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18581959626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龚启成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15308219320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第八组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谭鸿鹆（组长）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13550391854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18011461671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13981784172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双流区实验小学东区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柳桂平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小学语文（随班就读）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18375638902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教研员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18981763721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马倩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18782101630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佘玉洁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15198067118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15208423052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赵方冬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大队辅导员、中小学一级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18780264880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程先根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教务处副主任、中小学一级教师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13982207023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教务处干事、中小学二级教师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18180746061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武庆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18328774682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双流中学实验学校附属小学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教科室主任、中小学一级教师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13568957332</w:t>
            </w:r>
          </w:p>
        </w:tc>
      </w:tr>
      <w:tr w:rsidR="005F0F54">
        <w:trPr>
          <w:trHeight w:val="498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双流中学实验学校附属小学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付家蓉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课题组长、中小学一级教师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13730605690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第九组（初中）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成都芯谷实验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李军（组长）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13438992359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成都芯谷实验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杨必容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13541232865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成都芯谷实验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张美文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13438925850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成都双流中学实验学校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韩科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课题组长、数学教研组副组长，中学高级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13688005423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成都双流中学实验学校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团委书记、课题组副组长、中学高级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15828619693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西航一中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王琴跃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19980746093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西航一中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贺红梅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13258270681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四川省成都市双流区西航港第二初级中学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科研室负责人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13618044585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四川省成都市双流区西航港第二初级中学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18108051848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双流区棠湖中学实验学校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黄瑞秋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18282022580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成都市双流区教科院附属学校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杨新宇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18828077540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13518142310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雷婕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教育科研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15680983769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杜尚兵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13541234580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第十组（初中）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陈林（组长）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科研负责人，教研组长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15982069681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18980717862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张彩霞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18584815287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胜利初级中学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章会平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15208439609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胜利初级中学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赵美娟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18228211430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成都信息工程大学常乐实验学校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备课组长、中学一级、子课题主研人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17360191938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成都信息工程大学常乐实验学校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校微课题负责人、子课题主研人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18384693175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黄甲初级中学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范路雨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13880408227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黄甲初级中学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李心愿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课题组主研人员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18808222101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成都市双流光明学校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15881170327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成都市双流光明学校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祝小燕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19981282314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第十一组（初中）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外语教师，中学二级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13568711039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赵静（组长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生物教师，中学一级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18190980238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成都市双流区黄龙溪学校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温超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道德与法治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18980446274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成都市双流区黄龙溪学校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18215669618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黄水初中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贾惠荔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课题组长、中二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13438993498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黄水初中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杨秋月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18683256918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15196667476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蒋静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15828673192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彭镇初级中学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王书翔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13778216708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彭镇初级中学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刘亚娜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19138917704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育仁菁英学校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唐艳琼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18180880052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育仁菁英学校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邓洁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1370805839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育仁菁英学校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黄大婷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19511798407</w:t>
            </w:r>
          </w:p>
        </w:tc>
      </w:tr>
      <w:tr w:rsidR="005F0F54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第十二组（初中）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王春雷（组长）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13881970493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韩绍贵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13709009296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李怡萱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15608041815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15208429934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林妍希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13551073859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李艾璘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13350852128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肖辛晴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18215656635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成都棠湖外国语学校（初中）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张慧萌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18982181828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13908008471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刘聪慧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体育健康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13880757242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敬爽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18328512442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协和初中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徐柳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15198295421</w:t>
            </w:r>
          </w:p>
        </w:tc>
      </w:tr>
      <w:tr w:rsidR="005F0F54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四川省双流永安中学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刘国峰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13540642820</w:t>
            </w:r>
          </w:p>
        </w:tc>
      </w:tr>
      <w:tr w:rsidR="005F0F54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陈睿敏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中教一级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15982830219</w:t>
            </w:r>
          </w:p>
        </w:tc>
      </w:tr>
      <w:tr w:rsidR="005F0F54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傅多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13350074442</w:t>
            </w:r>
          </w:p>
        </w:tc>
      </w:tr>
      <w:tr w:rsidR="005F0F54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5F0F5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万红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0F54" w:rsidRDefault="00213F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13880694060</w:t>
            </w:r>
          </w:p>
        </w:tc>
      </w:tr>
    </w:tbl>
    <w:p w:rsidR="005F0F54" w:rsidRDefault="00213F71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5F0F54" w:rsidRDefault="005F0F54">
      <w:pPr>
        <w:pStyle w:val="a8"/>
        <w:spacing w:line="560" w:lineRule="exact"/>
        <w:rPr>
          <w:rFonts w:ascii="Times New Roman" w:eastAsia="方正仿宋_GBK" w:hAnsi="Times New Roman" w:cs="Times New Roman"/>
          <w:b/>
          <w:bCs/>
          <w:spacing w:val="-4"/>
          <w:sz w:val="28"/>
          <w:szCs w:val="28"/>
        </w:rPr>
      </w:pPr>
    </w:p>
    <w:sectPr w:rsidR="005F0F54" w:rsidSect="005F0F54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71" w:rsidRDefault="00213F71" w:rsidP="005F0F54">
      <w:r>
        <w:separator/>
      </w:r>
    </w:p>
  </w:endnote>
  <w:endnote w:type="continuationSeparator" w:id="0">
    <w:p w:rsidR="00213F71" w:rsidRDefault="00213F71" w:rsidP="005F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54" w:rsidRDefault="005F0F5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5F0F54" w:rsidRDefault="005F0F54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213F71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B749B0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71" w:rsidRDefault="00213F71" w:rsidP="005F0F54">
      <w:r>
        <w:separator/>
      </w:r>
    </w:p>
  </w:footnote>
  <w:footnote w:type="continuationSeparator" w:id="0">
    <w:p w:rsidR="00213F71" w:rsidRDefault="00213F71" w:rsidP="005F0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54" w:rsidRDefault="005F0F54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90EF"/>
    <w:multiLevelType w:val="singleLevel"/>
    <w:tmpl w:val="154B90E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AD3B82"/>
    <w:multiLevelType w:val="multilevel"/>
    <w:tmpl w:val="24AD3B82"/>
    <w:lvl w:ilvl="0">
      <w:start w:val="1"/>
      <w:numFmt w:val="chineseCountingThousand"/>
      <w:pStyle w:val="1"/>
      <w:lvlText w:val="%1、"/>
      <w:lvlJc w:val="left"/>
      <w:pPr>
        <w:ind w:left="1040" w:hanging="420"/>
      </w:pPr>
    </w:lvl>
    <w:lvl w:ilvl="1">
      <w:start w:val="1"/>
      <w:numFmt w:val="decimal"/>
      <w:lvlText w:val="%2、"/>
      <w:lvlJc w:val="left"/>
      <w:pPr>
        <w:ind w:left="1760" w:hanging="720"/>
      </w:pPr>
    </w:lvl>
    <w:lvl w:ilvl="2">
      <w:start w:val="1"/>
      <w:numFmt w:val="lowerRoman"/>
      <w:lvlText w:val="%3."/>
      <w:lvlJc w:val="right"/>
      <w:pPr>
        <w:ind w:left="1880" w:hanging="420"/>
      </w:pPr>
    </w:lvl>
    <w:lvl w:ilvl="3">
      <w:start w:val="1"/>
      <w:numFmt w:val="decimal"/>
      <w:lvlText w:val="%4."/>
      <w:lvlJc w:val="left"/>
      <w:pPr>
        <w:ind w:left="2300" w:hanging="420"/>
      </w:pPr>
    </w:lvl>
    <w:lvl w:ilvl="4">
      <w:start w:val="1"/>
      <w:numFmt w:val="lowerLetter"/>
      <w:lvlText w:val="%5)"/>
      <w:lvlJc w:val="left"/>
      <w:pPr>
        <w:ind w:left="2720" w:hanging="420"/>
      </w:pPr>
    </w:lvl>
    <w:lvl w:ilvl="5">
      <w:start w:val="1"/>
      <w:numFmt w:val="lowerRoman"/>
      <w:lvlText w:val="%6."/>
      <w:lvlJc w:val="right"/>
      <w:pPr>
        <w:ind w:left="3140" w:hanging="420"/>
      </w:pPr>
    </w:lvl>
    <w:lvl w:ilvl="6">
      <w:start w:val="1"/>
      <w:numFmt w:val="decimal"/>
      <w:lvlText w:val="%7."/>
      <w:lvlJc w:val="left"/>
      <w:pPr>
        <w:ind w:left="3560" w:hanging="420"/>
      </w:pPr>
    </w:lvl>
    <w:lvl w:ilvl="7">
      <w:start w:val="1"/>
      <w:numFmt w:val="lowerLetter"/>
      <w:lvlText w:val="%8)"/>
      <w:lvlJc w:val="left"/>
      <w:pPr>
        <w:ind w:left="3980" w:hanging="420"/>
      </w:pPr>
    </w:lvl>
    <w:lvl w:ilvl="8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ZmYjA5ZDk5ZmFhN2FjNzlkNjRjMDRkZTVlNWNjYWMifQ=="/>
  </w:docVars>
  <w:rsids>
    <w:rsidRoot w:val="006D6522"/>
    <w:rsid w:val="000019D4"/>
    <w:rsid w:val="00011919"/>
    <w:rsid w:val="00033F59"/>
    <w:rsid w:val="000377AA"/>
    <w:rsid w:val="00062892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6C44"/>
    <w:rsid w:val="00136DA3"/>
    <w:rsid w:val="001460D8"/>
    <w:rsid w:val="00150CAD"/>
    <w:rsid w:val="00165454"/>
    <w:rsid w:val="00166B29"/>
    <w:rsid w:val="00170757"/>
    <w:rsid w:val="001860BA"/>
    <w:rsid w:val="00194175"/>
    <w:rsid w:val="00196630"/>
    <w:rsid w:val="001A165E"/>
    <w:rsid w:val="001A5F48"/>
    <w:rsid w:val="001B2D91"/>
    <w:rsid w:val="001B346B"/>
    <w:rsid w:val="001D27BF"/>
    <w:rsid w:val="001D2CBC"/>
    <w:rsid w:val="001D36EF"/>
    <w:rsid w:val="001D4A5E"/>
    <w:rsid w:val="001E32D8"/>
    <w:rsid w:val="001E4F62"/>
    <w:rsid w:val="0020165F"/>
    <w:rsid w:val="002063CA"/>
    <w:rsid w:val="00213F71"/>
    <w:rsid w:val="002400DE"/>
    <w:rsid w:val="00244641"/>
    <w:rsid w:val="0024691D"/>
    <w:rsid w:val="00252913"/>
    <w:rsid w:val="00256049"/>
    <w:rsid w:val="002707F1"/>
    <w:rsid w:val="002745A6"/>
    <w:rsid w:val="002804E2"/>
    <w:rsid w:val="002B43A9"/>
    <w:rsid w:val="002B5A2C"/>
    <w:rsid w:val="002B6667"/>
    <w:rsid w:val="002C3C74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3D6003"/>
    <w:rsid w:val="00400ECB"/>
    <w:rsid w:val="004064A1"/>
    <w:rsid w:val="00406A51"/>
    <w:rsid w:val="00415EC9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66F7D"/>
    <w:rsid w:val="00571F67"/>
    <w:rsid w:val="00577490"/>
    <w:rsid w:val="00582538"/>
    <w:rsid w:val="0058292D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5F0F54"/>
    <w:rsid w:val="0060565D"/>
    <w:rsid w:val="00605A7D"/>
    <w:rsid w:val="00614F34"/>
    <w:rsid w:val="006223B6"/>
    <w:rsid w:val="00626FB8"/>
    <w:rsid w:val="00643643"/>
    <w:rsid w:val="006662A1"/>
    <w:rsid w:val="0066799A"/>
    <w:rsid w:val="006A0ECB"/>
    <w:rsid w:val="006B2676"/>
    <w:rsid w:val="006D25A7"/>
    <w:rsid w:val="006D6522"/>
    <w:rsid w:val="006E3336"/>
    <w:rsid w:val="006F70BD"/>
    <w:rsid w:val="006F78D1"/>
    <w:rsid w:val="00704086"/>
    <w:rsid w:val="00704535"/>
    <w:rsid w:val="00706735"/>
    <w:rsid w:val="0074659A"/>
    <w:rsid w:val="00746DFB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C288C"/>
    <w:rsid w:val="008D1CEF"/>
    <w:rsid w:val="008E2A4D"/>
    <w:rsid w:val="00900504"/>
    <w:rsid w:val="00904311"/>
    <w:rsid w:val="00912090"/>
    <w:rsid w:val="00912B37"/>
    <w:rsid w:val="00913379"/>
    <w:rsid w:val="00965E18"/>
    <w:rsid w:val="009668EB"/>
    <w:rsid w:val="009719D4"/>
    <w:rsid w:val="009807EA"/>
    <w:rsid w:val="00992040"/>
    <w:rsid w:val="009979E2"/>
    <w:rsid w:val="009C6E66"/>
    <w:rsid w:val="009D046A"/>
    <w:rsid w:val="009D2E60"/>
    <w:rsid w:val="009E7478"/>
    <w:rsid w:val="00A02949"/>
    <w:rsid w:val="00A123E7"/>
    <w:rsid w:val="00A42236"/>
    <w:rsid w:val="00A4241A"/>
    <w:rsid w:val="00A60AC5"/>
    <w:rsid w:val="00A744EF"/>
    <w:rsid w:val="00A85CAA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749B0"/>
    <w:rsid w:val="00B82BCA"/>
    <w:rsid w:val="00BB1FF6"/>
    <w:rsid w:val="00BD47DB"/>
    <w:rsid w:val="00BE786A"/>
    <w:rsid w:val="00BF23D0"/>
    <w:rsid w:val="00BF35B0"/>
    <w:rsid w:val="00C00C2A"/>
    <w:rsid w:val="00C05835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63D1"/>
    <w:rsid w:val="00D155F1"/>
    <w:rsid w:val="00D162B0"/>
    <w:rsid w:val="00D226E5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A1643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15522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B0260"/>
    <w:rsid w:val="00FC187C"/>
    <w:rsid w:val="00FC4C05"/>
    <w:rsid w:val="00FC5226"/>
    <w:rsid w:val="00FD00D7"/>
    <w:rsid w:val="00FD0E25"/>
    <w:rsid w:val="00FF3805"/>
    <w:rsid w:val="03DB3E0F"/>
    <w:rsid w:val="06776028"/>
    <w:rsid w:val="075B617F"/>
    <w:rsid w:val="0987240F"/>
    <w:rsid w:val="098B160E"/>
    <w:rsid w:val="0A096905"/>
    <w:rsid w:val="0A952B20"/>
    <w:rsid w:val="0A9F67F7"/>
    <w:rsid w:val="0B973C41"/>
    <w:rsid w:val="0E826FAB"/>
    <w:rsid w:val="0FA42D3C"/>
    <w:rsid w:val="10270EFD"/>
    <w:rsid w:val="10D5471F"/>
    <w:rsid w:val="11D8482C"/>
    <w:rsid w:val="13C105BD"/>
    <w:rsid w:val="143C4D85"/>
    <w:rsid w:val="1497078F"/>
    <w:rsid w:val="15800063"/>
    <w:rsid w:val="1A297309"/>
    <w:rsid w:val="1B9D46E3"/>
    <w:rsid w:val="1BB815CD"/>
    <w:rsid w:val="1E0D4FE1"/>
    <w:rsid w:val="1F5A2E7E"/>
    <w:rsid w:val="229C138C"/>
    <w:rsid w:val="23981E53"/>
    <w:rsid w:val="24A036A3"/>
    <w:rsid w:val="258A2095"/>
    <w:rsid w:val="28732B9E"/>
    <w:rsid w:val="2B194EED"/>
    <w:rsid w:val="2B4449AC"/>
    <w:rsid w:val="2DF63D4D"/>
    <w:rsid w:val="2EF60263"/>
    <w:rsid w:val="303A0115"/>
    <w:rsid w:val="30A000C7"/>
    <w:rsid w:val="31FD5A05"/>
    <w:rsid w:val="34A8682F"/>
    <w:rsid w:val="38C93AF6"/>
    <w:rsid w:val="3C3423D0"/>
    <w:rsid w:val="46322A85"/>
    <w:rsid w:val="468E4AE3"/>
    <w:rsid w:val="46D825B5"/>
    <w:rsid w:val="499369A4"/>
    <w:rsid w:val="4C077C04"/>
    <w:rsid w:val="51676C4B"/>
    <w:rsid w:val="57764E69"/>
    <w:rsid w:val="593F09C9"/>
    <w:rsid w:val="59C963A5"/>
    <w:rsid w:val="5BB16B11"/>
    <w:rsid w:val="5D4643B3"/>
    <w:rsid w:val="5E073859"/>
    <w:rsid w:val="5ECC2665"/>
    <w:rsid w:val="5F283105"/>
    <w:rsid w:val="5F285D6F"/>
    <w:rsid w:val="5F896388"/>
    <w:rsid w:val="61AE61EA"/>
    <w:rsid w:val="62003BA9"/>
    <w:rsid w:val="62CA4CFD"/>
    <w:rsid w:val="632F2883"/>
    <w:rsid w:val="672C00B5"/>
    <w:rsid w:val="678F6436"/>
    <w:rsid w:val="68877F4D"/>
    <w:rsid w:val="6B6B206E"/>
    <w:rsid w:val="6C3274F3"/>
    <w:rsid w:val="6CF95CA9"/>
    <w:rsid w:val="6D073533"/>
    <w:rsid w:val="6E1B27F9"/>
    <w:rsid w:val="70A955EF"/>
    <w:rsid w:val="732F2A85"/>
    <w:rsid w:val="75740BC8"/>
    <w:rsid w:val="75B046C9"/>
    <w:rsid w:val="75F85063"/>
    <w:rsid w:val="75FF22F2"/>
    <w:rsid w:val="76952B96"/>
    <w:rsid w:val="771003DC"/>
    <w:rsid w:val="780A1433"/>
    <w:rsid w:val="787F4E6A"/>
    <w:rsid w:val="7A2E7B5D"/>
    <w:rsid w:val="7A5260CB"/>
    <w:rsid w:val="7B4E56F0"/>
    <w:rsid w:val="7C2035D8"/>
    <w:rsid w:val="7CBB5DC3"/>
    <w:rsid w:val="7D972D5B"/>
    <w:rsid w:val="7E9D12D9"/>
    <w:rsid w:val="7EB94CDC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5F0F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5F0F54"/>
    <w:pPr>
      <w:widowControl/>
      <w:numPr>
        <w:numId w:val="1"/>
      </w:numPr>
      <w:spacing w:beforeLines="100" w:afterLines="100" w:line="400" w:lineRule="exact"/>
      <w:jc w:val="left"/>
      <w:outlineLvl w:val="0"/>
    </w:pPr>
    <w:rPr>
      <w:rFonts w:ascii="微软雅黑" w:eastAsia="微软雅黑" w:hAnsi="微软雅黑"/>
      <w:b/>
      <w:caps/>
      <w:spacing w:val="15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5F0F54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Body Text Indent"/>
    <w:basedOn w:val="a"/>
    <w:qFormat/>
    <w:rsid w:val="005F0F54"/>
    <w:pPr>
      <w:ind w:firstLineChars="200" w:firstLine="643"/>
    </w:pPr>
    <w:rPr>
      <w:rFonts w:eastAsia="楷体_GB2312"/>
      <w:b/>
      <w:bCs/>
      <w:sz w:val="32"/>
    </w:rPr>
  </w:style>
  <w:style w:type="paragraph" w:styleId="a4">
    <w:name w:val="Date"/>
    <w:basedOn w:val="a"/>
    <w:next w:val="a"/>
    <w:link w:val="Char"/>
    <w:qFormat/>
    <w:rsid w:val="005F0F54"/>
    <w:pPr>
      <w:ind w:leftChars="2500" w:left="100"/>
    </w:pPr>
  </w:style>
  <w:style w:type="paragraph" w:styleId="a5">
    <w:name w:val="Balloon Text"/>
    <w:basedOn w:val="a"/>
    <w:link w:val="Char0"/>
    <w:semiHidden/>
    <w:unhideWhenUsed/>
    <w:qFormat/>
    <w:rsid w:val="005F0F54"/>
    <w:rPr>
      <w:sz w:val="18"/>
      <w:szCs w:val="18"/>
    </w:rPr>
  </w:style>
  <w:style w:type="paragraph" w:styleId="a6">
    <w:name w:val="footer"/>
    <w:basedOn w:val="a"/>
    <w:qFormat/>
    <w:rsid w:val="005F0F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5F0F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link w:val="Char1"/>
    <w:unhideWhenUsed/>
    <w:qFormat/>
    <w:rsid w:val="005F0F54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qFormat/>
    <w:rsid w:val="005F0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5F0F54"/>
    <w:rPr>
      <w:b/>
    </w:rPr>
  </w:style>
  <w:style w:type="paragraph" w:customStyle="1" w:styleId="10">
    <w:name w:val="列出段落1"/>
    <w:basedOn w:val="a"/>
    <w:uiPriority w:val="99"/>
    <w:unhideWhenUsed/>
    <w:qFormat/>
    <w:rsid w:val="005F0F54"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rsid w:val="005F0F54"/>
    <w:pPr>
      <w:ind w:firstLineChars="200" w:firstLine="420"/>
    </w:pPr>
  </w:style>
  <w:style w:type="character" w:customStyle="1" w:styleId="NormalCharacter">
    <w:name w:val="NormalCharacter"/>
    <w:semiHidden/>
    <w:qFormat/>
    <w:rsid w:val="005F0F54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日期 Char"/>
    <w:basedOn w:val="a0"/>
    <w:link w:val="a4"/>
    <w:qFormat/>
    <w:rsid w:val="005F0F5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普通(网站) Char"/>
    <w:basedOn w:val="a0"/>
    <w:link w:val="a8"/>
    <w:qFormat/>
    <w:rsid w:val="005F0F54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5"/>
    <w:semiHidden/>
    <w:qFormat/>
    <w:rsid w:val="005F0F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ledu.net/news/detail?news_id=117750&amp;news_type=42" TargetMode="Externa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cdsledu.net/news/detail?news_id=117750&amp;news_type=4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1210</Words>
  <Characters>6902</Characters>
  <Application>Microsoft Office Word</Application>
  <DocSecurity>0</DocSecurity>
  <Lines>57</Lines>
  <Paragraphs>16</Paragraphs>
  <ScaleCrop>false</ScaleCrop>
  <Company>微软中国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2016-05-11T01:22:00Z</cp:lastPrinted>
  <dcterms:created xsi:type="dcterms:W3CDTF">2021-11-30T06:26:00Z</dcterms:created>
  <dcterms:modified xsi:type="dcterms:W3CDTF">2022-09-22T06:43:00Z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1ED7E8F8CCC442D4B628B159BA3FB215</vt:lpwstr>
  </property>
</Properties>
</file>