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教研引航</w:t>
      </w:r>
      <w:r>
        <w:rPr>
          <w:rFonts w:hint="eastAsia" w:ascii="黑体" w:hAnsi="黑体" w:eastAsia="黑体"/>
          <w:sz w:val="32"/>
          <w:szCs w:val="32"/>
        </w:rPr>
        <w:t xml:space="preserve">  行</w:t>
      </w:r>
      <w:r>
        <w:rPr>
          <w:rFonts w:hint="eastAsia" w:ascii="黑体" w:hAnsi="黑体" w:eastAsia="黑体"/>
          <w:sz w:val="32"/>
          <w:szCs w:val="32"/>
          <w:lang w:eastAsia="zh-CN"/>
        </w:rPr>
        <w:t>以</w:t>
      </w:r>
      <w:r>
        <w:rPr>
          <w:rFonts w:hint="eastAsia" w:ascii="黑体" w:hAnsi="黑体" w:eastAsia="黑体"/>
          <w:sz w:val="32"/>
          <w:szCs w:val="32"/>
        </w:rPr>
        <w:t>致</w:t>
      </w: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远</w:t>
      </w:r>
    </w:p>
    <w:p>
      <w:pPr>
        <w:spacing w:line="360" w:lineRule="auto"/>
        <w:jc w:val="right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——双流区吴明渠工作室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2022.09.19活动简讯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金秋九月，丹桂飘香，新学期如约而至。</w:t>
      </w:r>
      <w:r>
        <w:rPr>
          <w:rFonts w:hint="eastAsia" w:asciiTheme="minorEastAsia" w:hAnsiTheme="minorEastAsia"/>
          <w:sz w:val="24"/>
          <w:szCs w:val="24"/>
        </w:rPr>
        <w:t>根据工作室2022年秋期工作安排，为探索语文教育之奥秘，进一步夯实语文理论知识，充分发挥“吴明渠名师工作室”引领示范作用， 2022年9月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19</w:t>
      </w:r>
      <w:r>
        <w:rPr>
          <w:rFonts w:hint="eastAsia" w:asciiTheme="minorEastAsia" w:hAnsiTheme="minorEastAsia"/>
          <w:sz w:val="24"/>
          <w:szCs w:val="24"/>
        </w:rPr>
        <w:t>日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14</w:t>
      </w:r>
      <w:r>
        <w:rPr>
          <w:rFonts w:hint="eastAsia"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00</w:t>
      </w:r>
      <w:r>
        <w:rPr>
          <w:rFonts w:hint="eastAsia" w:asciiTheme="minorEastAsia" w:hAnsiTheme="minorEastAsia"/>
          <w:sz w:val="24"/>
          <w:szCs w:val="24"/>
        </w:rPr>
        <w:t>，工作室成员相聚</w:t>
      </w:r>
      <w:r>
        <w:rPr>
          <w:rFonts w:hint="eastAsia" w:asciiTheme="minorEastAsia" w:hAnsiTheme="minorEastAsia"/>
          <w:sz w:val="24"/>
          <w:szCs w:val="24"/>
          <w:lang w:eastAsia="zh-CN"/>
        </w:rPr>
        <w:t>腾讯会议室</w:t>
      </w:r>
      <w:r>
        <w:rPr>
          <w:rFonts w:hint="eastAsia" w:asciiTheme="minorEastAsia" w:hAnsiTheme="minorEastAsia"/>
          <w:sz w:val="24"/>
          <w:szCs w:val="24"/>
        </w:rPr>
        <w:t>，进行本学期第</w:t>
      </w:r>
      <w:r>
        <w:rPr>
          <w:rFonts w:hint="eastAsia" w:asciiTheme="minorEastAsia" w:hAnsiTheme="minorEastAsia"/>
          <w:sz w:val="24"/>
          <w:szCs w:val="24"/>
          <w:lang w:eastAsia="zh-CN"/>
        </w:rPr>
        <w:t>一</w:t>
      </w:r>
      <w:r>
        <w:rPr>
          <w:rFonts w:hint="eastAsia" w:asciiTheme="minorEastAsia" w:hAnsiTheme="minorEastAsia"/>
          <w:sz w:val="24"/>
          <w:szCs w:val="24"/>
        </w:rPr>
        <w:t>次线上研讨学习活动。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2146935" cy="3820160"/>
            <wp:effectExtent l="0" t="0" r="5715" b="8890"/>
            <wp:docPr id="4" name="图片 4" descr="6e1398d6270ae154a6bc85cd6815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1398d6270ae154a6bc85cd68151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会议伊始</w:t>
      </w:r>
      <w:r>
        <w:rPr>
          <w:rFonts w:hint="eastAsia" w:asciiTheme="minorEastAsia" w:hAnsiTheme="minorEastAsia"/>
          <w:sz w:val="24"/>
          <w:szCs w:val="24"/>
        </w:rPr>
        <w:t>，吴导首先</w:t>
      </w:r>
      <w:r>
        <w:rPr>
          <w:rFonts w:hint="eastAsia" w:asciiTheme="minorEastAsia" w:hAnsiTheme="minorEastAsia"/>
          <w:sz w:val="24"/>
          <w:szCs w:val="24"/>
          <w:lang w:eastAsia="zh-CN"/>
        </w:rPr>
        <w:t>对过去一年的工作室研修工作做了梳理和总结。吴导肯定了在过去一年中勤学好问，追求上进，扎根课堂的兢兢业业的老师们，尤其点赞老师们在研修过程中表现出的专注、专研的精神。同时，吴导也指出学员老师们在工作中暴露出的问题和短板，并有针对性地给予工作调整的方向和建议。</w:t>
      </w:r>
      <w:r>
        <w:rPr>
          <w:rFonts w:hint="eastAsia" w:asciiTheme="minorEastAsia" w:hAnsiTheme="minorEastAsia"/>
          <w:sz w:val="24"/>
          <w:szCs w:val="24"/>
          <w:lang w:eastAsia="zh-CN"/>
        </w:rPr>
        <w:drawing>
          <wp:inline distT="0" distB="0" distL="114300" distR="114300">
            <wp:extent cx="4241165" cy="2352040"/>
            <wp:effectExtent l="0" t="0" r="6985" b="10160"/>
            <wp:docPr id="2" name="图片 2" descr="cb6265972a9598d911c670ae39c8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6265972a9598d911c670ae39c82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接下来，吴导</w:t>
      </w:r>
      <w:r>
        <w:rPr>
          <w:rFonts w:hint="eastAsia" w:asciiTheme="minorEastAsia" w:hAnsiTheme="minorEastAsia"/>
          <w:sz w:val="24"/>
          <w:szCs w:val="24"/>
        </w:rPr>
        <w:t>对《义务教育课程方案和课程标准(2022版)》进行了</w:t>
      </w:r>
      <w:r>
        <w:rPr>
          <w:rFonts w:hint="eastAsia" w:asciiTheme="minorEastAsia" w:hAnsiTheme="minorEastAsia"/>
          <w:sz w:val="24"/>
          <w:szCs w:val="24"/>
          <w:lang w:eastAsia="zh-CN"/>
        </w:rPr>
        <w:t>初步</w:t>
      </w:r>
      <w:r>
        <w:rPr>
          <w:rFonts w:hint="eastAsia" w:asciiTheme="minorEastAsia" w:hAnsiTheme="minorEastAsia"/>
          <w:sz w:val="24"/>
          <w:szCs w:val="24"/>
        </w:rPr>
        <w:t>的解读。</w:t>
      </w:r>
      <w:r>
        <w:rPr>
          <w:rFonts w:hint="eastAsia" w:asciiTheme="minorEastAsia" w:hAnsiTheme="minorEastAsia"/>
          <w:sz w:val="24"/>
          <w:szCs w:val="24"/>
          <w:lang w:eastAsia="zh-CN"/>
        </w:rPr>
        <w:t>吴导亲切地提醒老师们，注意在今后的工作中，不要忘了将新课标的实施与课程相联系，在研究中要不断地对研究地方式进行优化升级。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接下来，由主持人陈雨虹老师对近期的任务——《美丽诵读》的编写工作做了详细安排。陈老师从人员的分工、编写的意图、编写的板块、编写的内容、编写的格式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5大板块进行了详细的安排。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drawing>
          <wp:inline distT="0" distB="0" distL="114300" distR="114300">
            <wp:extent cx="4137660" cy="2451735"/>
            <wp:effectExtent l="0" t="0" r="15240" b="5715"/>
            <wp:docPr id="5" name="图片 5" descr="5408ff2d7e0ce67644c9a47236c2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08ff2d7e0ce67644c9a47236c22ba"/>
                    <pic:cNvPicPr>
                      <a:picLocks noChangeAspect="1"/>
                    </pic:cNvPicPr>
                  </pic:nvPicPr>
                  <pic:blipFill>
                    <a:blip r:embed="rId6"/>
                    <a:srcRect t="66690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最后，吴导鼓励老师们在新学期里，不断深入研读教材、教辅资料、在学习实践中提升自我，在思维碰撞中反思成长，对出现的问题能进行分析研究并得出一些感悟、并及时记录下来，形成阶段性成果。加强对实践之路上的错误进行分析和归因，注重提炼，并在研讨中分享，集集体的智慧来解决问题，为语文课堂不断注入生命活力。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风漾清平萍之末，路成跬步之间。教而不研则浅，研而不教则止。教育的根是苦的，但其果实是甜的。相信在老师们的共同努力下，我工作室的研究一定能够结出累累硕果，进而促进语文课堂教学质量的全面提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wMjI1ODUyZWY3ZGExOWY1YjQ1ZjkxYmEwNTdjMDUifQ=="/>
  </w:docVars>
  <w:rsids>
    <w:rsidRoot w:val="00D971F1"/>
    <w:rsid w:val="00046372"/>
    <w:rsid w:val="001E599F"/>
    <w:rsid w:val="00275AF8"/>
    <w:rsid w:val="002A2748"/>
    <w:rsid w:val="002B55B8"/>
    <w:rsid w:val="002D2497"/>
    <w:rsid w:val="003A4248"/>
    <w:rsid w:val="004F15B1"/>
    <w:rsid w:val="005933A4"/>
    <w:rsid w:val="005C0B21"/>
    <w:rsid w:val="005F735D"/>
    <w:rsid w:val="00636F7E"/>
    <w:rsid w:val="008047F9"/>
    <w:rsid w:val="00833063"/>
    <w:rsid w:val="00975DBC"/>
    <w:rsid w:val="00976C66"/>
    <w:rsid w:val="00A5278D"/>
    <w:rsid w:val="00B7655D"/>
    <w:rsid w:val="00B92F9E"/>
    <w:rsid w:val="00BD4EEB"/>
    <w:rsid w:val="00C6554A"/>
    <w:rsid w:val="00CC3175"/>
    <w:rsid w:val="00D971F1"/>
    <w:rsid w:val="00EE4F40"/>
    <w:rsid w:val="00F32932"/>
    <w:rsid w:val="15AC1D3D"/>
    <w:rsid w:val="1E66712C"/>
    <w:rsid w:val="2B193CEA"/>
    <w:rsid w:val="4C094B6E"/>
    <w:rsid w:val="69445979"/>
    <w:rsid w:val="6F850384"/>
    <w:rsid w:val="75DE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697</Words>
  <Characters>719</Characters>
  <Lines>4</Lines>
  <Paragraphs>1</Paragraphs>
  <TotalTime>0</TotalTime>
  <ScaleCrop>false</ScaleCrop>
  <LinksUpToDate>false</LinksUpToDate>
  <CharactersWithSpaces>726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2022-09-27T12:09:00Z</dcterms:created>
  <dc:creator>1</dc:creator>
  <cp:lastModifiedBy>大萌</cp:lastModifiedBy>
  <dcterms:modified xsi:type="dcterms:W3CDTF">2022-09-27T14:52:25Z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C26038E918234BDF98A12F4D3002A1BF</vt:lpwstr>
  </property>
</Properties>
</file>