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9E111" w14:textId="77777777" w:rsidR="003B4E38" w:rsidRDefault="00000000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proofErr w:type="gramStart"/>
      <w:r>
        <w:rPr>
          <w:rFonts w:ascii="黑体" w:eastAsia="黑体" w:hAnsi="黑体" w:hint="eastAsia"/>
          <w:sz w:val="32"/>
          <w:szCs w:val="32"/>
        </w:rPr>
        <w:t>研途花</w:t>
      </w:r>
      <w:proofErr w:type="gramEnd"/>
      <w:r>
        <w:rPr>
          <w:rFonts w:ascii="黑体" w:eastAsia="黑体" w:hAnsi="黑体" w:hint="eastAsia"/>
          <w:sz w:val="32"/>
          <w:szCs w:val="32"/>
        </w:rPr>
        <w:t xml:space="preserve">开  </w:t>
      </w:r>
      <w:proofErr w:type="gramStart"/>
      <w:r>
        <w:rPr>
          <w:rFonts w:ascii="黑体" w:eastAsia="黑体" w:hAnsi="黑体" w:hint="eastAsia"/>
          <w:sz w:val="32"/>
          <w:szCs w:val="32"/>
        </w:rPr>
        <w:t>众行致</w:t>
      </w:r>
      <w:proofErr w:type="gramEnd"/>
      <w:r>
        <w:rPr>
          <w:rFonts w:ascii="黑体" w:eastAsia="黑体" w:hAnsi="黑体" w:hint="eastAsia"/>
          <w:sz w:val="32"/>
          <w:szCs w:val="32"/>
        </w:rPr>
        <w:t>远</w:t>
      </w:r>
    </w:p>
    <w:p w14:paraId="0A8C54FF" w14:textId="5C453A0B" w:rsidR="003B4E38" w:rsidRDefault="00000000">
      <w:pPr>
        <w:spacing w:line="360" w:lineRule="auto"/>
        <w:jc w:val="righ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——双流区吴明渠工作室2022.09.2</w:t>
      </w:r>
      <w:r w:rsidR="00632A95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 w:hint="eastAsia"/>
          <w:sz w:val="24"/>
          <w:szCs w:val="24"/>
        </w:rPr>
        <w:t>日线上研讨活动</w:t>
      </w:r>
    </w:p>
    <w:p w14:paraId="44A56C04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时维九月，序属三秋。根据工作室2022年秋期工作安排，为探索语文教育之奥秘，进一步夯实语文理论知识，充分发挥“吴明渠名师工作室”引领示范作用， 2022年9月26日18：30，工作室成员</w:t>
      </w:r>
      <w:proofErr w:type="gramStart"/>
      <w:r>
        <w:rPr>
          <w:rFonts w:asciiTheme="minorEastAsia" w:hAnsiTheme="minorEastAsia" w:hint="eastAsia"/>
          <w:sz w:val="24"/>
          <w:szCs w:val="24"/>
        </w:rPr>
        <w:t>相聚腾讯会议室</w:t>
      </w:r>
      <w:proofErr w:type="gramEnd"/>
      <w:r>
        <w:rPr>
          <w:rFonts w:asciiTheme="minorEastAsia" w:hAnsiTheme="minorEastAsia" w:hint="eastAsia"/>
          <w:sz w:val="24"/>
          <w:szCs w:val="24"/>
        </w:rPr>
        <w:t>，进行本学期第二次线上研讨学习活动。</w:t>
      </w:r>
    </w:p>
    <w:p w14:paraId="192DA3D5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4A0A894" wp14:editId="62701A18">
            <wp:simplePos x="0" y="0"/>
            <wp:positionH relativeFrom="column">
              <wp:posOffset>0</wp:posOffset>
            </wp:positionH>
            <wp:positionV relativeFrom="paragraph">
              <wp:posOffset>1823085</wp:posOffset>
            </wp:positionV>
            <wp:extent cx="5274310" cy="2557780"/>
            <wp:effectExtent l="0" t="0" r="2540" b="0"/>
            <wp:wrapTight wrapText="bothSides">
              <wp:wrapPolygon edited="0">
                <wp:start x="0" y="0"/>
                <wp:lineTo x="0" y="21396"/>
                <wp:lineTo x="21532" y="21396"/>
                <wp:lineTo x="21532" y="0"/>
                <wp:lineTo x="0" y="0"/>
              </wp:wrapPolygon>
            </wp:wrapTight>
            <wp:docPr id="1" name="图片 1" descr="C:\Users\1\AppData\Local\Temp\WeChat Files\dc15c4519f910f03df22e2910b332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1\AppData\Local\Temp\WeChat Files\dc15c4519f910f03df22e2910b3320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sz w:val="24"/>
          <w:szCs w:val="24"/>
        </w:rPr>
        <w:t>研修活动上，吴导首先从宏观层面对《义务教育课程方案和课程标准(2022版)》进行了详细的解读，深刻地剖析了《义务教育课程标准》修订背景、意义、原则，以及《义务教育课程标准》修订的主要变化。活动中，工作室成员积极与吴导互动交流，认真对比新旧《义务教育课程方案和课程标准》的异同，吴</w:t>
      </w:r>
      <w:proofErr w:type="gramStart"/>
      <w:r>
        <w:rPr>
          <w:rFonts w:asciiTheme="minorEastAsia" w:hAnsiTheme="minorEastAsia" w:hint="eastAsia"/>
          <w:sz w:val="24"/>
          <w:szCs w:val="24"/>
        </w:rPr>
        <w:t>导强调</w:t>
      </w:r>
      <w:proofErr w:type="gramEnd"/>
      <w:r>
        <w:rPr>
          <w:rFonts w:asciiTheme="minorEastAsia" w:hAnsiTheme="minorEastAsia" w:hint="eastAsia"/>
          <w:sz w:val="24"/>
          <w:szCs w:val="24"/>
        </w:rPr>
        <w:t>:“新课程标住就如同盛开在大家心底最美的语文之花，大家要认真学习、感悟，让它开遍学生心灵，让它不断地生根、结果。”</w:t>
      </w:r>
    </w:p>
    <w:p w14:paraId="06F2D5B5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2CFD447E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0B39510C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30E6E079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243E54C1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06463EF1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4FE95A53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463AF386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5E9D3F8F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接着，在吴导的正确引领下，在工作室主持人赵庆萌老师的精心安排下，全体工作室的成员虚心好学，耐心聆听吴导对工作室新书——《美丽诵读》编写工作的安排。学员们积极准备，合理划分编写负责任务，针对编写内容中需要突破的重难点或存疑的环节，伙伴们反复推敲、互相交换意见、补充资料。</w:t>
      </w:r>
    </w:p>
    <w:p w14:paraId="519C2FA8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1A5ECE1" wp14:editId="557D2544">
            <wp:simplePos x="0" y="0"/>
            <wp:positionH relativeFrom="column">
              <wp:posOffset>247650</wp:posOffset>
            </wp:positionH>
            <wp:positionV relativeFrom="paragraph">
              <wp:posOffset>36830</wp:posOffset>
            </wp:positionV>
            <wp:extent cx="162877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474" y="21450"/>
                <wp:lineTo x="21474" y="0"/>
                <wp:lineTo x="0" y="0"/>
              </wp:wrapPolygon>
            </wp:wrapTight>
            <wp:docPr id="3" name="图片 3" descr="C:\Users\1\AppData\Local\Temp\WeChat Files\0fafb0fd07f9e731db80116ad8dbe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\AppData\Local\Temp\WeChat Files\0fafb0fd07f9e731db80116ad8dbe7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3D0B7E04" wp14:editId="7CEE3C5C">
            <wp:simplePos x="0" y="0"/>
            <wp:positionH relativeFrom="column">
              <wp:posOffset>2400300</wp:posOffset>
            </wp:positionH>
            <wp:positionV relativeFrom="paragraph">
              <wp:posOffset>36830</wp:posOffset>
            </wp:positionV>
            <wp:extent cx="1647825" cy="2749550"/>
            <wp:effectExtent l="0" t="0" r="9525" b="0"/>
            <wp:wrapTight wrapText="bothSides">
              <wp:wrapPolygon edited="0">
                <wp:start x="0" y="0"/>
                <wp:lineTo x="0" y="21400"/>
                <wp:lineTo x="21475" y="21400"/>
                <wp:lineTo x="21475" y="0"/>
                <wp:lineTo x="0" y="0"/>
              </wp:wrapPolygon>
            </wp:wrapTight>
            <wp:docPr id="2" name="图片 2" descr="C:\Users\1\AppData\Local\Temp\WeChat Files\adf824e4424e3aa6de78b5214e5f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1\AppData\Local\Temp\WeChat Files\adf824e4424e3aa6de78b5214e5fc0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DD30A5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13A02A5F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02863EE1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7326F256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382BBAB7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00A6D76D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1BA31504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5A69F892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2E71CE45" w14:textId="77777777" w:rsidR="003B4E38" w:rsidRDefault="003B4E38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</w:p>
    <w:p w14:paraId="5F030B53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明确的目标，精心策划的线上研讨，高效的工作交流方式，在吴导的指导下，工作室全体成员将继续深入研究，积极作为，不断探索新课程标准下的语文课堂教学新模式，让语文学科核心素养落地落实。相信我们每位成员一定会结出累累硕果。</w:t>
      </w:r>
    </w:p>
    <w:p w14:paraId="12D65C53" w14:textId="77777777" w:rsidR="003B4E38" w:rsidRDefault="00000000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爽朗时节，快意秋日，汲取继续前行的力量，期待年丰时</w:t>
      </w:r>
      <w:proofErr w:type="gramStart"/>
      <w:r>
        <w:rPr>
          <w:rFonts w:asciiTheme="minorEastAsia" w:hAnsiTheme="minorEastAsia" w:hint="eastAsia"/>
          <w:sz w:val="24"/>
          <w:szCs w:val="24"/>
        </w:rPr>
        <w:t>稔</w:t>
      </w:r>
      <w:proofErr w:type="gramEnd"/>
      <w:r>
        <w:rPr>
          <w:rFonts w:asciiTheme="minorEastAsia" w:hAnsiTheme="minorEastAsia" w:hint="eastAsia"/>
          <w:sz w:val="24"/>
          <w:szCs w:val="24"/>
        </w:rPr>
        <w:t>、</w:t>
      </w:r>
      <w:proofErr w:type="gramStart"/>
      <w:r>
        <w:rPr>
          <w:rFonts w:asciiTheme="minorEastAsia" w:hAnsiTheme="minorEastAsia" w:hint="eastAsia"/>
          <w:sz w:val="24"/>
          <w:szCs w:val="24"/>
        </w:rPr>
        <w:t>穰穰</w:t>
      </w:r>
      <w:proofErr w:type="gramEnd"/>
      <w:r>
        <w:rPr>
          <w:rFonts w:asciiTheme="minorEastAsia" w:hAnsiTheme="minorEastAsia" w:hint="eastAsia"/>
          <w:sz w:val="24"/>
          <w:szCs w:val="24"/>
        </w:rPr>
        <w:t>满家，让语文教育</w:t>
      </w:r>
      <w:proofErr w:type="gramStart"/>
      <w:r>
        <w:rPr>
          <w:rFonts w:asciiTheme="minorEastAsia" w:hAnsiTheme="minorEastAsia" w:hint="eastAsia"/>
          <w:sz w:val="24"/>
          <w:szCs w:val="24"/>
        </w:rPr>
        <w:t>之果结得</w:t>
      </w:r>
      <w:proofErr w:type="gramEnd"/>
      <w:r>
        <w:rPr>
          <w:rFonts w:asciiTheme="minorEastAsia" w:hAnsiTheme="minorEastAsia" w:hint="eastAsia"/>
          <w:sz w:val="24"/>
          <w:szCs w:val="24"/>
        </w:rPr>
        <w:t>更加丰厚！</w:t>
      </w:r>
    </w:p>
    <w:sectPr w:rsidR="003B4E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D7155" w14:textId="77777777" w:rsidR="00001D5A" w:rsidRDefault="00001D5A" w:rsidP="00632A95">
      <w:r>
        <w:separator/>
      </w:r>
    </w:p>
  </w:endnote>
  <w:endnote w:type="continuationSeparator" w:id="0">
    <w:p w14:paraId="65A684B2" w14:textId="77777777" w:rsidR="00001D5A" w:rsidRDefault="00001D5A" w:rsidP="0063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4A016" w14:textId="77777777" w:rsidR="00001D5A" w:rsidRDefault="00001D5A" w:rsidP="00632A95">
      <w:r>
        <w:separator/>
      </w:r>
    </w:p>
  </w:footnote>
  <w:footnote w:type="continuationSeparator" w:id="0">
    <w:p w14:paraId="53CC4218" w14:textId="77777777" w:rsidR="00001D5A" w:rsidRDefault="00001D5A" w:rsidP="00632A9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EwMjI1ODUyZWY3ZGExOWY1YjQ1ZjkxYmEwNTdjMDUifQ=="/>
  </w:docVars>
  <w:rsids>
    <w:rsidRoot w:val="00D971F1"/>
    <w:rsid w:val="00001D5A"/>
    <w:rsid w:val="00046372"/>
    <w:rsid w:val="001E599F"/>
    <w:rsid w:val="00275AF8"/>
    <w:rsid w:val="002A2748"/>
    <w:rsid w:val="002B55B8"/>
    <w:rsid w:val="002D2497"/>
    <w:rsid w:val="003A4248"/>
    <w:rsid w:val="003B4E38"/>
    <w:rsid w:val="004F15B1"/>
    <w:rsid w:val="005933A4"/>
    <w:rsid w:val="005C0B21"/>
    <w:rsid w:val="005F735D"/>
    <w:rsid w:val="00632A95"/>
    <w:rsid w:val="00636F7E"/>
    <w:rsid w:val="008047F9"/>
    <w:rsid w:val="00833063"/>
    <w:rsid w:val="00975DBC"/>
    <w:rsid w:val="00976C66"/>
    <w:rsid w:val="00A5278D"/>
    <w:rsid w:val="00B7655D"/>
    <w:rsid w:val="00B92F9E"/>
    <w:rsid w:val="00BD4EEB"/>
    <w:rsid w:val="00C6554A"/>
    <w:rsid w:val="00CC3175"/>
    <w:rsid w:val="00D971F1"/>
    <w:rsid w:val="00EE4F40"/>
    <w:rsid w:val="00F32932"/>
    <w:rsid w:val="1B6A02F7"/>
    <w:rsid w:val="6F85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130EAD"/>
  <w15:docId w15:val="{3679B7B4-8BDD-4983-ABCE-681F6203B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32A9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632A95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632A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632A9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高 雪莲</cp:lastModifiedBy>
  <cp:revision>7</cp:revision>
  <dcterms:created xsi:type="dcterms:W3CDTF">2022-09-27T12:09:00Z</dcterms:created>
  <dcterms:modified xsi:type="dcterms:W3CDTF">2022-12-01T07:02:00Z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C26038E918234BDF98A12F4D3002A1BF</vt:lpwstr>
  </property>
</Properties>
</file>