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4664" w:rsidRPr="00674664" w:rsidRDefault="003A7246" w:rsidP="00674664">
      <w:pPr>
        <w:widowControl/>
        <w:spacing w:line="480" w:lineRule="exact"/>
        <w:jc w:val="center"/>
        <w:rPr>
          <w:rFonts w:ascii="宋体" w:eastAsia="宋体" w:hAnsi="宋体" w:cs="宋体" w:hint="eastAsia"/>
          <w:b/>
          <w:kern w:val="0"/>
          <w:sz w:val="36"/>
          <w:szCs w:val="36"/>
        </w:rPr>
      </w:pPr>
      <w:r w:rsidRPr="00674664">
        <w:rPr>
          <w:rFonts w:ascii="宋体" w:eastAsia="宋体" w:hAnsi="宋体" w:cs="宋体" w:hint="eastAsia"/>
          <w:b/>
          <w:kern w:val="0"/>
          <w:sz w:val="36"/>
          <w:szCs w:val="36"/>
        </w:rPr>
        <w:t>关于转发《四川省教育学会 四川省教师发展中心</w:t>
      </w:r>
    </w:p>
    <w:p w:rsidR="00674664" w:rsidRPr="00674664" w:rsidRDefault="003A7246" w:rsidP="00674664">
      <w:pPr>
        <w:widowControl/>
        <w:spacing w:line="480" w:lineRule="exact"/>
        <w:jc w:val="center"/>
        <w:rPr>
          <w:rFonts w:ascii="宋体" w:eastAsia="宋体" w:hAnsi="宋体" w:cs="宋体" w:hint="eastAsia"/>
          <w:b/>
          <w:kern w:val="0"/>
          <w:sz w:val="36"/>
          <w:szCs w:val="36"/>
        </w:rPr>
      </w:pPr>
      <w:r w:rsidRPr="00674664">
        <w:rPr>
          <w:rFonts w:ascii="宋体" w:eastAsia="宋体" w:hAnsi="宋体" w:cs="宋体" w:hint="eastAsia"/>
          <w:b/>
          <w:kern w:val="0"/>
          <w:sz w:val="36"/>
          <w:szCs w:val="36"/>
        </w:rPr>
        <w:t>关于联合开展“好书推荐</w:t>
      </w:r>
      <w:r w:rsidRPr="00674664">
        <w:rPr>
          <w:rFonts w:ascii="黑体" w:eastAsia="黑体" w:hAnsi="黑体" w:cs="宋体" w:hint="eastAsia"/>
          <w:b/>
          <w:kern w:val="0"/>
          <w:sz w:val="36"/>
          <w:szCs w:val="36"/>
        </w:rPr>
        <w:t>200</w:t>
      </w:r>
      <w:r w:rsidRPr="00674664">
        <w:rPr>
          <w:rFonts w:ascii="宋体" w:eastAsia="宋体" w:hAnsi="宋体" w:cs="宋体" w:hint="eastAsia"/>
          <w:b/>
          <w:kern w:val="0"/>
          <w:sz w:val="36"/>
          <w:szCs w:val="36"/>
        </w:rPr>
        <w:t>秒”</w:t>
      </w:r>
    </w:p>
    <w:p w:rsidR="003A7246" w:rsidRPr="00674664" w:rsidRDefault="003A7246" w:rsidP="00674664">
      <w:pPr>
        <w:widowControl/>
        <w:spacing w:line="480" w:lineRule="exact"/>
        <w:jc w:val="center"/>
        <w:rPr>
          <w:rFonts w:ascii="宋体" w:eastAsia="宋体" w:hAnsi="宋体" w:cs="宋体"/>
          <w:b/>
          <w:kern w:val="0"/>
          <w:sz w:val="36"/>
          <w:szCs w:val="36"/>
        </w:rPr>
      </w:pPr>
      <w:r w:rsidRPr="00674664">
        <w:rPr>
          <w:rFonts w:ascii="宋体" w:eastAsia="宋体" w:hAnsi="宋体" w:cs="宋体" w:hint="eastAsia"/>
          <w:b/>
          <w:kern w:val="0"/>
          <w:sz w:val="36"/>
          <w:szCs w:val="36"/>
        </w:rPr>
        <w:t>微视频征集评选活动的通知》的通知</w:t>
      </w:r>
    </w:p>
    <w:p w:rsidR="00674664" w:rsidRDefault="00674664" w:rsidP="003A724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仿宋" w:eastAsia="仿宋" w:hAnsi="仿宋" w:cs="宋体" w:hint="eastAsia"/>
          <w:kern w:val="0"/>
          <w:sz w:val="32"/>
          <w:szCs w:val="32"/>
        </w:rPr>
      </w:pPr>
    </w:p>
    <w:p w:rsidR="003A7246" w:rsidRPr="00674664" w:rsidRDefault="00576C62" w:rsidP="0067466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600" w:lineRule="exact"/>
        <w:jc w:val="left"/>
        <w:rPr>
          <w:rFonts w:ascii="仿宋" w:eastAsia="仿宋" w:hAnsi="仿宋" w:cs="宋体"/>
          <w:kern w:val="0"/>
          <w:sz w:val="28"/>
          <w:szCs w:val="28"/>
        </w:rPr>
      </w:pPr>
      <w:r w:rsidRPr="00674664">
        <w:rPr>
          <w:rFonts w:ascii="仿宋" w:eastAsia="仿宋" w:hAnsi="仿宋" w:cs="宋体" w:hint="eastAsia"/>
          <w:kern w:val="0"/>
          <w:sz w:val="28"/>
          <w:szCs w:val="28"/>
        </w:rPr>
        <w:t>全区各学校</w:t>
      </w:r>
      <w:r w:rsidR="003A7246" w:rsidRPr="00674664">
        <w:rPr>
          <w:rFonts w:ascii="仿宋" w:eastAsia="仿宋" w:hAnsi="仿宋" w:cs="宋体" w:hint="eastAsia"/>
          <w:kern w:val="0"/>
          <w:sz w:val="28"/>
          <w:szCs w:val="28"/>
        </w:rPr>
        <w:t>:</w:t>
      </w:r>
    </w:p>
    <w:p w:rsidR="003A7246" w:rsidRPr="00674664" w:rsidRDefault="003A7246" w:rsidP="00674664">
      <w:pPr>
        <w:widowControl/>
        <w:spacing w:line="600" w:lineRule="exact"/>
        <w:ind w:firstLineChars="200" w:firstLine="560"/>
        <w:jc w:val="left"/>
        <w:rPr>
          <w:rFonts w:ascii="仿宋" w:eastAsia="仿宋" w:hAnsi="仿宋" w:cs="宋体"/>
          <w:kern w:val="0"/>
          <w:sz w:val="28"/>
          <w:szCs w:val="28"/>
        </w:rPr>
      </w:pPr>
      <w:r w:rsidRPr="00674664">
        <w:rPr>
          <w:rFonts w:ascii="仿宋" w:eastAsia="仿宋" w:hAnsi="仿宋" w:cs="宋体" w:hint="eastAsia"/>
          <w:kern w:val="0"/>
          <w:sz w:val="28"/>
          <w:szCs w:val="28"/>
        </w:rPr>
        <w:t>为大力提升教师专业素养，助力推进全民阅读，构建书香社会，在第28个世界读书日来临之际，四川省教育学会、四川省教师发展中心联合开展“好书推荐200秒”微视频征集评选活动。现将该通知转发给各位(详见附1)。请</w:t>
      </w:r>
      <w:r w:rsidR="000554CD" w:rsidRPr="00674664">
        <w:rPr>
          <w:rFonts w:ascii="仿宋" w:eastAsia="仿宋" w:hAnsi="仿宋" w:cs="宋体" w:hint="eastAsia"/>
          <w:kern w:val="0"/>
          <w:sz w:val="28"/>
          <w:szCs w:val="28"/>
        </w:rPr>
        <w:t>各学校</w:t>
      </w:r>
      <w:r w:rsidRPr="00674664">
        <w:rPr>
          <w:rFonts w:ascii="仿宋" w:eastAsia="仿宋" w:hAnsi="仿宋" w:cs="宋体" w:hint="eastAsia"/>
          <w:kern w:val="0"/>
          <w:sz w:val="28"/>
          <w:szCs w:val="28"/>
        </w:rPr>
        <w:t>教师积极申报，并于2023年4月17日前，以文件名为“××区(学校)2023年好书推荐微视频征集评选”，发送至邮箱 cdsjsfzyjs2022@126.com。</w:t>
      </w:r>
    </w:p>
    <w:p w:rsidR="003A7246" w:rsidRPr="00674664" w:rsidRDefault="003A7246" w:rsidP="00674664">
      <w:pPr>
        <w:widowControl/>
        <w:spacing w:line="600" w:lineRule="exact"/>
        <w:ind w:firstLineChars="200" w:firstLine="560"/>
        <w:jc w:val="left"/>
        <w:rPr>
          <w:rFonts w:ascii="仿宋" w:eastAsia="仿宋" w:hAnsi="仿宋" w:cs="宋体"/>
          <w:kern w:val="0"/>
          <w:sz w:val="28"/>
          <w:szCs w:val="28"/>
        </w:rPr>
      </w:pPr>
      <w:r w:rsidRPr="00674664">
        <w:rPr>
          <w:rFonts w:ascii="仿宋" w:eastAsia="仿宋" w:hAnsi="仿宋" w:cs="宋体" w:hint="eastAsia"/>
          <w:kern w:val="0"/>
          <w:sz w:val="28"/>
          <w:szCs w:val="28"/>
        </w:rPr>
        <w:t xml:space="preserve">联系人:何赳立 王琴 联系电话:60725150 </w:t>
      </w:r>
      <w:r w:rsidR="000554CD" w:rsidRPr="00674664">
        <w:rPr>
          <w:rFonts w:ascii="仿宋" w:eastAsia="仿宋" w:hAnsi="仿宋" w:cs="宋体"/>
          <w:kern w:val="0"/>
          <w:sz w:val="28"/>
          <w:szCs w:val="28"/>
        </w:rPr>
        <w:t xml:space="preserve"> </w:t>
      </w:r>
      <w:r w:rsidRPr="00674664">
        <w:rPr>
          <w:rFonts w:ascii="仿宋" w:eastAsia="仿宋" w:hAnsi="仿宋" w:cs="宋体" w:hint="eastAsia"/>
          <w:kern w:val="0"/>
          <w:sz w:val="28"/>
          <w:szCs w:val="28"/>
        </w:rPr>
        <w:t xml:space="preserve">60726149 </w:t>
      </w:r>
    </w:p>
    <w:p w:rsidR="00D20EB1" w:rsidRPr="00674664" w:rsidRDefault="00D20EB1" w:rsidP="00674664">
      <w:pPr>
        <w:spacing w:line="600" w:lineRule="exact"/>
        <w:ind w:firstLineChars="200" w:firstLine="560"/>
        <w:jc w:val="left"/>
        <w:rPr>
          <w:rFonts w:ascii="仿宋" w:eastAsia="仿宋" w:hAnsi="仿宋" w:cs="宋体"/>
          <w:kern w:val="0"/>
          <w:sz w:val="28"/>
          <w:szCs w:val="28"/>
        </w:rPr>
      </w:pPr>
      <w:r w:rsidRPr="00674664">
        <w:rPr>
          <w:rFonts w:ascii="仿宋" w:eastAsia="仿宋" w:hAnsi="仿宋" w:cs="宋体" w:hint="eastAsia"/>
          <w:kern w:val="0"/>
          <w:sz w:val="28"/>
          <w:szCs w:val="28"/>
        </w:rPr>
        <w:t>附件1:《四川省教育学会 四川省教师发展中心关于联合开展“好书推荐200秒”微视频征集评选活动的通知》</w:t>
      </w:r>
    </w:p>
    <w:p w:rsidR="00D20EB1" w:rsidRPr="00674664" w:rsidRDefault="00D20EB1" w:rsidP="00674664">
      <w:pPr>
        <w:spacing w:line="600" w:lineRule="exact"/>
        <w:ind w:firstLineChars="200" w:firstLine="560"/>
        <w:jc w:val="left"/>
        <w:rPr>
          <w:rFonts w:ascii="仿宋" w:eastAsia="仿宋" w:hAnsi="仿宋" w:cs="宋体"/>
          <w:kern w:val="0"/>
          <w:sz w:val="28"/>
          <w:szCs w:val="28"/>
        </w:rPr>
      </w:pPr>
      <w:r w:rsidRPr="00674664">
        <w:rPr>
          <w:rFonts w:ascii="仿宋" w:eastAsia="仿宋" w:hAnsi="仿宋" w:cs="宋体" w:hint="eastAsia"/>
          <w:kern w:val="0"/>
          <w:sz w:val="28"/>
          <w:szCs w:val="28"/>
        </w:rPr>
        <w:t>附件</w:t>
      </w:r>
      <w:r w:rsidRPr="00674664">
        <w:rPr>
          <w:rFonts w:ascii="仿宋" w:eastAsia="仿宋" w:hAnsi="仿宋" w:cs="宋体"/>
          <w:kern w:val="0"/>
          <w:sz w:val="28"/>
          <w:szCs w:val="28"/>
        </w:rPr>
        <w:t>2</w:t>
      </w:r>
      <w:r w:rsidRPr="00674664">
        <w:rPr>
          <w:rFonts w:ascii="仿宋" w:eastAsia="仿宋" w:hAnsi="仿宋" w:cs="宋体" w:hint="eastAsia"/>
          <w:kern w:val="0"/>
          <w:sz w:val="28"/>
          <w:szCs w:val="28"/>
        </w:rPr>
        <w:t>:《2023年“好书推荐200秒”微视频征集评选活动作品片头及片尾模板》</w:t>
      </w:r>
    </w:p>
    <w:p w:rsidR="00D20EB1" w:rsidRPr="00674664" w:rsidRDefault="00D20EB1" w:rsidP="00674664">
      <w:pPr>
        <w:spacing w:line="600" w:lineRule="exact"/>
        <w:ind w:firstLineChars="200" w:firstLine="560"/>
        <w:jc w:val="left"/>
        <w:rPr>
          <w:rFonts w:ascii="仿宋" w:eastAsia="仿宋" w:hAnsi="仿宋" w:cs="宋体"/>
          <w:kern w:val="0"/>
          <w:sz w:val="28"/>
          <w:szCs w:val="28"/>
        </w:rPr>
      </w:pPr>
      <w:r w:rsidRPr="00674664">
        <w:rPr>
          <w:rFonts w:ascii="仿宋" w:eastAsia="仿宋" w:hAnsi="仿宋" w:cs="宋体" w:hint="eastAsia"/>
          <w:kern w:val="0"/>
          <w:sz w:val="28"/>
          <w:szCs w:val="28"/>
        </w:rPr>
        <w:t>附件</w:t>
      </w:r>
      <w:r w:rsidRPr="00674664">
        <w:rPr>
          <w:rFonts w:ascii="仿宋" w:eastAsia="仿宋" w:hAnsi="仿宋" w:cs="宋体"/>
          <w:kern w:val="0"/>
          <w:sz w:val="28"/>
          <w:szCs w:val="28"/>
        </w:rPr>
        <w:t>3</w:t>
      </w:r>
      <w:r w:rsidRPr="00674664">
        <w:rPr>
          <w:rFonts w:ascii="仿宋" w:eastAsia="仿宋" w:hAnsi="仿宋" w:cs="宋体" w:hint="eastAsia"/>
          <w:kern w:val="0"/>
          <w:sz w:val="28"/>
          <w:szCs w:val="28"/>
        </w:rPr>
        <w:t>:《2023年“好书推荐200秒”微视频征集评选活动作品推荐汇总表》</w:t>
      </w:r>
    </w:p>
    <w:p w:rsidR="00D20EB1" w:rsidRPr="00674664" w:rsidRDefault="00D20EB1" w:rsidP="00674664">
      <w:pPr>
        <w:spacing w:line="600" w:lineRule="exact"/>
        <w:ind w:firstLineChars="200" w:firstLine="560"/>
        <w:jc w:val="left"/>
        <w:rPr>
          <w:rFonts w:ascii="仿宋" w:eastAsia="仿宋" w:hAnsi="仿宋" w:cs="宋体"/>
          <w:kern w:val="0"/>
          <w:sz w:val="28"/>
          <w:szCs w:val="28"/>
        </w:rPr>
      </w:pPr>
      <w:r w:rsidRPr="00674664">
        <w:rPr>
          <w:rFonts w:ascii="仿宋" w:eastAsia="仿宋" w:hAnsi="仿宋" w:cs="宋体" w:hint="eastAsia"/>
          <w:kern w:val="0"/>
          <w:sz w:val="28"/>
          <w:szCs w:val="28"/>
        </w:rPr>
        <w:t>附件</w:t>
      </w:r>
      <w:r w:rsidRPr="00674664">
        <w:rPr>
          <w:rFonts w:ascii="仿宋" w:eastAsia="仿宋" w:hAnsi="仿宋" w:cs="宋体"/>
          <w:kern w:val="0"/>
          <w:sz w:val="28"/>
          <w:szCs w:val="28"/>
        </w:rPr>
        <w:t>4</w:t>
      </w:r>
      <w:r w:rsidRPr="00674664">
        <w:rPr>
          <w:rFonts w:ascii="仿宋" w:eastAsia="仿宋" w:hAnsi="仿宋" w:cs="宋体" w:hint="eastAsia"/>
          <w:kern w:val="0"/>
          <w:sz w:val="28"/>
          <w:szCs w:val="28"/>
        </w:rPr>
        <w:t>:《2023年“好书推荐200秒”微视频征集评选活动评审标准（参考）》</w:t>
      </w:r>
    </w:p>
    <w:p w:rsidR="00D20EB1" w:rsidRPr="00674664" w:rsidRDefault="00D20EB1" w:rsidP="00674664">
      <w:pPr>
        <w:spacing w:line="480" w:lineRule="exact"/>
        <w:jc w:val="left"/>
        <w:rPr>
          <w:rFonts w:ascii="仿宋" w:eastAsia="仿宋" w:hAnsi="仿宋" w:cs="宋体"/>
          <w:kern w:val="0"/>
          <w:sz w:val="28"/>
          <w:szCs w:val="28"/>
        </w:rPr>
      </w:pPr>
    </w:p>
    <w:p w:rsidR="00576C62" w:rsidRPr="00674664" w:rsidRDefault="00576C62" w:rsidP="00674664">
      <w:pPr>
        <w:spacing w:line="480" w:lineRule="exact"/>
        <w:jc w:val="right"/>
        <w:rPr>
          <w:rFonts w:ascii="仿宋" w:eastAsia="仿宋" w:hAnsi="仿宋" w:cs="宋体"/>
          <w:kern w:val="0"/>
          <w:sz w:val="28"/>
          <w:szCs w:val="28"/>
        </w:rPr>
      </w:pPr>
    </w:p>
    <w:p w:rsidR="00576C62" w:rsidRPr="00674664" w:rsidRDefault="00576C62" w:rsidP="00674664">
      <w:pPr>
        <w:spacing w:line="480" w:lineRule="exact"/>
        <w:jc w:val="right"/>
        <w:rPr>
          <w:rFonts w:ascii="仿宋" w:eastAsia="仿宋" w:hAnsi="仿宋" w:cs="宋体"/>
          <w:kern w:val="0"/>
          <w:sz w:val="28"/>
          <w:szCs w:val="28"/>
        </w:rPr>
      </w:pPr>
      <w:r w:rsidRPr="00674664">
        <w:rPr>
          <w:rFonts w:ascii="仿宋" w:eastAsia="仿宋" w:hAnsi="仿宋" w:cs="宋体" w:hint="eastAsia"/>
          <w:kern w:val="0"/>
          <w:sz w:val="28"/>
          <w:szCs w:val="28"/>
        </w:rPr>
        <w:t>双流区教育科学研究院</w:t>
      </w:r>
    </w:p>
    <w:p w:rsidR="00576C62" w:rsidRPr="00674664" w:rsidRDefault="00576C62" w:rsidP="00674664">
      <w:pPr>
        <w:spacing w:line="480" w:lineRule="exact"/>
        <w:jc w:val="right"/>
        <w:rPr>
          <w:rFonts w:ascii="仿宋" w:eastAsia="仿宋" w:hAnsi="仿宋" w:cs="宋体"/>
          <w:kern w:val="0"/>
          <w:sz w:val="28"/>
          <w:szCs w:val="28"/>
        </w:rPr>
      </w:pPr>
      <w:r w:rsidRPr="00674664">
        <w:rPr>
          <w:rFonts w:ascii="仿宋" w:eastAsia="仿宋" w:hAnsi="仿宋" w:cs="宋体"/>
          <w:kern w:val="0"/>
          <w:sz w:val="28"/>
          <w:szCs w:val="28"/>
        </w:rPr>
        <w:t>2023年4月10日</w:t>
      </w:r>
    </w:p>
    <w:p w:rsidR="00576C62" w:rsidRPr="00674664" w:rsidRDefault="00576C62" w:rsidP="00674664">
      <w:pPr>
        <w:spacing w:line="480" w:lineRule="exact"/>
        <w:jc w:val="right"/>
        <w:rPr>
          <w:rFonts w:ascii="仿宋" w:eastAsia="仿宋" w:hAnsi="仿宋" w:cs="宋体"/>
          <w:kern w:val="0"/>
          <w:sz w:val="28"/>
          <w:szCs w:val="28"/>
        </w:rPr>
      </w:pPr>
    </w:p>
    <w:p w:rsidR="00576C62" w:rsidRDefault="00576C62" w:rsidP="00D20EB1">
      <w:pPr>
        <w:jc w:val="left"/>
        <w:rPr>
          <w:rFonts w:ascii="仿宋" w:eastAsia="仿宋" w:hAnsi="仿宋" w:cs="宋体"/>
          <w:kern w:val="0"/>
          <w:sz w:val="32"/>
          <w:szCs w:val="32"/>
        </w:rPr>
      </w:pPr>
    </w:p>
    <w:p w:rsidR="00B92D39" w:rsidRDefault="00B92D39" w:rsidP="00B92D39">
      <w:pPr>
        <w:jc w:val="left"/>
        <w:rPr>
          <w:rFonts w:ascii="仿宋" w:eastAsia="仿宋" w:hAnsi="仿宋" w:cs="宋体"/>
          <w:kern w:val="0"/>
          <w:sz w:val="32"/>
          <w:szCs w:val="32"/>
        </w:rPr>
      </w:pPr>
      <w:r>
        <w:rPr>
          <w:rFonts w:ascii="仿宋" w:eastAsia="仿宋" w:hAnsi="仿宋" w:cs="宋体" w:hint="eastAsia"/>
          <w:noProof/>
          <w:kern w:val="0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-632637</wp:posOffset>
            </wp:positionH>
            <wp:positionV relativeFrom="paragraph">
              <wp:posOffset>478273</wp:posOffset>
            </wp:positionV>
            <wp:extent cx="6434778" cy="8377689"/>
            <wp:effectExtent l="0" t="0" r="4445" b="4445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7975"/>
                    <a:stretch/>
                  </pic:blipFill>
                  <pic:spPr bwMode="auto">
                    <a:xfrm>
                      <a:off x="0" y="0"/>
                      <a:ext cx="6446943" cy="8393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D20EB1">
        <w:rPr>
          <w:rFonts w:ascii="仿宋" w:eastAsia="仿宋" w:hAnsi="仿宋" w:cs="宋体" w:hint="eastAsia"/>
          <w:kern w:val="0"/>
          <w:sz w:val="32"/>
          <w:szCs w:val="32"/>
        </w:rPr>
        <w:t>附件1</w:t>
      </w:r>
    </w:p>
    <w:p w:rsidR="00B92D39" w:rsidRDefault="00B92D39" w:rsidP="00D20EB1">
      <w:pPr>
        <w:jc w:val="left"/>
        <w:rPr>
          <w:rFonts w:ascii="仿宋" w:eastAsia="仿宋" w:hAnsi="仿宋" w:cs="宋体"/>
          <w:kern w:val="0"/>
          <w:sz w:val="32"/>
          <w:szCs w:val="32"/>
        </w:rPr>
      </w:pPr>
      <w:r>
        <w:rPr>
          <w:rFonts w:ascii="仿宋" w:eastAsia="仿宋" w:hAnsi="仿宋" w:cs="宋体" w:hint="eastAsia"/>
          <w:noProof/>
          <w:kern w:val="0"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-654050</wp:posOffset>
            </wp:positionH>
            <wp:positionV relativeFrom="paragraph">
              <wp:posOffset>163</wp:posOffset>
            </wp:positionV>
            <wp:extent cx="6312535" cy="8931275"/>
            <wp:effectExtent l="0" t="0" r="0" b="0"/>
            <wp:wrapTopAndBottom/>
            <wp:docPr id="2" name="图片 2" descr="文本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文本&#10;&#10;中度可信度描述已自动生成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2535" cy="893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2D39" w:rsidRDefault="00B92D39" w:rsidP="00D20EB1">
      <w:pPr>
        <w:jc w:val="left"/>
        <w:rPr>
          <w:rFonts w:ascii="仿宋" w:eastAsia="仿宋" w:hAnsi="仿宋" w:cs="宋体"/>
          <w:kern w:val="0"/>
          <w:sz w:val="32"/>
          <w:szCs w:val="32"/>
        </w:rPr>
      </w:pPr>
      <w:r>
        <w:rPr>
          <w:rFonts w:ascii="仿宋" w:eastAsia="仿宋" w:hAnsi="仿宋" w:cs="宋体"/>
          <w:noProof/>
          <w:kern w:val="0"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-547902</wp:posOffset>
            </wp:positionH>
            <wp:positionV relativeFrom="paragraph">
              <wp:posOffset>20955</wp:posOffset>
            </wp:positionV>
            <wp:extent cx="6237605" cy="8824595"/>
            <wp:effectExtent l="0" t="0" r="0" b="1905"/>
            <wp:wrapTopAndBottom/>
            <wp:docPr id="3" name="图片 3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文本&#10;&#10;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7605" cy="8824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2D39" w:rsidRDefault="00B92D39" w:rsidP="00D20EB1">
      <w:pPr>
        <w:jc w:val="left"/>
        <w:rPr>
          <w:rFonts w:ascii="仿宋" w:eastAsia="仿宋" w:hAnsi="仿宋" w:cs="宋体"/>
          <w:kern w:val="0"/>
          <w:sz w:val="32"/>
          <w:szCs w:val="32"/>
        </w:rPr>
      </w:pPr>
      <w:r>
        <w:rPr>
          <w:rFonts w:ascii="仿宋" w:eastAsia="仿宋" w:hAnsi="仿宋" w:cs="宋体" w:hint="eastAsia"/>
          <w:noProof/>
          <w:kern w:val="0"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-653607</wp:posOffset>
            </wp:positionH>
            <wp:positionV relativeFrom="paragraph">
              <wp:posOffset>135255</wp:posOffset>
            </wp:positionV>
            <wp:extent cx="6162040" cy="8718550"/>
            <wp:effectExtent l="0" t="0" r="0" b="6350"/>
            <wp:wrapTopAndBottom/>
            <wp:docPr id="4" name="图片 4" descr="文本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文本&#10;&#10;中度可信度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040" cy="8718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2D39" w:rsidRDefault="00B92D39" w:rsidP="00D20EB1">
      <w:pPr>
        <w:jc w:val="left"/>
        <w:rPr>
          <w:rFonts w:ascii="仿宋" w:eastAsia="仿宋" w:hAnsi="仿宋" w:cs="宋体"/>
          <w:kern w:val="0"/>
          <w:sz w:val="32"/>
          <w:szCs w:val="32"/>
        </w:rPr>
      </w:pPr>
      <w:r w:rsidRPr="00D20EB1">
        <w:rPr>
          <w:rFonts w:ascii="仿宋" w:eastAsia="仿宋" w:hAnsi="仿宋" w:cs="宋体" w:hint="eastAsia"/>
          <w:kern w:val="0"/>
          <w:sz w:val="32"/>
          <w:szCs w:val="32"/>
        </w:rPr>
        <w:lastRenderedPageBreak/>
        <w:t>附件</w:t>
      </w:r>
      <w:r>
        <w:rPr>
          <w:rFonts w:ascii="仿宋" w:eastAsia="仿宋" w:hAnsi="仿宋" w:cs="宋体"/>
          <w:kern w:val="0"/>
          <w:sz w:val="32"/>
          <w:szCs w:val="32"/>
        </w:rPr>
        <w:t>2</w:t>
      </w:r>
    </w:p>
    <w:p w:rsidR="00B92D39" w:rsidRDefault="00B92D39" w:rsidP="00674664">
      <w:pPr>
        <w:spacing w:beforeLines="100" w:line="590" w:lineRule="exact"/>
        <w:jc w:val="center"/>
        <w:rPr>
          <w:rFonts w:ascii="方正小标宋_GBK" w:eastAsia="方正小标宋_GBK" w:hAnsi="方正小标宋_GBK"/>
          <w:sz w:val="44"/>
          <w:szCs w:val="44"/>
        </w:rPr>
      </w:pPr>
      <w:r>
        <w:rPr>
          <w:rFonts w:ascii="方正小标宋_GBK" w:eastAsia="方正小标宋_GBK" w:hAnsi="方正小标宋_GBK" w:hint="eastAsia"/>
          <w:sz w:val="44"/>
          <w:szCs w:val="44"/>
        </w:rPr>
        <w:t>2023年“好书推荐200秒”微视频征集</w:t>
      </w:r>
    </w:p>
    <w:p w:rsidR="00B92D39" w:rsidRDefault="00B92D39" w:rsidP="00674664">
      <w:pPr>
        <w:spacing w:afterLines="100" w:line="590" w:lineRule="exact"/>
        <w:jc w:val="center"/>
        <w:rPr>
          <w:rFonts w:ascii="方正小标宋_GBK" w:eastAsia="方正小标宋_GBK" w:hAnsi="方正小标宋_GBK"/>
          <w:sz w:val="44"/>
          <w:szCs w:val="44"/>
        </w:rPr>
      </w:pPr>
      <w:r>
        <w:rPr>
          <w:rFonts w:ascii="方正小标宋_GBK" w:eastAsia="方正小标宋_GBK" w:hAnsi="方正小标宋_GBK" w:hint="eastAsia"/>
          <w:sz w:val="44"/>
          <w:szCs w:val="44"/>
        </w:rPr>
        <w:t>评选活动作品片头及片尾模板</w:t>
      </w:r>
    </w:p>
    <w:p w:rsidR="00B92D39" w:rsidRDefault="00B92D39" w:rsidP="00B92D39">
      <w:pPr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片头——</w:t>
      </w:r>
    </w:p>
    <w:p w:rsidR="00B92D39" w:rsidRDefault="00B92D39" w:rsidP="00B92D39">
      <w:r>
        <w:rPr>
          <w:rFonts w:hint="eastAsia"/>
          <w:noProof/>
        </w:rPr>
        <w:drawing>
          <wp:inline distT="0" distB="0" distL="114300" distR="114300">
            <wp:extent cx="5227955" cy="2915285"/>
            <wp:effectExtent l="12700" t="12700" r="17145" b="13335"/>
            <wp:docPr id="5" name="图片 1" descr="片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片头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7955" cy="2915285"/>
                    </a:xfrm>
                    <a:prstGeom prst="rect">
                      <a:avLst/>
                    </a:prstGeom>
                    <a:noFill/>
                    <a:ln w="12700" cap="flat" cmpd="sng">
                      <a:solidFill>
                        <a:srgbClr val="0000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B92D39" w:rsidRDefault="00B92D39" w:rsidP="00B92D39">
      <w:pPr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片尾——</w:t>
      </w:r>
    </w:p>
    <w:p w:rsidR="00B92D39" w:rsidRDefault="00B92D39" w:rsidP="00B92D39">
      <w:pPr>
        <w:jc w:val="center"/>
        <w:rPr>
          <w:rFonts w:ascii="Times New Roman" w:hAnsi="Times New Roman"/>
          <w:sz w:val="32"/>
          <w:szCs w:val="44"/>
        </w:rPr>
      </w:pPr>
      <w:r>
        <w:rPr>
          <w:rFonts w:hint="eastAsia"/>
          <w:noProof/>
        </w:rPr>
        <w:drawing>
          <wp:inline distT="0" distB="0" distL="114300" distR="114300">
            <wp:extent cx="5234305" cy="2810510"/>
            <wp:effectExtent l="12700" t="12700" r="26035" b="26670"/>
            <wp:docPr id="6" name="图片 2" descr="封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封底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4305" cy="2810510"/>
                    </a:xfrm>
                    <a:prstGeom prst="rect">
                      <a:avLst/>
                    </a:prstGeom>
                    <a:noFill/>
                    <a:ln w="12700" cap="flat" cmpd="sng">
                      <a:solidFill>
                        <a:srgbClr val="0000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方正仿宋_GB2312" w:hAnsi="Times New Roman"/>
        </w:rPr>
        <w:t>片尾</w:t>
      </w:r>
      <w:r>
        <w:rPr>
          <w:rFonts w:ascii="Times New Roman" w:eastAsia="方正仿宋_GB2312" w:hAnsi="Times New Roman"/>
          <w:sz w:val="24"/>
        </w:rPr>
        <w:t>附</w:t>
      </w:r>
      <w:r>
        <w:rPr>
          <w:rFonts w:ascii="Times New Roman" w:eastAsia="方正仿宋_GB2312" w:hAnsi="Times New Roman"/>
          <w:sz w:val="24"/>
        </w:rPr>
        <w:t>3-4</w:t>
      </w:r>
      <w:r>
        <w:rPr>
          <w:rFonts w:ascii="Times New Roman" w:eastAsia="方正仿宋_GB2312" w:hAnsi="Times New Roman"/>
          <w:sz w:val="24"/>
        </w:rPr>
        <w:t>句有关读书的名言（可自选）或分享一段读书心得</w:t>
      </w:r>
    </w:p>
    <w:p w:rsidR="00B92D39" w:rsidRPr="002F6B28" w:rsidRDefault="00B92D39" w:rsidP="002F6B28">
      <w:pPr>
        <w:jc w:val="left"/>
        <w:rPr>
          <w:rFonts w:ascii="仿宋" w:eastAsia="仿宋" w:hAnsi="仿宋" w:cs="宋体"/>
          <w:kern w:val="0"/>
          <w:sz w:val="32"/>
          <w:szCs w:val="32"/>
        </w:rPr>
      </w:pPr>
      <w:r w:rsidRPr="002F6B28">
        <w:rPr>
          <w:rFonts w:ascii="仿宋" w:eastAsia="仿宋" w:hAnsi="仿宋" w:cs="宋体" w:hint="eastAsia"/>
          <w:kern w:val="0"/>
          <w:sz w:val="32"/>
          <w:szCs w:val="32"/>
        </w:rPr>
        <w:lastRenderedPageBreak/>
        <w:t>附件</w:t>
      </w:r>
      <w:r w:rsidRPr="002F6B28">
        <w:rPr>
          <w:rFonts w:ascii="仿宋" w:eastAsia="仿宋" w:hAnsi="仿宋" w:cs="宋体"/>
          <w:kern w:val="0"/>
          <w:sz w:val="32"/>
          <w:szCs w:val="32"/>
        </w:rPr>
        <w:t>3</w:t>
      </w:r>
    </w:p>
    <w:p w:rsidR="00B92D39" w:rsidRPr="00674664" w:rsidRDefault="00B92D39" w:rsidP="00674664">
      <w:pPr>
        <w:spacing w:beforeLines="100" w:line="590" w:lineRule="exact"/>
        <w:jc w:val="center"/>
        <w:rPr>
          <w:rFonts w:ascii="方正小标宋_GBK" w:eastAsia="方正小标宋_GBK" w:hAnsi="方正小标宋_GBK"/>
          <w:sz w:val="36"/>
          <w:szCs w:val="36"/>
        </w:rPr>
      </w:pPr>
      <w:r w:rsidRPr="00674664">
        <w:rPr>
          <w:rFonts w:ascii="方正小标宋_GBK" w:eastAsia="方正小标宋_GBK" w:hAnsi="方正小标宋_GBK" w:hint="eastAsia"/>
          <w:sz w:val="36"/>
          <w:szCs w:val="36"/>
        </w:rPr>
        <w:t>2023年“好书推荐200秒”微视频征集</w:t>
      </w:r>
    </w:p>
    <w:p w:rsidR="00B92D39" w:rsidRPr="00674664" w:rsidRDefault="00B92D39" w:rsidP="00674664">
      <w:pPr>
        <w:spacing w:afterLines="100" w:line="590" w:lineRule="exact"/>
        <w:jc w:val="center"/>
        <w:rPr>
          <w:rFonts w:ascii="Times New Roman" w:eastAsia="方正仿宋_GBK" w:hAnsi="Times New Roman"/>
          <w:sz w:val="36"/>
          <w:szCs w:val="36"/>
        </w:rPr>
      </w:pPr>
      <w:r w:rsidRPr="00674664">
        <w:rPr>
          <w:rFonts w:ascii="方正小标宋_GBK" w:eastAsia="方正小标宋_GBK" w:hAnsi="方正小标宋_GBK" w:hint="eastAsia"/>
          <w:sz w:val="36"/>
          <w:szCs w:val="36"/>
        </w:rPr>
        <w:t>评选活动作品推荐汇总表</w:t>
      </w:r>
    </w:p>
    <w:p w:rsidR="00B92D39" w:rsidRDefault="00B92D39" w:rsidP="00B92D39">
      <w:pPr>
        <w:rPr>
          <w:rFonts w:ascii="Times New Roman" w:eastAsia="方正仿宋_GBK" w:hAnsi="Times New Roman"/>
          <w:sz w:val="32"/>
          <w:szCs w:val="44"/>
        </w:rPr>
      </w:pPr>
      <w:r>
        <w:rPr>
          <w:rFonts w:ascii="Times New Roman" w:eastAsia="方正仿宋_GBK" w:hAnsi="Times New Roman" w:hint="eastAsia"/>
          <w:sz w:val="28"/>
          <w:szCs w:val="40"/>
        </w:rPr>
        <w:t>填表人：</w:t>
      </w:r>
      <w:r>
        <w:rPr>
          <w:rFonts w:ascii="Times New Roman" w:eastAsia="方正仿宋_GBK" w:hAnsi="Times New Roman" w:hint="eastAsia"/>
          <w:sz w:val="28"/>
          <w:szCs w:val="40"/>
        </w:rPr>
        <w:t xml:space="preserve">             </w:t>
      </w:r>
      <w:r>
        <w:rPr>
          <w:rFonts w:ascii="Times New Roman" w:eastAsia="方正仿宋_GBK" w:hAnsi="Times New Roman" w:hint="eastAsia"/>
          <w:sz w:val="28"/>
          <w:szCs w:val="40"/>
        </w:rPr>
        <w:t>填报单位：</w:t>
      </w:r>
      <w:r>
        <w:rPr>
          <w:rFonts w:ascii="Times New Roman" w:eastAsia="方正仿宋_GBK" w:hAnsi="Times New Roman" w:hint="eastAsia"/>
          <w:sz w:val="28"/>
          <w:szCs w:val="40"/>
        </w:rPr>
        <w:t xml:space="preserve">                                 </w:t>
      </w:r>
      <w:r>
        <w:rPr>
          <w:rFonts w:ascii="Times New Roman" w:eastAsia="方正仿宋_GBK" w:hAnsi="Times New Roman" w:hint="eastAsia"/>
          <w:sz w:val="28"/>
          <w:szCs w:val="40"/>
        </w:rPr>
        <w:t>联系电话：</w:t>
      </w:r>
      <w:r>
        <w:rPr>
          <w:rFonts w:ascii="Times New Roman" w:eastAsia="方正仿宋_GBK" w:hAnsi="Times New Roman" w:hint="eastAsia"/>
          <w:sz w:val="28"/>
          <w:szCs w:val="40"/>
        </w:rPr>
        <w:t xml:space="preserve">      </w:t>
      </w:r>
      <w:r>
        <w:rPr>
          <w:rFonts w:ascii="Times New Roman" w:eastAsia="方正仿宋_GBK" w:hAnsi="Times New Roman" w:hint="eastAsia"/>
          <w:sz w:val="32"/>
          <w:szCs w:val="44"/>
        </w:rPr>
        <w:t xml:space="preserve">                        </w:t>
      </w:r>
    </w:p>
    <w:tbl>
      <w:tblPr>
        <w:tblW w:w="921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57"/>
        <w:gridCol w:w="1819"/>
        <w:gridCol w:w="1691"/>
        <w:gridCol w:w="3000"/>
        <w:gridCol w:w="1948"/>
      </w:tblGrid>
      <w:tr w:rsidR="00B92D39" w:rsidTr="00674664">
        <w:trPr>
          <w:trHeight w:val="825"/>
        </w:trPr>
        <w:tc>
          <w:tcPr>
            <w:tcW w:w="757" w:type="dxa"/>
            <w:vAlign w:val="center"/>
          </w:tcPr>
          <w:p w:rsidR="00B92D39" w:rsidRDefault="00B92D39" w:rsidP="00AA380A">
            <w:pPr>
              <w:jc w:val="center"/>
              <w:rPr>
                <w:rFonts w:ascii="楷体" w:eastAsia="楷体" w:hAnsi="楷体" w:cs="楷体"/>
                <w:sz w:val="24"/>
                <w:szCs w:val="36"/>
              </w:rPr>
            </w:pPr>
            <w:r>
              <w:rPr>
                <w:rFonts w:ascii="楷体" w:eastAsia="楷体" w:hAnsi="楷体" w:cs="楷体" w:hint="eastAsia"/>
                <w:sz w:val="24"/>
                <w:szCs w:val="36"/>
              </w:rPr>
              <w:t>序号</w:t>
            </w:r>
          </w:p>
        </w:tc>
        <w:tc>
          <w:tcPr>
            <w:tcW w:w="1819" w:type="dxa"/>
            <w:vAlign w:val="center"/>
          </w:tcPr>
          <w:p w:rsidR="00B92D39" w:rsidRDefault="00B92D39" w:rsidP="00AA380A">
            <w:pPr>
              <w:jc w:val="center"/>
              <w:rPr>
                <w:rFonts w:ascii="楷体" w:eastAsia="楷体" w:hAnsi="楷体" w:cs="楷体"/>
                <w:sz w:val="24"/>
                <w:szCs w:val="36"/>
              </w:rPr>
            </w:pPr>
            <w:r>
              <w:rPr>
                <w:rFonts w:ascii="楷体" w:eastAsia="楷体" w:hAnsi="楷体" w:cs="楷体" w:hint="eastAsia"/>
                <w:sz w:val="24"/>
                <w:szCs w:val="36"/>
              </w:rPr>
              <w:t>推荐好书名称</w:t>
            </w:r>
          </w:p>
        </w:tc>
        <w:tc>
          <w:tcPr>
            <w:tcW w:w="1691" w:type="dxa"/>
            <w:vAlign w:val="center"/>
          </w:tcPr>
          <w:p w:rsidR="00B92D39" w:rsidRDefault="00B92D39" w:rsidP="00AA380A">
            <w:pPr>
              <w:jc w:val="center"/>
              <w:rPr>
                <w:rFonts w:ascii="楷体" w:eastAsia="楷体" w:hAnsi="楷体" w:cs="楷体"/>
                <w:sz w:val="24"/>
                <w:szCs w:val="36"/>
              </w:rPr>
            </w:pPr>
            <w:r>
              <w:rPr>
                <w:rFonts w:ascii="楷体" w:eastAsia="楷体" w:hAnsi="楷体" w:cs="楷体" w:hint="eastAsia"/>
                <w:sz w:val="24"/>
                <w:szCs w:val="36"/>
              </w:rPr>
              <w:t>推荐人姓名</w:t>
            </w:r>
          </w:p>
        </w:tc>
        <w:tc>
          <w:tcPr>
            <w:tcW w:w="3000" w:type="dxa"/>
            <w:vAlign w:val="center"/>
          </w:tcPr>
          <w:p w:rsidR="00B92D39" w:rsidRDefault="00B92D39" w:rsidP="00AA380A">
            <w:pPr>
              <w:jc w:val="center"/>
              <w:rPr>
                <w:rFonts w:ascii="楷体" w:eastAsia="楷体" w:hAnsi="楷体" w:cs="楷体"/>
                <w:sz w:val="24"/>
                <w:szCs w:val="36"/>
              </w:rPr>
            </w:pPr>
            <w:r>
              <w:rPr>
                <w:rFonts w:ascii="楷体" w:eastAsia="楷体" w:hAnsi="楷体" w:cs="楷体" w:hint="eastAsia"/>
                <w:sz w:val="24"/>
                <w:szCs w:val="36"/>
              </w:rPr>
              <w:t>推荐人所在单位</w:t>
            </w:r>
          </w:p>
        </w:tc>
        <w:tc>
          <w:tcPr>
            <w:tcW w:w="1948" w:type="dxa"/>
            <w:vAlign w:val="center"/>
          </w:tcPr>
          <w:p w:rsidR="00B92D39" w:rsidRDefault="00B92D39" w:rsidP="00AA380A">
            <w:pPr>
              <w:jc w:val="center"/>
              <w:rPr>
                <w:rFonts w:ascii="楷体" w:eastAsia="楷体" w:hAnsi="楷体" w:cs="楷体"/>
                <w:sz w:val="24"/>
                <w:szCs w:val="36"/>
              </w:rPr>
            </w:pPr>
            <w:r>
              <w:rPr>
                <w:rFonts w:ascii="楷体" w:eastAsia="楷体" w:hAnsi="楷体" w:cs="楷体" w:hint="eastAsia"/>
                <w:sz w:val="24"/>
                <w:szCs w:val="36"/>
              </w:rPr>
              <w:t>手机号码</w:t>
            </w:r>
          </w:p>
        </w:tc>
      </w:tr>
      <w:tr w:rsidR="00B92D39" w:rsidTr="00674664">
        <w:trPr>
          <w:trHeight w:val="894"/>
        </w:trPr>
        <w:tc>
          <w:tcPr>
            <w:tcW w:w="757" w:type="dxa"/>
            <w:vAlign w:val="center"/>
          </w:tcPr>
          <w:p w:rsidR="00B92D39" w:rsidRDefault="00B92D39" w:rsidP="00AA380A">
            <w:pPr>
              <w:rPr>
                <w:rFonts w:ascii="Times New Roman" w:eastAsia="方正仿宋_GBK" w:hAnsi="Times New Roman"/>
                <w:sz w:val="32"/>
                <w:szCs w:val="44"/>
              </w:rPr>
            </w:pPr>
          </w:p>
        </w:tc>
        <w:tc>
          <w:tcPr>
            <w:tcW w:w="1819" w:type="dxa"/>
            <w:vAlign w:val="center"/>
          </w:tcPr>
          <w:p w:rsidR="00B92D39" w:rsidRDefault="00B92D39" w:rsidP="00AA380A">
            <w:pPr>
              <w:rPr>
                <w:rFonts w:ascii="Times New Roman" w:eastAsia="方正仿宋_GBK" w:hAnsi="Times New Roman"/>
                <w:sz w:val="32"/>
                <w:szCs w:val="44"/>
              </w:rPr>
            </w:pPr>
          </w:p>
        </w:tc>
        <w:tc>
          <w:tcPr>
            <w:tcW w:w="1691" w:type="dxa"/>
            <w:vAlign w:val="center"/>
          </w:tcPr>
          <w:p w:rsidR="00B92D39" w:rsidRDefault="00B92D39" w:rsidP="00AA380A">
            <w:pPr>
              <w:rPr>
                <w:rFonts w:ascii="Times New Roman" w:eastAsia="方正仿宋_GBK" w:hAnsi="Times New Roman"/>
                <w:sz w:val="32"/>
                <w:szCs w:val="44"/>
              </w:rPr>
            </w:pPr>
          </w:p>
        </w:tc>
        <w:tc>
          <w:tcPr>
            <w:tcW w:w="3000" w:type="dxa"/>
            <w:vAlign w:val="center"/>
          </w:tcPr>
          <w:p w:rsidR="00B92D39" w:rsidRDefault="00B92D39" w:rsidP="00AA380A">
            <w:pPr>
              <w:rPr>
                <w:rFonts w:ascii="Times New Roman" w:eastAsia="方正仿宋_GBK" w:hAnsi="Times New Roman"/>
                <w:sz w:val="32"/>
                <w:szCs w:val="44"/>
              </w:rPr>
            </w:pPr>
          </w:p>
        </w:tc>
        <w:tc>
          <w:tcPr>
            <w:tcW w:w="1948" w:type="dxa"/>
            <w:vAlign w:val="center"/>
          </w:tcPr>
          <w:p w:rsidR="00B92D39" w:rsidRDefault="00B92D39" w:rsidP="00AA380A">
            <w:pPr>
              <w:rPr>
                <w:rFonts w:ascii="Times New Roman" w:eastAsia="方正仿宋_GBK" w:hAnsi="Times New Roman"/>
                <w:sz w:val="32"/>
                <w:szCs w:val="44"/>
              </w:rPr>
            </w:pPr>
          </w:p>
        </w:tc>
      </w:tr>
      <w:tr w:rsidR="00B92D39" w:rsidTr="00674664">
        <w:trPr>
          <w:trHeight w:val="894"/>
        </w:trPr>
        <w:tc>
          <w:tcPr>
            <w:tcW w:w="757" w:type="dxa"/>
            <w:vAlign w:val="center"/>
          </w:tcPr>
          <w:p w:rsidR="00B92D39" w:rsidRDefault="00B92D39" w:rsidP="00AA380A">
            <w:pPr>
              <w:rPr>
                <w:rFonts w:ascii="Times New Roman" w:eastAsia="方正仿宋_GBK" w:hAnsi="Times New Roman"/>
                <w:sz w:val="32"/>
                <w:szCs w:val="44"/>
              </w:rPr>
            </w:pPr>
          </w:p>
        </w:tc>
        <w:tc>
          <w:tcPr>
            <w:tcW w:w="1819" w:type="dxa"/>
            <w:vAlign w:val="center"/>
          </w:tcPr>
          <w:p w:rsidR="00B92D39" w:rsidRDefault="00B92D39" w:rsidP="00AA380A">
            <w:pPr>
              <w:rPr>
                <w:rFonts w:ascii="Times New Roman" w:eastAsia="方正仿宋_GBK" w:hAnsi="Times New Roman"/>
                <w:sz w:val="32"/>
                <w:szCs w:val="44"/>
              </w:rPr>
            </w:pPr>
          </w:p>
        </w:tc>
        <w:tc>
          <w:tcPr>
            <w:tcW w:w="1691" w:type="dxa"/>
            <w:vAlign w:val="center"/>
          </w:tcPr>
          <w:p w:rsidR="00B92D39" w:rsidRDefault="00B92D39" w:rsidP="00AA380A">
            <w:pPr>
              <w:rPr>
                <w:rFonts w:ascii="Times New Roman" w:eastAsia="方正仿宋_GBK" w:hAnsi="Times New Roman"/>
                <w:sz w:val="32"/>
                <w:szCs w:val="44"/>
              </w:rPr>
            </w:pPr>
          </w:p>
        </w:tc>
        <w:tc>
          <w:tcPr>
            <w:tcW w:w="3000" w:type="dxa"/>
            <w:vAlign w:val="center"/>
          </w:tcPr>
          <w:p w:rsidR="00B92D39" w:rsidRDefault="00B92D39" w:rsidP="00AA380A">
            <w:pPr>
              <w:rPr>
                <w:rFonts w:ascii="Times New Roman" w:eastAsia="方正仿宋_GBK" w:hAnsi="Times New Roman"/>
                <w:sz w:val="32"/>
                <w:szCs w:val="44"/>
              </w:rPr>
            </w:pPr>
          </w:p>
        </w:tc>
        <w:tc>
          <w:tcPr>
            <w:tcW w:w="1948" w:type="dxa"/>
            <w:vAlign w:val="center"/>
          </w:tcPr>
          <w:p w:rsidR="00B92D39" w:rsidRDefault="00B92D39" w:rsidP="00AA380A">
            <w:pPr>
              <w:rPr>
                <w:rFonts w:ascii="Times New Roman" w:eastAsia="方正仿宋_GBK" w:hAnsi="Times New Roman"/>
                <w:sz w:val="32"/>
                <w:szCs w:val="44"/>
              </w:rPr>
            </w:pPr>
          </w:p>
        </w:tc>
      </w:tr>
      <w:tr w:rsidR="00B92D39" w:rsidTr="00674664">
        <w:trPr>
          <w:trHeight w:val="894"/>
        </w:trPr>
        <w:tc>
          <w:tcPr>
            <w:tcW w:w="757" w:type="dxa"/>
            <w:vAlign w:val="center"/>
          </w:tcPr>
          <w:p w:rsidR="00B92D39" w:rsidRDefault="00B92D39" w:rsidP="00AA380A">
            <w:pPr>
              <w:rPr>
                <w:rFonts w:ascii="Times New Roman" w:eastAsia="方正仿宋_GBK" w:hAnsi="Times New Roman"/>
                <w:sz w:val="32"/>
                <w:szCs w:val="44"/>
              </w:rPr>
            </w:pPr>
          </w:p>
        </w:tc>
        <w:tc>
          <w:tcPr>
            <w:tcW w:w="1819" w:type="dxa"/>
            <w:vAlign w:val="center"/>
          </w:tcPr>
          <w:p w:rsidR="00B92D39" w:rsidRDefault="00B92D39" w:rsidP="00AA380A">
            <w:pPr>
              <w:rPr>
                <w:rFonts w:ascii="Times New Roman" w:eastAsia="方正仿宋_GBK" w:hAnsi="Times New Roman"/>
                <w:sz w:val="32"/>
                <w:szCs w:val="44"/>
              </w:rPr>
            </w:pPr>
          </w:p>
        </w:tc>
        <w:tc>
          <w:tcPr>
            <w:tcW w:w="1691" w:type="dxa"/>
            <w:vAlign w:val="center"/>
          </w:tcPr>
          <w:p w:rsidR="00B92D39" w:rsidRDefault="00B92D39" w:rsidP="00AA380A">
            <w:pPr>
              <w:rPr>
                <w:rFonts w:ascii="Times New Roman" w:eastAsia="方正仿宋_GBK" w:hAnsi="Times New Roman"/>
                <w:sz w:val="32"/>
                <w:szCs w:val="44"/>
              </w:rPr>
            </w:pPr>
          </w:p>
        </w:tc>
        <w:tc>
          <w:tcPr>
            <w:tcW w:w="3000" w:type="dxa"/>
            <w:vAlign w:val="center"/>
          </w:tcPr>
          <w:p w:rsidR="00B92D39" w:rsidRDefault="00B92D39" w:rsidP="00AA380A">
            <w:pPr>
              <w:rPr>
                <w:rFonts w:ascii="Times New Roman" w:eastAsia="方正仿宋_GBK" w:hAnsi="Times New Roman"/>
                <w:sz w:val="32"/>
                <w:szCs w:val="44"/>
              </w:rPr>
            </w:pPr>
          </w:p>
        </w:tc>
        <w:tc>
          <w:tcPr>
            <w:tcW w:w="1948" w:type="dxa"/>
            <w:vAlign w:val="center"/>
          </w:tcPr>
          <w:p w:rsidR="00B92D39" w:rsidRDefault="00B92D39" w:rsidP="00AA380A">
            <w:pPr>
              <w:rPr>
                <w:rFonts w:ascii="Times New Roman" w:eastAsia="方正仿宋_GBK" w:hAnsi="Times New Roman"/>
                <w:sz w:val="32"/>
                <w:szCs w:val="44"/>
              </w:rPr>
            </w:pPr>
          </w:p>
        </w:tc>
      </w:tr>
      <w:tr w:rsidR="00B92D39" w:rsidTr="00674664">
        <w:trPr>
          <w:trHeight w:val="894"/>
        </w:trPr>
        <w:tc>
          <w:tcPr>
            <w:tcW w:w="757" w:type="dxa"/>
            <w:vAlign w:val="center"/>
          </w:tcPr>
          <w:p w:rsidR="00B92D39" w:rsidRDefault="00B92D39" w:rsidP="00AA380A">
            <w:pPr>
              <w:rPr>
                <w:rFonts w:ascii="Times New Roman" w:eastAsia="方正仿宋_GBK" w:hAnsi="Times New Roman"/>
                <w:sz w:val="32"/>
                <w:szCs w:val="44"/>
              </w:rPr>
            </w:pPr>
          </w:p>
        </w:tc>
        <w:tc>
          <w:tcPr>
            <w:tcW w:w="1819" w:type="dxa"/>
            <w:vAlign w:val="center"/>
          </w:tcPr>
          <w:p w:rsidR="00B92D39" w:rsidRDefault="00B92D39" w:rsidP="00AA380A">
            <w:pPr>
              <w:rPr>
                <w:rFonts w:ascii="Times New Roman" w:eastAsia="方正仿宋_GBK" w:hAnsi="Times New Roman"/>
                <w:sz w:val="32"/>
                <w:szCs w:val="44"/>
              </w:rPr>
            </w:pPr>
          </w:p>
        </w:tc>
        <w:tc>
          <w:tcPr>
            <w:tcW w:w="1691" w:type="dxa"/>
            <w:vAlign w:val="center"/>
          </w:tcPr>
          <w:p w:rsidR="00B92D39" w:rsidRDefault="00B92D39" w:rsidP="00AA380A">
            <w:pPr>
              <w:rPr>
                <w:rFonts w:ascii="Times New Roman" w:eastAsia="方正仿宋_GBK" w:hAnsi="Times New Roman"/>
                <w:sz w:val="32"/>
                <w:szCs w:val="44"/>
              </w:rPr>
            </w:pPr>
          </w:p>
        </w:tc>
        <w:tc>
          <w:tcPr>
            <w:tcW w:w="3000" w:type="dxa"/>
            <w:vAlign w:val="center"/>
          </w:tcPr>
          <w:p w:rsidR="00B92D39" w:rsidRDefault="00B92D39" w:rsidP="00AA380A">
            <w:pPr>
              <w:rPr>
                <w:rFonts w:ascii="Times New Roman" w:eastAsia="方正仿宋_GBK" w:hAnsi="Times New Roman"/>
                <w:sz w:val="32"/>
                <w:szCs w:val="44"/>
              </w:rPr>
            </w:pPr>
          </w:p>
        </w:tc>
        <w:tc>
          <w:tcPr>
            <w:tcW w:w="1948" w:type="dxa"/>
            <w:vAlign w:val="center"/>
          </w:tcPr>
          <w:p w:rsidR="00B92D39" w:rsidRDefault="00B92D39" w:rsidP="00AA380A">
            <w:pPr>
              <w:rPr>
                <w:rFonts w:ascii="Times New Roman" w:eastAsia="方正仿宋_GBK" w:hAnsi="Times New Roman"/>
                <w:sz w:val="32"/>
                <w:szCs w:val="44"/>
              </w:rPr>
            </w:pPr>
          </w:p>
        </w:tc>
      </w:tr>
      <w:tr w:rsidR="00B92D39" w:rsidTr="00674664">
        <w:trPr>
          <w:trHeight w:val="894"/>
        </w:trPr>
        <w:tc>
          <w:tcPr>
            <w:tcW w:w="757" w:type="dxa"/>
            <w:vAlign w:val="center"/>
          </w:tcPr>
          <w:p w:rsidR="00B92D39" w:rsidRDefault="00B92D39" w:rsidP="00AA380A">
            <w:pPr>
              <w:rPr>
                <w:rFonts w:ascii="Times New Roman" w:eastAsia="方正仿宋_GBK" w:hAnsi="Times New Roman"/>
                <w:sz w:val="32"/>
                <w:szCs w:val="44"/>
              </w:rPr>
            </w:pPr>
          </w:p>
        </w:tc>
        <w:tc>
          <w:tcPr>
            <w:tcW w:w="1819" w:type="dxa"/>
            <w:vAlign w:val="center"/>
          </w:tcPr>
          <w:p w:rsidR="00B92D39" w:rsidRDefault="00B92D39" w:rsidP="00AA380A">
            <w:pPr>
              <w:rPr>
                <w:rFonts w:ascii="Times New Roman" w:eastAsia="方正仿宋_GBK" w:hAnsi="Times New Roman"/>
                <w:sz w:val="32"/>
                <w:szCs w:val="44"/>
              </w:rPr>
            </w:pPr>
          </w:p>
        </w:tc>
        <w:tc>
          <w:tcPr>
            <w:tcW w:w="1691" w:type="dxa"/>
            <w:vAlign w:val="center"/>
          </w:tcPr>
          <w:p w:rsidR="00B92D39" w:rsidRDefault="00B92D39" w:rsidP="00AA380A">
            <w:pPr>
              <w:rPr>
                <w:rFonts w:ascii="Times New Roman" w:eastAsia="方正仿宋_GBK" w:hAnsi="Times New Roman"/>
                <w:sz w:val="32"/>
                <w:szCs w:val="44"/>
              </w:rPr>
            </w:pPr>
          </w:p>
        </w:tc>
        <w:tc>
          <w:tcPr>
            <w:tcW w:w="3000" w:type="dxa"/>
            <w:vAlign w:val="center"/>
          </w:tcPr>
          <w:p w:rsidR="00B92D39" w:rsidRDefault="00B92D39" w:rsidP="00AA380A">
            <w:pPr>
              <w:rPr>
                <w:rFonts w:ascii="Times New Roman" w:eastAsia="方正仿宋_GBK" w:hAnsi="Times New Roman"/>
                <w:sz w:val="32"/>
                <w:szCs w:val="44"/>
              </w:rPr>
            </w:pPr>
          </w:p>
        </w:tc>
        <w:tc>
          <w:tcPr>
            <w:tcW w:w="1948" w:type="dxa"/>
            <w:vAlign w:val="center"/>
          </w:tcPr>
          <w:p w:rsidR="00B92D39" w:rsidRDefault="00B92D39" w:rsidP="00AA380A">
            <w:pPr>
              <w:rPr>
                <w:rFonts w:ascii="Times New Roman" w:eastAsia="方正仿宋_GBK" w:hAnsi="Times New Roman"/>
                <w:sz w:val="32"/>
                <w:szCs w:val="44"/>
              </w:rPr>
            </w:pPr>
          </w:p>
        </w:tc>
      </w:tr>
      <w:tr w:rsidR="00B92D39" w:rsidTr="00674664">
        <w:trPr>
          <w:trHeight w:val="920"/>
        </w:trPr>
        <w:tc>
          <w:tcPr>
            <w:tcW w:w="757" w:type="dxa"/>
            <w:vAlign w:val="center"/>
          </w:tcPr>
          <w:p w:rsidR="00B92D39" w:rsidRDefault="00B92D39" w:rsidP="00AA380A">
            <w:pPr>
              <w:rPr>
                <w:rFonts w:ascii="Times New Roman" w:eastAsia="方正仿宋_GBK" w:hAnsi="Times New Roman"/>
                <w:sz w:val="32"/>
                <w:szCs w:val="44"/>
              </w:rPr>
            </w:pPr>
          </w:p>
        </w:tc>
        <w:tc>
          <w:tcPr>
            <w:tcW w:w="1819" w:type="dxa"/>
            <w:vAlign w:val="center"/>
          </w:tcPr>
          <w:p w:rsidR="00B92D39" w:rsidRDefault="00B92D39" w:rsidP="00AA380A">
            <w:pPr>
              <w:rPr>
                <w:rFonts w:ascii="Times New Roman" w:eastAsia="方正仿宋_GBK" w:hAnsi="Times New Roman"/>
                <w:sz w:val="32"/>
                <w:szCs w:val="44"/>
              </w:rPr>
            </w:pPr>
          </w:p>
        </w:tc>
        <w:tc>
          <w:tcPr>
            <w:tcW w:w="1691" w:type="dxa"/>
            <w:vAlign w:val="center"/>
          </w:tcPr>
          <w:p w:rsidR="00B92D39" w:rsidRDefault="00B92D39" w:rsidP="00AA380A">
            <w:pPr>
              <w:rPr>
                <w:rFonts w:ascii="Times New Roman" w:eastAsia="方正仿宋_GBK" w:hAnsi="Times New Roman"/>
                <w:sz w:val="32"/>
                <w:szCs w:val="44"/>
              </w:rPr>
            </w:pPr>
          </w:p>
        </w:tc>
        <w:tc>
          <w:tcPr>
            <w:tcW w:w="3000" w:type="dxa"/>
            <w:vAlign w:val="center"/>
          </w:tcPr>
          <w:p w:rsidR="00B92D39" w:rsidRDefault="00B92D39" w:rsidP="00AA380A">
            <w:pPr>
              <w:rPr>
                <w:rFonts w:ascii="Times New Roman" w:eastAsia="方正仿宋_GBK" w:hAnsi="Times New Roman"/>
                <w:sz w:val="32"/>
                <w:szCs w:val="44"/>
              </w:rPr>
            </w:pPr>
          </w:p>
        </w:tc>
        <w:tc>
          <w:tcPr>
            <w:tcW w:w="1948" w:type="dxa"/>
            <w:vAlign w:val="center"/>
          </w:tcPr>
          <w:p w:rsidR="00B92D39" w:rsidRDefault="00B92D39" w:rsidP="00AA380A">
            <w:pPr>
              <w:rPr>
                <w:rFonts w:ascii="Times New Roman" w:eastAsia="方正仿宋_GBK" w:hAnsi="Times New Roman"/>
                <w:sz w:val="32"/>
                <w:szCs w:val="44"/>
              </w:rPr>
            </w:pPr>
          </w:p>
        </w:tc>
      </w:tr>
      <w:tr w:rsidR="00B92D39" w:rsidTr="00674664">
        <w:trPr>
          <w:trHeight w:val="3629"/>
        </w:trPr>
        <w:tc>
          <w:tcPr>
            <w:tcW w:w="2576" w:type="dxa"/>
            <w:gridSpan w:val="2"/>
            <w:vAlign w:val="center"/>
          </w:tcPr>
          <w:p w:rsidR="00B92D39" w:rsidRDefault="00B92D39" w:rsidP="00AA380A">
            <w:pPr>
              <w:rPr>
                <w:rFonts w:ascii="Times New Roman" w:eastAsia="方正仿宋_GBK" w:hAnsi="Times New Roman"/>
                <w:sz w:val="32"/>
                <w:szCs w:val="44"/>
              </w:rPr>
            </w:pPr>
            <w:r>
              <w:rPr>
                <w:rFonts w:ascii="Times New Roman" w:eastAsia="方正仿宋_GBK" w:hAnsi="Times New Roman" w:hint="eastAsia"/>
                <w:sz w:val="32"/>
                <w:szCs w:val="44"/>
              </w:rPr>
              <w:t>单位意见</w:t>
            </w:r>
          </w:p>
          <w:p w:rsidR="00B92D39" w:rsidRDefault="00B92D39" w:rsidP="00AA380A">
            <w:pPr>
              <w:rPr>
                <w:rFonts w:ascii="Times New Roman" w:eastAsia="方正仿宋_GBK" w:hAnsi="Times New Roman"/>
                <w:sz w:val="32"/>
                <w:szCs w:val="44"/>
              </w:rPr>
            </w:pPr>
            <w:r>
              <w:rPr>
                <w:rFonts w:ascii="Times New Roman" w:eastAsia="方正仿宋_GBK" w:hAnsi="Times New Roman" w:hint="eastAsia"/>
                <w:sz w:val="32"/>
                <w:szCs w:val="44"/>
              </w:rPr>
              <w:t>（或团体）</w:t>
            </w:r>
          </w:p>
        </w:tc>
        <w:tc>
          <w:tcPr>
            <w:tcW w:w="6639" w:type="dxa"/>
            <w:gridSpan w:val="3"/>
            <w:vAlign w:val="center"/>
          </w:tcPr>
          <w:p w:rsidR="00B92D39" w:rsidRDefault="00B92D39" w:rsidP="00AA380A">
            <w:pPr>
              <w:rPr>
                <w:rFonts w:ascii="Times New Roman" w:eastAsia="方正仿宋_GBK" w:hAnsi="Times New Roman"/>
                <w:sz w:val="32"/>
                <w:szCs w:val="44"/>
              </w:rPr>
            </w:pPr>
          </w:p>
          <w:p w:rsidR="00B92D39" w:rsidRDefault="00B92D39" w:rsidP="00AA380A">
            <w:pPr>
              <w:wordWrap w:val="0"/>
              <w:ind w:firstLine="320"/>
              <w:jc w:val="right"/>
              <w:rPr>
                <w:rFonts w:ascii="Times New Roman" w:eastAsia="方正仿宋_GBK" w:hAnsi="Times New Roman"/>
                <w:sz w:val="32"/>
                <w:szCs w:val="44"/>
              </w:rPr>
            </w:pPr>
            <w:r>
              <w:rPr>
                <w:rFonts w:ascii="Times New Roman" w:eastAsia="方正仿宋_GBK" w:hAnsi="Times New Roman" w:hint="eastAsia"/>
                <w:sz w:val="32"/>
                <w:szCs w:val="44"/>
              </w:rPr>
              <w:t>（单位公章）</w:t>
            </w:r>
            <w:r>
              <w:rPr>
                <w:rFonts w:ascii="Times New Roman" w:eastAsia="方正仿宋_GBK" w:hAnsi="Times New Roman" w:hint="eastAsia"/>
                <w:sz w:val="32"/>
                <w:szCs w:val="44"/>
              </w:rPr>
              <w:t xml:space="preserve">     </w:t>
            </w:r>
          </w:p>
          <w:p w:rsidR="00B92D39" w:rsidRDefault="00B92D39" w:rsidP="00AA380A">
            <w:pPr>
              <w:wordWrap w:val="0"/>
              <w:ind w:firstLine="320"/>
              <w:jc w:val="right"/>
              <w:rPr>
                <w:rFonts w:ascii="Times New Roman" w:eastAsia="方正仿宋_GBK" w:hAnsi="Times New Roman"/>
                <w:sz w:val="32"/>
                <w:szCs w:val="44"/>
              </w:rPr>
            </w:pPr>
            <w:r>
              <w:rPr>
                <w:rFonts w:ascii="Times New Roman" w:eastAsia="方正仿宋_GBK" w:hAnsi="Times New Roman" w:hint="eastAsia"/>
                <w:sz w:val="32"/>
                <w:szCs w:val="44"/>
              </w:rPr>
              <w:t>年</w:t>
            </w:r>
            <w:r>
              <w:rPr>
                <w:rFonts w:ascii="Times New Roman" w:eastAsia="方正仿宋_GBK" w:hAnsi="Times New Roman" w:hint="eastAsia"/>
                <w:sz w:val="32"/>
                <w:szCs w:val="44"/>
              </w:rPr>
              <w:t xml:space="preserve">     </w:t>
            </w:r>
            <w:r>
              <w:rPr>
                <w:rFonts w:ascii="Times New Roman" w:eastAsia="方正仿宋_GBK" w:hAnsi="Times New Roman" w:hint="eastAsia"/>
                <w:sz w:val="32"/>
                <w:szCs w:val="44"/>
              </w:rPr>
              <w:t>月</w:t>
            </w:r>
            <w:r>
              <w:rPr>
                <w:rFonts w:ascii="Times New Roman" w:eastAsia="方正仿宋_GBK" w:hAnsi="Times New Roman" w:hint="eastAsia"/>
                <w:sz w:val="32"/>
                <w:szCs w:val="44"/>
              </w:rPr>
              <w:t xml:space="preserve">     </w:t>
            </w:r>
            <w:r>
              <w:rPr>
                <w:rFonts w:ascii="Times New Roman" w:eastAsia="方正仿宋_GBK" w:hAnsi="Times New Roman" w:hint="eastAsia"/>
                <w:sz w:val="32"/>
                <w:szCs w:val="44"/>
              </w:rPr>
              <w:t>日</w:t>
            </w:r>
            <w:r>
              <w:rPr>
                <w:rFonts w:ascii="Times New Roman" w:eastAsia="方正仿宋_GBK" w:hAnsi="Times New Roman" w:hint="eastAsia"/>
                <w:sz w:val="32"/>
                <w:szCs w:val="44"/>
              </w:rPr>
              <w:t xml:space="preserve">      </w:t>
            </w:r>
          </w:p>
        </w:tc>
      </w:tr>
    </w:tbl>
    <w:p w:rsidR="00B92D39" w:rsidRPr="002F6B28" w:rsidRDefault="00B92D39" w:rsidP="002F6B28">
      <w:pPr>
        <w:jc w:val="left"/>
        <w:rPr>
          <w:rFonts w:ascii="仿宋" w:eastAsia="仿宋" w:hAnsi="仿宋" w:cs="宋体"/>
          <w:kern w:val="0"/>
          <w:sz w:val="32"/>
          <w:szCs w:val="32"/>
        </w:rPr>
      </w:pPr>
      <w:r w:rsidRPr="002F6B28">
        <w:rPr>
          <w:rFonts w:ascii="仿宋" w:eastAsia="仿宋" w:hAnsi="仿宋" w:cs="宋体" w:hint="eastAsia"/>
          <w:kern w:val="0"/>
          <w:sz w:val="32"/>
          <w:szCs w:val="32"/>
        </w:rPr>
        <w:lastRenderedPageBreak/>
        <w:t>附件</w:t>
      </w:r>
      <w:r w:rsidRPr="002F6B28">
        <w:rPr>
          <w:rFonts w:ascii="仿宋" w:eastAsia="仿宋" w:hAnsi="仿宋" w:cs="宋体"/>
          <w:kern w:val="0"/>
          <w:sz w:val="32"/>
          <w:szCs w:val="32"/>
        </w:rPr>
        <w:t>4</w:t>
      </w:r>
    </w:p>
    <w:p w:rsidR="00B92D39" w:rsidRPr="00674664" w:rsidRDefault="00B92D39" w:rsidP="00674664">
      <w:pPr>
        <w:spacing w:beforeLines="100" w:line="590" w:lineRule="exact"/>
        <w:jc w:val="center"/>
        <w:rPr>
          <w:rFonts w:ascii="方正小标宋_GBK" w:eastAsia="方正小标宋_GBK" w:hAnsi="方正小标宋_GBK"/>
          <w:sz w:val="36"/>
          <w:szCs w:val="36"/>
        </w:rPr>
      </w:pPr>
      <w:r w:rsidRPr="00674664">
        <w:rPr>
          <w:rFonts w:ascii="方正小标宋_GBK" w:eastAsia="方正小标宋_GBK" w:hAnsi="方正小标宋_GBK" w:hint="eastAsia"/>
          <w:sz w:val="36"/>
          <w:szCs w:val="36"/>
        </w:rPr>
        <w:t>2023年“好书推荐200秒”微视频征集</w:t>
      </w:r>
    </w:p>
    <w:p w:rsidR="00B92D39" w:rsidRPr="00674664" w:rsidRDefault="00B92D39" w:rsidP="00674664">
      <w:pPr>
        <w:spacing w:afterLines="100" w:line="590" w:lineRule="exact"/>
        <w:jc w:val="center"/>
        <w:rPr>
          <w:rFonts w:ascii="方正小标宋_GBK" w:eastAsia="方正小标宋_GBK" w:hAnsi="方正小标宋_GBK"/>
          <w:sz w:val="36"/>
          <w:szCs w:val="36"/>
        </w:rPr>
      </w:pPr>
      <w:r w:rsidRPr="00674664">
        <w:rPr>
          <w:rFonts w:ascii="方正小标宋_GBK" w:eastAsia="方正小标宋_GBK" w:hAnsi="方正小标宋_GBK" w:hint="eastAsia"/>
          <w:sz w:val="36"/>
          <w:szCs w:val="36"/>
        </w:rPr>
        <w:t>评选活动评审标准（参考）</w:t>
      </w:r>
    </w:p>
    <w:tbl>
      <w:tblPr>
        <w:tblpPr w:leftFromText="180" w:rightFromText="180" w:vertAnchor="text" w:horzAnchor="page" w:tblpX="1932" w:tblpY="355"/>
        <w:tblOverlap w:val="never"/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83"/>
        <w:gridCol w:w="6830"/>
      </w:tblGrid>
      <w:tr w:rsidR="00B92D39" w:rsidTr="00674664">
        <w:trPr>
          <w:trHeight w:val="1600"/>
        </w:trPr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D39" w:rsidRDefault="00B92D39" w:rsidP="00AA380A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8"/>
                <w:szCs w:val="28"/>
              </w:rPr>
            </w:pPr>
            <w:r>
              <w:rPr>
                <w:rFonts w:ascii="Times New Roman" w:eastAsia="方正仿宋_GBK" w:hAnsi="Times New Roman"/>
                <w:color w:val="000000"/>
                <w:sz w:val="28"/>
                <w:szCs w:val="28"/>
              </w:rPr>
              <w:t>好书质量（</w:t>
            </w:r>
            <w:r>
              <w:rPr>
                <w:rFonts w:ascii="Times New Roman" w:eastAsia="方正仿宋_GBK" w:hAnsi="Times New Roman"/>
                <w:color w:val="000000"/>
                <w:sz w:val="28"/>
                <w:szCs w:val="28"/>
              </w:rPr>
              <w:t>40</w:t>
            </w:r>
            <w:r>
              <w:rPr>
                <w:rFonts w:ascii="Times New Roman" w:eastAsia="方正仿宋_GBK" w:hAnsi="Times New Roman"/>
                <w:color w:val="000000"/>
                <w:sz w:val="28"/>
                <w:szCs w:val="28"/>
              </w:rPr>
              <w:t>分）</w:t>
            </w:r>
          </w:p>
        </w:tc>
        <w:tc>
          <w:tcPr>
            <w:tcW w:w="6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D39" w:rsidRDefault="00B92D39" w:rsidP="00AA380A">
            <w:pPr>
              <w:spacing w:line="590" w:lineRule="exact"/>
              <w:rPr>
                <w:rFonts w:ascii="Times New Roman" w:eastAsia="方正仿宋_GBK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方正仿宋_GBK" w:hAnsi="Times New Roman"/>
                <w:sz w:val="28"/>
                <w:szCs w:val="28"/>
              </w:rPr>
              <w:t>所推荐的好书为正规出版物，贯彻党的教育方针，思想内容健康，尊重教育规律，体现素质教育导向，在意识形态、民族宗教、领土国界等关键问题上</w:t>
            </w:r>
            <w:r>
              <w:rPr>
                <w:rFonts w:ascii="Times New Roman" w:eastAsia="方正仿宋_GBK" w:hAnsi="Times New Roman" w:hint="eastAsia"/>
                <w:sz w:val="28"/>
                <w:szCs w:val="28"/>
              </w:rPr>
              <w:t>没</w:t>
            </w:r>
            <w:r>
              <w:rPr>
                <w:rFonts w:ascii="Times New Roman" w:eastAsia="方正仿宋_GBK" w:hAnsi="Times New Roman"/>
                <w:sz w:val="28"/>
                <w:szCs w:val="28"/>
              </w:rPr>
              <w:t>有偏差</w:t>
            </w:r>
            <w:r>
              <w:rPr>
                <w:rFonts w:ascii="Times New Roman" w:eastAsia="方正仿宋_GBK" w:hAnsi="Times New Roman" w:hint="eastAsia"/>
                <w:sz w:val="28"/>
                <w:szCs w:val="28"/>
              </w:rPr>
              <w:t>，</w:t>
            </w:r>
            <w:r>
              <w:rPr>
                <w:rFonts w:ascii="Times New Roman" w:eastAsia="方正仿宋_GBK" w:hAnsi="Times New Roman"/>
                <w:sz w:val="28"/>
                <w:szCs w:val="28"/>
              </w:rPr>
              <w:t>在相关领域具有良好的影响力。</w:t>
            </w:r>
          </w:p>
        </w:tc>
      </w:tr>
      <w:tr w:rsidR="00B92D39" w:rsidTr="00674664">
        <w:trPr>
          <w:trHeight w:val="1961"/>
        </w:trPr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D39" w:rsidRDefault="00B92D39" w:rsidP="00AA380A">
            <w:pPr>
              <w:spacing w:line="590" w:lineRule="exact"/>
              <w:ind w:firstLineChars="100" w:firstLine="280"/>
              <w:rPr>
                <w:rFonts w:ascii="Times New Roman" w:eastAsia="方正仿宋_GBK" w:hAnsi="Times New Roman"/>
                <w:sz w:val="28"/>
                <w:szCs w:val="28"/>
              </w:rPr>
            </w:pPr>
            <w:r>
              <w:rPr>
                <w:rFonts w:ascii="Times New Roman" w:eastAsia="方正仿宋_GBK" w:hAnsi="Times New Roman"/>
                <w:sz w:val="28"/>
                <w:szCs w:val="28"/>
              </w:rPr>
              <w:t>语言表达</w:t>
            </w:r>
          </w:p>
          <w:p w:rsidR="00B92D39" w:rsidRDefault="00B92D39" w:rsidP="00AA380A">
            <w:pPr>
              <w:spacing w:line="590" w:lineRule="exact"/>
              <w:rPr>
                <w:rFonts w:ascii="Times New Roman" w:eastAsia="方正仿宋_GBK" w:hAnsi="Times New Roman"/>
                <w:sz w:val="28"/>
                <w:szCs w:val="28"/>
              </w:rPr>
            </w:pPr>
            <w:r>
              <w:rPr>
                <w:rFonts w:ascii="Times New Roman" w:eastAsia="方正仿宋_GBK" w:hAnsi="Times New Roman"/>
                <w:sz w:val="28"/>
                <w:szCs w:val="28"/>
              </w:rPr>
              <w:t>（</w:t>
            </w:r>
            <w:r>
              <w:rPr>
                <w:rFonts w:ascii="Times New Roman" w:eastAsia="方正仿宋_GBK" w:hAnsi="Times New Roman"/>
                <w:sz w:val="28"/>
                <w:szCs w:val="28"/>
              </w:rPr>
              <w:t>20</w:t>
            </w:r>
            <w:r>
              <w:rPr>
                <w:rFonts w:ascii="Times New Roman" w:eastAsia="方正仿宋_GBK" w:hAnsi="Times New Roman"/>
                <w:sz w:val="28"/>
                <w:szCs w:val="28"/>
              </w:rPr>
              <w:t>分）</w:t>
            </w:r>
          </w:p>
        </w:tc>
        <w:tc>
          <w:tcPr>
            <w:tcW w:w="6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D39" w:rsidRDefault="00B92D39" w:rsidP="00AA380A">
            <w:pPr>
              <w:spacing w:line="590" w:lineRule="exact"/>
              <w:rPr>
                <w:rFonts w:ascii="Times New Roman" w:eastAsia="方正仿宋_GBK" w:hAnsi="Times New Roman"/>
                <w:sz w:val="28"/>
                <w:szCs w:val="28"/>
              </w:rPr>
            </w:pPr>
            <w:r>
              <w:rPr>
                <w:rFonts w:ascii="Times New Roman" w:eastAsia="方正仿宋_GBK" w:hAnsi="Times New Roman"/>
                <w:sz w:val="28"/>
                <w:szCs w:val="28"/>
              </w:rPr>
              <w:t>教师的语言表达清晰、流畅、生动、形象，有启发性和吸引力，普通话标准。</w:t>
            </w:r>
          </w:p>
        </w:tc>
      </w:tr>
      <w:tr w:rsidR="00B92D39" w:rsidTr="00674664">
        <w:trPr>
          <w:trHeight w:val="2037"/>
        </w:trPr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D39" w:rsidRDefault="00B92D39" w:rsidP="00AA380A">
            <w:pPr>
              <w:spacing w:line="590" w:lineRule="exact"/>
              <w:jc w:val="center"/>
              <w:rPr>
                <w:rFonts w:ascii="Times New Roman" w:eastAsia="方正仿宋_GBK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_GBK" w:hAnsi="Times New Roman"/>
                <w:color w:val="000000"/>
                <w:sz w:val="28"/>
                <w:szCs w:val="28"/>
              </w:rPr>
              <w:t>技术运用</w:t>
            </w:r>
          </w:p>
          <w:p w:rsidR="00B92D39" w:rsidRDefault="00B92D39" w:rsidP="00AA380A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8"/>
                <w:szCs w:val="28"/>
              </w:rPr>
            </w:pPr>
            <w:r>
              <w:rPr>
                <w:rFonts w:ascii="Times New Roman" w:eastAsia="方正仿宋_GBK" w:hAnsi="Times New Roman"/>
                <w:color w:val="000000"/>
                <w:sz w:val="28"/>
                <w:szCs w:val="28"/>
              </w:rPr>
              <w:t>（</w:t>
            </w:r>
            <w:r>
              <w:rPr>
                <w:rFonts w:ascii="Times New Roman" w:eastAsia="方正仿宋_GBK" w:hAnsi="Times New Roman"/>
                <w:color w:val="000000"/>
                <w:sz w:val="28"/>
                <w:szCs w:val="28"/>
              </w:rPr>
              <w:t>20</w:t>
            </w:r>
            <w:r>
              <w:rPr>
                <w:rFonts w:ascii="Times New Roman" w:eastAsia="方正仿宋_GBK" w:hAnsi="Times New Roman"/>
                <w:color w:val="000000"/>
                <w:sz w:val="28"/>
                <w:szCs w:val="28"/>
              </w:rPr>
              <w:t>分）</w:t>
            </w:r>
          </w:p>
        </w:tc>
        <w:tc>
          <w:tcPr>
            <w:tcW w:w="6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D39" w:rsidRDefault="00B92D39" w:rsidP="00AA380A">
            <w:pPr>
              <w:tabs>
                <w:tab w:val="left" w:pos="312"/>
              </w:tabs>
              <w:spacing w:line="590" w:lineRule="exact"/>
              <w:rPr>
                <w:rFonts w:ascii="Times New Roman" w:eastAsia="方正仿宋_GBK" w:hAnsi="Times New Roman"/>
                <w:sz w:val="28"/>
                <w:szCs w:val="28"/>
              </w:rPr>
            </w:pPr>
            <w:r>
              <w:rPr>
                <w:rFonts w:ascii="Times New Roman" w:eastAsia="方正仿宋_GBK" w:hAnsi="Times New Roman"/>
                <w:sz w:val="28"/>
                <w:szCs w:val="28"/>
              </w:rPr>
              <w:t>1.</w:t>
            </w:r>
            <w:r>
              <w:rPr>
                <w:rFonts w:ascii="Times New Roman" w:eastAsia="方正仿宋_GBK" w:hAnsi="Times New Roman"/>
                <w:sz w:val="28"/>
                <w:szCs w:val="28"/>
              </w:rPr>
              <w:t>好书推荐视频录制方法与设备灵活多样</w:t>
            </w:r>
            <w:r>
              <w:rPr>
                <w:rFonts w:ascii="Times New Roman" w:eastAsia="方正仿宋_GBK" w:hAnsi="Times New Roman"/>
                <w:sz w:val="28"/>
                <w:szCs w:val="28"/>
              </w:rPr>
              <w:t>(DV</w:t>
            </w:r>
            <w:r>
              <w:rPr>
                <w:rFonts w:ascii="Times New Roman" w:eastAsia="方正仿宋_GBK" w:hAnsi="Times New Roman"/>
                <w:sz w:val="28"/>
                <w:szCs w:val="28"/>
              </w:rPr>
              <w:t>摄像机、数码摄像头、录屏软件、手机录制等均可</w:t>
            </w:r>
            <w:r>
              <w:rPr>
                <w:rFonts w:ascii="Times New Roman" w:eastAsia="方正仿宋_GBK" w:hAnsi="Times New Roman"/>
                <w:sz w:val="28"/>
                <w:szCs w:val="28"/>
              </w:rPr>
              <w:t>) ;</w:t>
            </w:r>
          </w:p>
          <w:p w:rsidR="00B92D39" w:rsidRDefault="00B92D39" w:rsidP="00AA380A">
            <w:pPr>
              <w:spacing w:line="590" w:lineRule="exact"/>
              <w:rPr>
                <w:rFonts w:ascii="Times New Roman" w:eastAsia="方正仿宋_GBK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方正仿宋_GBK" w:hAnsi="Times New Roman"/>
                <w:sz w:val="28"/>
                <w:szCs w:val="28"/>
              </w:rPr>
              <w:t>2.</w:t>
            </w:r>
            <w:r>
              <w:rPr>
                <w:rFonts w:ascii="Times New Roman" w:eastAsia="方正仿宋_GBK" w:hAnsi="Times New Roman"/>
                <w:sz w:val="28"/>
                <w:szCs w:val="28"/>
              </w:rPr>
              <w:t>好书推荐视频不超过</w:t>
            </w:r>
            <w:r>
              <w:rPr>
                <w:rFonts w:ascii="Times New Roman" w:eastAsia="方正仿宋_GBK" w:hAnsi="Times New Roman"/>
                <w:sz w:val="28"/>
                <w:szCs w:val="28"/>
              </w:rPr>
              <w:t>200</w:t>
            </w:r>
            <w:r>
              <w:rPr>
                <w:rFonts w:ascii="Times New Roman" w:eastAsia="方正仿宋_GBK" w:hAnsi="Times New Roman"/>
                <w:sz w:val="28"/>
                <w:szCs w:val="28"/>
              </w:rPr>
              <w:t>秒（含片头片尾）</w:t>
            </w:r>
            <w:r>
              <w:rPr>
                <w:rFonts w:ascii="Times New Roman" w:eastAsia="方正仿宋_GBK" w:hAnsi="Times New Roman" w:hint="eastAsia"/>
                <w:sz w:val="28"/>
                <w:szCs w:val="28"/>
              </w:rPr>
              <w:t>；</w:t>
            </w:r>
            <w:r>
              <w:rPr>
                <w:rFonts w:ascii="Times New Roman" w:eastAsia="方正仿宋_GBK" w:hAnsi="Times New Roman"/>
                <w:sz w:val="28"/>
                <w:szCs w:val="28"/>
              </w:rPr>
              <w:t>语音清晰、画面稳定、构图合理、声画同步。</w:t>
            </w:r>
          </w:p>
        </w:tc>
      </w:tr>
      <w:tr w:rsidR="00B92D39" w:rsidTr="00674664">
        <w:trPr>
          <w:trHeight w:val="2037"/>
        </w:trPr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D39" w:rsidRDefault="00B92D39" w:rsidP="00AA380A">
            <w:pPr>
              <w:spacing w:line="590" w:lineRule="exact"/>
              <w:jc w:val="center"/>
              <w:rPr>
                <w:rFonts w:ascii="Times New Roman" w:eastAsia="方正仿宋_GBK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_GBK" w:hAnsi="Times New Roman"/>
                <w:color w:val="000000"/>
                <w:sz w:val="28"/>
                <w:szCs w:val="28"/>
              </w:rPr>
              <w:t>创意呈现</w:t>
            </w:r>
          </w:p>
          <w:p w:rsidR="00B92D39" w:rsidRDefault="00B92D39" w:rsidP="00AA380A">
            <w:pPr>
              <w:spacing w:line="590" w:lineRule="exact"/>
              <w:jc w:val="center"/>
              <w:rPr>
                <w:rFonts w:ascii="Times New Roman" w:eastAsia="方正仿宋_GBK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_GBK" w:hAnsi="Times New Roman"/>
                <w:color w:val="000000"/>
                <w:sz w:val="28"/>
                <w:szCs w:val="28"/>
              </w:rPr>
              <w:t>（</w:t>
            </w:r>
            <w:r>
              <w:rPr>
                <w:rFonts w:ascii="Times New Roman" w:eastAsia="方正仿宋_GBK" w:hAnsi="Times New Roman"/>
                <w:color w:val="000000"/>
                <w:sz w:val="28"/>
                <w:szCs w:val="28"/>
              </w:rPr>
              <w:t>20</w:t>
            </w:r>
            <w:r>
              <w:rPr>
                <w:rFonts w:ascii="Times New Roman" w:eastAsia="方正仿宋_GBK" w:hAnsi="Times New Roman"/>
                <w:color w:val="000000"/>
                <w:sz w:val="28"/>
                <w:szCs w:val="28"/>
              </w:rPr>
              <w:t>分）</w:t>
            </w:r>
          </w:p>
        </w:tc>
        <w:tc>
          <w:tcPr>
            <w:tcW w:w="6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D39" w:rsidRDefault="00B92D39" w:rsidP="00AA380A">
            <w:pPr>
              <w:spacing w:line="590" w:lineRule="exact"/>
              <w:rPr>
                <w:rFonts w:ascii="Times New Roman" w:eastAsia="方正仿宋_GBK" w:hAnsi="Times New Roman"/>
                <w:sz w:val="28"/>
                <w:szCs w:val="28"/>
              </w:rPr>
            </w:pPr>
            <w:r>
              <w:rPr>
                <w:rFonts w:ascii="Times New Roman" w:eastAsia="方正仿宋_GBK" w:hAnsi="Times New Roman"/>
                <w:sz w:val="28"/>
                <w:szCs w:val="28"/>
              </w:rPr>
              <w:t>作品在呈现的形式、技术的运用等方面富有创意，符合或引领审美</w:t>
            </w:r>
            <w:r>
              <w:rPr>
                <w:rFonts w:ascii="Times New Roman" w:eastAsia="方正仿宋_GBK" w:hAnsi="Times New Roman" w:hint="eastAsia"/>
                <w:sz w:val="28"/>
                <w:szCs w:val="28"/>
              </w:rPr>
              <w:t>价值导向</w:t>
            </w:r>
            <w:r>
              <w:rPr>
                <w:rFonts w:ascii="Times New Roman" w:eastAsia="方正仿宋_GBK" w:hAnsi="Times New Roman"/>
                <w:sz w:val="28"/>
                <w:szCs w:val="28"/>
              </w:rPr>
              <w:t>。</w:t>
            </w:r>
          </w:p>
        </w:tc>
      </w:tr>
    </w:tbl>
    <w:p w:rsidR="00B92D39" w:rsidRDefault="00B92D39" w:rsidP="00B92D39">
      <w:pPr>
        <w:spacing w:line="420" w:lineRule="exact"/>
        <w:rPr>
          <w:rFonts w:ascii="仿宋" w:eastAsia="仿宋" w:hAnsi="仿宋"/>
          <w:bCs/>
          <w:color w:val="000000"/>
          <w:sz w:val="28"/>
          <w:szCs w:val="28"/>
        </w:rPr>
      </w:pPr>
    </w:p>
    <w:p w:rsidR="00B92D39" w:rsidRDefault="00B92D39" w:rsidP="00B92D39">
      <w:pPr>
        <w:spacing w:line="420" w:lineRule="exact"/>
        <w:rPr>
          <w:rFonts w:ascii="仿宋" w:eastAsia="仿宋" w:hAnsi="仿宋"/>
          <w:bCs/>
          <w:color w:val="000000"/>
          <w:sz w:val="28"/>
          <w:szCs w:val="28"/>
        </w:rPr>
      </w:pPr>
    </w:p>
    <w:p w:rsidR="00B92D39" w:rsidRPr="00B92D39" w:rsidRDefault="00B92D39" w:rsidP="00D20EB1">
      <w:pPr>
        <w:jc w:val="left"/>
        <w:rPr>
          <w:rFonts w:ascii="仿宋" w:eastAsia="仿宋" w:hAnsi="仿宋" w:cs="宋体"/>
          <w:kern w:val="0"/>
          <w:sz w:val="32"/>
          <w:szCs w:val="32"/>
        </w:rPr>
      </w:pPr>
    </w:p>
    <w:sectPr w:rsidR="00B92D39" w:rsidRPr="00B92D39" w:rsidSect="00674664">
      <w:pgSz w:w="11906" w:h="16838"/>
      <w:pgMar w:top="1440" w:right="1474" w:bottom="1440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26A0" w:rsidRDefault="007626A0" w:rsidP="00674664">
      <w:r>
        <w:separator/>
      </w:r>
    </w:p>
  </w:endnote>
  <w:endnote w:type="continuationSeparator" w:id="0">
    <w:p w:rsidR="007626A0" w:rsidRDefault="007626A0" w:rsidP="006746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altName w:val="微软雅黑"/>
    <w:charset w:val="86"/>
    <w:family w:val="auto"/>
    <w:pitch w:val="default"/>
    <w:sig w:usb0="00000000" w:usb1="38CF7CFA" w:usb2="00082016" w:usb3="00000000" w:csb0="00040001" w:csb1="00000000"/>
  </w:font>
  <w:font w:name="方正仿宋_GB2312">
    <w:altName w:val="微软雅黑"/>
    <w:charset w:val="86"/>
    <w:family w:val="auto"/>
    <w:pitch w:val="default"/>
    <w:sig w:usb0="00000000" w:usb1="184F6CFA" w:usb2="00000012" w:usb3="00000000" w:csb0="00040001" w:csb1="00000000"/>
  </w:font>
  <w:font w:name="方正仿宋_GBK">
    <w:altName w:val="微软雅黑"/>
    <w:charset w:val="86"/>
    <w:family w:val="auto"/>
    <w:pitch w:val="default"/>
    <w:sig w:usb0="00000000" w:usb1="38CF7CFA" w:usb2="00082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微软雅黑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26A0" w:rsidRDefault="007626A0" w:rsidP="00674664">
      <w:r>
        <w:separator/>
      </w:r>
    </w:p>
  </w:footnote>
  <w:footnote w:type="continuationSeparator" w:id="0">
    <w:p w:rsidR="007626A0" w:rsidRDefault="007626A0" w:rsidP="0067466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1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A7246"/>
    <w:rsid w:val="000554CD"/>
    <w:rsid w:val="002F6B28"/>
    <w:rsid w:val="003A7246"/>
    <w:rsid w:val="003B258B"/>
    <w:rsid w:val="00576C62"/>
    <w:rsid w:val="00674664"/>
    <w:rsid w:val="007626A0"/>
    <w:rsid w:val="00B92D39"/>
    <w:rsid w:val="00D20EB1"/>
    <w:rsid w:val="00EC61CA"/>
    <w:rsid w:val="00EF5E67"/>
    <w:rsid w:val="00F002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258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A7246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A7246"/>
    <w:rPr>
      <w:color w:val="605E5C"/>
      <w:shd w:val="clear" w:color="auto" w:fill="E1DFDD"/>
    </w:rPr>
  </w:style>
  <w:style w:type="paragraph" w:styleId="a4">
    <w:name w:val="Date"/>
    <w:basedOn w:val="a"/>
    <w:next w:val="a"/>
    <w:link w:val="Char"/>
    <w:uiPriority w:val="99"/>
    <w:semiHidden/>
    <w:unhideWhenUsed/>
    <w:rsid w:val="00D20EB1"/>
    <w:pPr>
      <w:ind w:leftChars="2500" w:left="100"/>
    </w:pPr>
  </w:style>
  <w:style w:type="character" w:customStyle="1" w:styleId="Char">
    <w:name w:val="日期 Char"/>
    <w:basedOn w:val="a0"/>
    <w:link w:val="a4"/>
    <w:uiPriority w:val="99"/>
    <w:semiHidden/>
    <w:rsid w:val="00D20EB1"/>
  </w:style>
  <w:style w:type="paragraph" w:styleId="a5">
    <w:name w:val="header"/>
    <w:basedOn w:val="a"/>
    <w:link w:val="Char0"/>
    <w:uiPriority w:val="99"/>
    <w:semiHidden/>
    <w:unhideWhenUsed/>
    <w:rsid w:val="0067466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674664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67466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674664"/>
    <w:rPr>
      <w:sz w:val="18"/>
      <w:szCs w:val="18"/>
    </w:rPr>
  </w:style>
  <w:style w:type="paragraph" w:styleId="a7">
    <w:name w:val="Balloon Text"/>
    <w:basedOn w:val="a"/>
    <w:link w:val="Char2"/>
    <w:uiPriority w:val="99"/>
    <w:semiHidden/>
    <w:unhideWhenUsed/>
    <w:rsid w:val="00674664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67466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14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86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1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539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6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7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3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71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8</Pages>
  <Words>171</Words>
  <Characters>979</Characters>
  <Application>Microsoft Office Word</Application>
  <DocSecurity>0</DocSecurity>
  <Lines>8</Lines>
  <Paragraphs>2</Paragraphs>
  <ScaleCrop>false</ScaleCrop>
  <Company/>
  <LinksUpToDate>false</LinksUpToDate>
  <CharactersWithSpaces>1148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</dc:creator>
  <cp:keywords/>
  <dc:description/>
  <cp:lastModifiedBy>Administrator</cp:lastModifiedBy>
  <cp:revision>9</cp:revision>
  <dcterms:created xsi:type="dcterms:W3CDTF">2023-04-10T07:03:00Z</dcterms:created>
  <dcterms:modified xsi:type="dcterms:W3CDTF">2023-04-11T01:38:00Z</dcterms:modified>
</cp:coreProperties>
</file>