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sz w:val="28"/>
          <w:szCs w:val="36"/>
        </w:rPr>
      </w:pPr>
      <w:r>
        <w:rPr>
          <w:rFonts w:hint="eastAsia"/>
          <w:sz w:val="28"/>
          <w:szCs w:val="36"/>
        </w:rPr>
        <w:t>促进整本书阅读的“三三六策略”</w:t>
      </w:r>
    </w:p>
    <w:p>
      <w:pPr>
        <w:jc w:val="right"/>
      </w:pPr>
      <w:r>
        <w:rPr>
          <w:rFonts w:hint="eastAsia"/>
          <w:sz w:val="28"/>
          <w:szCs w:val="36"/>
          <w:lang w:eastAsia="zh-CN"/>
        </w:rPr>
        <w:t>——刘勇发表于《语文教学研究》</w:t>
      </w:r>
      <w:bookmarkStart w:id="0" w:name="_GoBack"/>
      <w:bookmarkEnd w:id="0"/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1" name="图片 1" descr="刘勇论文发表于语文教学研究（2022年第7-8期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刘勇论文发表于语文教学研究（2022年第7-8期）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2" name="图片 2" descr="刘勇论文发表于语文教学研究（2022年第7-8期）：促进整本书阅读的“三三六策略”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刘勇论文发表于语文教学研究（2022年第7-8期）：促进整本书阅读的“三三六策略”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47625</wp:posOffset>
            </wp:positionH>
            <wp:positionV relativeFrom="paragraph">
              <wp:posOffset>-756920</wp:posOffset>
            </wp:positionV>
            <wp:extent cx="5266690" cy="7023735"/>
            <wp:effectExtent l="0" t="0" r="1905" b="6350"/>
            <wp:wrapNone/>
            <wp:docPr id="3" name="图片 3" descr="刘勇论文发表于语文教学研究（2022年第7-8期）：促进整本书阅读的“三三六策略”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刘勇论文发表于语文教学研究（2022年第7-8期）：促进整本书阅读的“三三六策略”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3735"/>
            <wp:effectExtent l="0" t="0" r="6350" b="1905"/>
            <wp:docPr id="4" name="图片 4" descr="刘勇论文发表于语文教学研究（2022年第7-8期）：促进整本书阅读的“三三六策略”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刘勇论文发表于语文教学研究（2022年第7-8期）：促进整本书阅读的“三三六策略”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3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GUyMjllMDIxYTU1YTk5ODk2YjM5YTM1NDk3ZjkxOTAifQ=="/>
  </w:docVars>
  <w:rsids>
    <w:rsidRoot w:val="1695079F"/>
    <w:rsid w:val="1695079F"/>
    <w:rsid w:val="432D5A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30</Words>
  <Characters>30</Characters>
  <Lines>0</Lines>
  <Paragraphs>0</Paragraphs>
  <TotalTime>3</TotalTime>
  <ScaleCrop>false</ScaleCrop>
  <LinksUpToDate>false</LinksUpToDate>
  <CharactersWithSpaces>30</CharactersWithSpaces>
  <Application>WPS Office_11.1.0.14036_F1E327BC-269C-435d-A152-05C5408002CA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2023-06-13T14:44:00Z</dcterms:created>
  <dc:creator>过独木桥的人</dc:creator>
  <cp:lastModifiedBy>过独木桥的人</cp:lastModifiedBy>
  <dcterms:modified xsi:type="dcterms:W3CDTF">2023-06-13T14:47:37Z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ICV">
    <vt:lpwstr>7F17A1527D7B48B4A3D4F1A35FAB5F4C_11</vt:lpwstr>
  </property>
</Properties>
</file>