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《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川西夫子，学开槐轩——大儒刘沅</w:t>
      </w:r>
      <w:r>
        <w:rPr>
          <w:rFonts w:hint="eastAsia" w:ascii="黑体" w:hAnsi="黑体" w:eastAsia="黑体" w:cs="黑体"/>
          <w:sz w:val="40"/>
          <w:szCs w:val="40"/>
        </w:rPr>
        <w:t>》教学实录</w:t>
      </w:r>
    </w:p>
    <w:p>
      <w:pPr>
        <w:jc w:val="righ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</w:t>
      </w:r>
      <w:r>
        <w:rPr>
          <w:rFonts w:hint="eastAsia" w:ascii="楷体" w:hAnsi="楷体" w:eastAsia="楷体" w:cs="楷体"/>
          <w:sz w:val="24"/>
          <w:szCs w:val="24"/>
        </w:rPr>
        <w:t xml:space="preserve"> 执教：四川省成都市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立格实验校附小</w:t>
      </w: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赵庆萌</w:t>
      </w: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 </w:t>
      </w:r>
      <w:r>
        <w:rPr>
          <w:rFonts w:hint="eastAsia" w:ascii="宋体" w:hAnsi="宋体" w:eastAsia="宋体"/>
          <w:sz w:val="24"/>
          <w:szCs w:val="24"/>
        </w:rPr>
        <w:t xml:space="preserve"> </w:t>
      </w:r>
    </w:p>
    <w:p>
      <w:pPr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教学目标：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/>
          <w:sz w:val="24"/>
          <w:szCs w:val="24"/>
        </w:rPr>
        <w:t>让学生通过学习，了解</w:t>
      </w:r>
      <w:r>
        <w:rPr>
          <w:rFonts w:hint="eastAsia" w:ascii="宋体" w:hAnsi="宋体" w:eastAsia="宋体"/>
          <w:sz w:val="24"/>
          <w:szCs w:val="24"/>
          <w:lang w:eastAsia="zh-CN"/>
        </w:rPr>
        <w:t>川西夫子刘沅</w:t>
      </w:r>
      <w:r>
        <w:rPr>
          <w:rFonts w:hint="eastAsia" w:ascii="宋体" w:hAnsi="宋体" w:eastAsia="宋体"/>
          <w:sz w:val="24"/>
          <w:szCs w:val="24"/>
        </w:rPr>
        <w:t>的</w:t>
      </w:r>
      <w:r>
        <w:rPr>
          <w:rFonts w:hint="eastAsia" w:ascii="宋体" w:hAnsi="宋体" w:eastAsia="宋体"/>
          <w:sz w:val="24"/>
          <w:szCs w:val="24"/>
          <w:lang w:eastAsia="zh-CN"/>
        </w:rPr>
        <w:t>故事，学习大儒的精神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/>
          <w:sz w:val="24"/>
          <w:szCs w:val="24"/>
          <w:lang w:eastAsia="zh-CN"/>
        </w:rPr>
        <w:t>通过对“家训”的梳理学习，试着制定自己家的家训。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  <w:lang w:eastAsia="zh-CN"/>
        </w:rPr>
        <w:t>通过了解川西名人事迹，提升地方文化自豪感，树立保护家乡文化遗产，建设家乡的美好情怀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rPr>
          <w:rFonts w:hint="default" w:ascii="宋体" w:hAnsi="宋体" w:eastAsia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教学重点：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通过对家风家训的学习，试着制定自己家的家训。</w:t>
      </w:r>
    </w:p>
    <w:p>
      <w:pPr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教学过程： </w:t>
      </w:r>
    </w:p>
    <w:p>
      <w:pPr>
        <w:numPr>
          <w:ilvl w:val="0"/>
          <w:numId w:val="1"/>
        </w:numPr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谈话引入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，夫子入场（略：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2分钟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）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师：同学们，大家好，今天由赵老师和大家一起走进有趣的国学课。我来自美丽的空港之城——双流。</w:t>
      </w:r>
      <w:r>
        <w:rPr>
          <w:rFonts w:hint="eastAsia" w:ascii="宋体" w:hAnsi="宋体" w:eastAsia="宋体"/>
          <w:color w:val="4472C4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说到双流你会想到哪些词？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打在公屏上。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生：老妈兔头，黄龙溪，机场。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师：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没错，美丽富饶的双流既是美食之都，又是航空之都。这里物阜民丰，人杰地灵，人才辈出。今天老师就要介绍一位我们双流彭镇的名人给大家认识。他就是被誉为“川西夫子”的大儒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——刘沅。说到夫子，你们知道这个词吗？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生：教书的先生。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</w:p>
    <w:p>
      <w:pPr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师：没错，就是现代职业的“教师”，那</w:t>
      </w:r>
      <w:r>
        <w:rPr>
          <w:rFonts w:hint="eastAsia" w:ascii="宋体" w:hAnsi="宋体" w:eastAsia="宋体"/>
          <w:color w:val="4472C4" w:themeColor="accent1"/>
          <w:sz w:val="24"/>
          <w:szCs w:val="24"/>
          <w:lang w:eastAsia="zh-CN"/>
          <w14:textFill>
            <w14:solidFill>
              <w14:schemeClr w14:val="accent1"/>
            </w14:solidFill>
          </w14:textFill>
        </w:rPr>
        <w:t>你还知道“老师”的别的美称吗？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生：先生，师长。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师：</w:t>
      </w:r>
      <w:r>
        <w:rPr>
          <w:rFonts w:hint="eastAsia" w:ascii="宋体" w:hAnsi="宋体" w:eastAsia="宋体"/>
          <w:sz w:val="24"/>
          <w:szCs w:val="24"/>
          <w:lang w:eastAsia="zh-CN"/>
        </w:rPr>
        <w:t>哇，没错，孩子们都答对了！出示词汇。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师：重点讲“春蚕”，出处为“春蚕到死丝方尽，蜡炬成灰泪始干。”</w:t>
      </w:r>
    </w:p>
    <w:p>
      <w:pPr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师：还有哪些诗句？小结出示PPT。</w:t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师：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古代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人的厅堂中，总是供奉着这样的一个牌子，你们猜猜这是哪个字？——师。的确，祭天地，祭圣贤表现了中华民族忠君爱国、尊师重道的传统美德。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师：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说到老师，我们肯定会想被称为“万世先师”的人，请问他是谁？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——孔子。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官学第一人——文翁。（成都四中）</w:t>
      </w:r>
    </w:p>
    <w:p>
      <w:pPr>
        <w:ind w:firstLine="480" w:firstLineChars="200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师：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官学、私学，孔子、文翁都在自己的讲堂留下千古佳话。刘沅的功绩也不该湮没于浩瀚历史，我们来走进一代“塾师之雄”——刘沅。</w:t>
      </w:r>
    </w:p>
    <w:p>
      <w:pPr>
        <w:numPr>
          <w:ilvl w:val="0"/>
          <w:numId w:val="0"/>
        </w:numP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二、起：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青春早行,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勤奋苦学。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（略：4分钟）</w:t>
      </w:r>
    </w:p>
    <w:p>
      <w:pPr>
        <w:numPr>
          <w:ilvl w:val="0"/>
          <w:numId w:val="2"/>
        </w:num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浏览PPT刘沅的生平。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2.《视频》讲述，刘沅求学故事。</w:t>
      </w:r>
    </w:p>
    <w:p>
      <w:pPr>
        <w:numPr>
          <w:ilvl w:val="0"/>
          <w:numId w:val="0"/>
        </w:numPr>
        <w:ind w:firstLine="480" w:firstLineChars="200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没错，当老师这样问的时候，不出意外就要出意外了。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刘沅此后三试不第，又因家中屡遭变故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请你用一个词来形容他。</w:t>
      </w:r>
    </w:p>
    <w:p>
      <w:pPr>
        <w:numPr>
          <w:ilvl w:val="0"/>
          <w:numId w:val="0"/>
        </w:numPr>
        <w:ind w:leftChars="0" w:firstLine="480" w:firstLineChars="200"/>
        <w:rPr>
          <w:rFonts w:hint="default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一个字惨，两个字，悲惨，三个字太悲催！真是屋漏偏逢连夜雨，船迟又遇打头风！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倘若有缘你遇见此刻的他</w:t>
      </w:r>
      <w:r>
        <w:rPr>
          <w:rFonts w:hint="eastAsia" w:ascii="宋体" w:hAnsi="宋体" w:eastAsia="宋体"/>
          <w:color w:val="4472C4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你会用哪句诗歌来鼓励他？</w:t>
      </w:r>
    </w:p>
    <w:p>
      <w:pPr>
        <w:numPr>
          <w:ilvl w:val="0"/>
          <w:numId w:val="0"/>
        </w:numPr>
        <w:ind w:leftChars="0" w:firstLine="240" w:firstLineChars="100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预设：仰天大笑出门去，我辈岂是蓬蒿人。</w:t>
      </w: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山重水复疑无路，柳暗花明又一村。</w:t>
      </w: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竹杖芒鞋轻胜马，谁怕，一蓑烟雨任平生。</w:t>
      </w: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自信人生二百年，会当水击三千里。</w:t>
      </w: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千磨万击还坚劲，任尔东西南北风。</w:t>
      </w: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师相机点评：是乐观、是豁达、是坚强、是自信、是洒脱、是无畏！</w:t>
      </w:r>
    </w:p>
    <w:p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师：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谢谢你们！正如大家所期盼的那样。此路不通彼路通。在这踽踽独行的世上，我们终将会找到一条属于自己的路，遗世独立地欣赏那与众不同的风光。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4.图文介绍其办学成就。</w:t>
      </w:r>
    </w:p>
    <w:p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5.分享刘沅的故事带给你的启示。</w:t>
      </w:r>
    </w:p>
    <w:p>
      <w:pPr>
        <w:numPr>
          <w:ilvl w:val="0"/>
          <w:numId w:val="0"/>
        </w:numPr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坚强、乐观、敢于改变，正视自己，敢于调整。</w:t>
      </w:r>
    </w:p>
    <w:p>
      <w:pPr>
        <w:numPr>
          <w:ilvl w:val="0"/>
          <w:numId w:val="0"/>
        </w:numPr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三、承：兴办教育，家训传世（祥）（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10）</w:t>
      </w:r>
    </w:p>
    <w:p>
      <w:pPr>
        <w:numPr>
          <w:ilvl w:val="0"/>
          <w:numId w:val="3"/>
        </w:num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呈现《豫诚堂》家训图片。</w:t>
      </w:r>
    </w:p>
    <w:p>
      <w:pPr>
        <w:numPr>
          <w:ilvl w:val="0"/>
          <w:numId w:val="0"/>
        </w:numPr>
        <w:ind w:firstLine="480" w:firstLineChars="200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>师过渡：自古以来，读书人追求：立德、立功、立言——“三不朽”的人生境界，其中最高境界就是“立言”了。我们来看刘沅留给世人的另一笔宝贵财富。</w:t>
      </w:r>
    </w:p>
    <w:p>
      <w:pPr>
        <w:numPr>
          <w:ilvl w:val="0"/>
          <w:numId w:val="3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出示著名“家训”，填空。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师：说到家训，其实你们并不陌生，你们早就背过啦。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PPT呈现：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（1）一粥一饭当思来之不易，半丝半缕恒念物力维艰。</w:t>
      </w:r>
      <w:r>
        <w:rPr>
          <w:rFonts w:hint="eastAsia" w:ascii="楷体" w:hAnsi="楷体" w:eastAsia="楷体" w:cs="楷体"/>
          <w:i w:val="0"/>
          <w:iCs w:val="0"/>
          <w:caps w:val="0"/>
          <w:color w:val="4472C4" w:themeColor="accen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accent1"/>
            </w14:solidFill>
          </w14:textFill>
        </w:rPr>
        <w:t>出自哪里？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——《朱子家训》。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（2）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勿以恶小而为之，勿以善小而不为。惟德惟贤，能服于人。 </w:t>
      </w:r>
    </w:p>
    <w:p>
      <w:pPr>
        <w:numPr>
          <w:ilvl w:val="0"/>
          <w:numId w:val="0"/>
        </w:numPr>
        <w:ind w:firstLine="480" w:firstLineChars="200"/>
        <w:jc w:val="right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——刘备《敕后主辞》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(3）非淡泊无以明志，非宁静无以致远。——诸葛亮《诫子书》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(4)玉不琢，不成器；人不学，不知道。——欧阳修《诲学说》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(5)难得者兄弟，易得者财产。　——（清）张履祥《训子语》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3.师：</w:t>
      </w:r>
      <w:r>
        <w:rPr>
          <w:rFonts w:hint="eastAsia" w:ascii="楷体" w:hAnsi="楷体" w:eastAsia="楷体" w:cs="楷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家训</w:t>
      </w:r>
      <w:r>
        <w:rPr>
          <w:rFonts w:hint="eastAsia" w:ascii="楷体" w:hAnsi="楷体" w:eastAsia="楷体" w:cs="楷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可以说是涵盖了我们生活的方方面面。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4.对比家训、家训、家风的不同，推荐四大家教范本。</w:t>
      </w:r>
    </w:p>
    <w:p>
      <w:pPr>
        <w:numPr>
          <w:ilvl w:val="0"/>
          <w:numId w:val="0"/>
        </w:numPr>
        <w:ind w:firstLine="480" w:firstLineChars="200"/>
        <w:rPr>
          <w:rFonts w:hint="eastAsia" w:ascii="楷体" w:hAnsi="楷体" w:eastAsia="楷体" w:cs="楷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师：</w:t>
      </w:r>
      <w:r>
        <w:rPr>
          <w:rFonts w:hint="eastAsia" w:ascii="楷体" w:hAnsi="楷体" w:eastAsia="楷体" w:cs="楷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《颜氏家训》和《梁启超家书》、《曾国藩家书》、《傅雷家书》（</w:t>
      </w:r>
      <w:r>
        <w:rPr>
          <w:rFonts w:hint="eastAsia" w:ascii="楷体" w:hAnsi="楷体" w:eastAsia="楷体" w:cs="楷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PPT呈现）</w:t>
      </w:r>
      <w:r>
        <w:rPr>
          <w:rFonts w:hint="eastAsia" w:ascii="楷体" w:hAnsi="楷体" w:eastAsia="楷体" w:cs="楷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并称我国“四大家教范本”，推荐大家课后去阅读。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5.出示《豫诚堂家训》重点语句。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（1）欺堂上父母易，欺头上父母难。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（2）做人做好人，读书读好书。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（3）</w:t>
      </w:r>
      <w:r>
        <w:rPr>
          <w:rFonts w:hint="default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善为儿孙积财，莫如积德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4472C4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孩子们说说你的理解呢，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师相机点评。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师小结：</w:t>
      </w:r>
      <w:r>
        <w:rPr>
          <w:rFonts w:hint="eastAsia" w:ascii="楷体" w:hAnsi="楷体" w:eastAsia="楷体" w:cs="楷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“端蒙养，重家教</w:t>
      </w:r>
      <w:r>
        <w:rPr>
          <w:rFonts w:hint="default" w:ascii="楷体" w:hAnsi="楷体" w:eastAsia="楷体" w:cs="楷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”</w:t>
      </w:r>
      <w:r>
        <w:rPr>
          <w:rFonts w:hint="eastAsia" w:ascii="楷体" w:hAnsi="楷体" w:eastAsia="楷体" w:cs="楷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是中华民族的优良传统。良好家风的熏陶，让人在生活、处世上有“法”可</w:t>
      </w:r>
      <w:r>
        <w:rPr>
          <w:rFonts w:hint="eastAsia" w:ascii="楷体" w:hAnsi="楷体" w:eastAsia="楷体" w:cs="楷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依，坚守内心，孩子们今天课后你们也可以试着和父母一起制定家训。</w:t>
      </w:r>
    </w:p>
    <w:p>
      <w:pPr>
        <w:numPr>
          <w:ilvl w:val="0"/>
          <w:numId w:val="0"/>
        </w:numPr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四：转：行善布施，修缮古迹（祥：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10分钟）</w:t>
      </w:r>
    </w:p>
    <w:p>
      <w:pPr>
        <w:numPr>
          <w:ilvl w:val="0"/>
          <w:numId w:val="4"/>
        </w:num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图片呈现施药、施医的图片。</w:t>
      </w:r>
    </w:p>
    <w:p>
      <w:pPr>
        <w:widowControl w:val="0"/>
        <w:numPr>
          <w:ilvl w:val="0"/>
          <w:numId w:val="0"/>
        </w:numPr>
        <w:ind w:firstLine="480" w:firstLineChars="200"/>
        <w:jc w:val="both"/>
        <w:rPr>
          <w:rFonts w:hint="eastAsia" w:ascii="楷体" w:hAnsi="楷体" w:eastAsia="楷体" w:cs="楷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师:诚如刘沅的留给世人的家训，刘沅的晚年，致力于慈善事业，济苦怜贫，施米、施医、施药，贤名流传于世。</w:t>
      </w:r>
    </w:p>
    <w:p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2.图片呈现武侯祠塑像，讲述刘沅修缮塑像的故事。</w:t>
      </w:r>
    </w:p>
    <w:p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师： </w:t>
      </w:r>
      <w:r>
        <w:rPr>
          <w:rFonts w:hint="eastAsia" w:ascii="宋体" w:hAnsi="宋体" w:eastAsia="宋体"/>
          <w:color w:val="4472C4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这是哪？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你们知道为什么突然出现武侯祠的照片吗？</w:t>
      </w:r>
    </w:p>
    <w:p>
      <w:pPr>
        <w:numPr>
          <w:ilvl w:val="0"/>
          <w:numId w:val="0"/>
        </w:numPr>
        <w:ind w:firstLine="480" w:firstLineChars="200"/>
        <w:rPr>
          <w:rFonts w:hint="default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师讲述：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刘沅晚年致力于公益，集资兴办慈善事业，多次带头修复成都武侯祠、青羊宫、二仙庵、黄忠墓等。道光二十九年（1849年）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刘沅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主持修葺成都武侯祠，刘沅重新调整三国人物雕塑，裁定雕塑的相貌、供奉位置，并在祠内刻建大量碑碣。现在，武侯祠内47尊蜀汉历史人物塑像中，有25尊是在刘沅的主持下重塑的，至今人们所见仍为刘沅调整后的风貌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视频看“槐轩文化馆风貌”。</w:t>
      </w:r>
    </w:p>
    <w:p>
      <w:pPr>
        <w:numPr>
          <w:ilvl w:val="0"/>
          <w:numId w:val="0"/>
        </w:numPr>
        <w:ind w:firstLine="480" w:firstLineChars="200"/>
        <w:rPr>
          <w:rFonts w:hint="default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师小结：昨日，办学、修缮、济世让他贤名于世；今日，后世为其修祠堂、著文章让他流芳百世。此可谓“福往者福来，爱出者爱返”。</w:t>
      </w:r>
    </w:p>
    <w:p>
      <w:pPr>
        <w:numPr>
          <w:ilvl w:val="0"/>
          <w:numId w:val="0"/>
        </w:numPr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五、合：造福一方，流芳百世</w:t>
      </w:r>
    </w:p>
    <w:p>
      <w:pPr>
        <w:numPr>
          <w:ilvl w:val="0"/>
          <w:numId w:val="5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师总结：</w:t>
      </w:r>
    </w:p>
    <w:p>
      <w:pPr>
        <w:numPr>
          <w:ilvl w:val="0"/>
          <w:numId w:val="0"/>
        </w:numPr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幼年的刘沅青春早行，不负少年时；青年的俊才，百折不挠；中年的夫子仁善之心，办学济世；晚年的大儒家训传世，致力慈善。我相信，这位来自我们家乡的夫子，他的人生一定给你带来了启发。——下课后你可以，</w:t>
      </w:r>
    </w:p>
    <w:p>
      <w:pPr>
        <w:numPr>
          <w:ilvl w:val="0"/>
          <w:numId w:val="5"/>
        </w:num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读万卷书不如行万里路，可以去拜访“槐轩文化苑”。</w:t>
      </w:r>
    </w:p>
    <w:p>
      <w:pPr>
        <w:numPr>
          <w:ilvl w:val="0"/>
          <w:numId w:val="5"/>
        </w:numPr>
        <w:rPr>
          <w:rFonts w:ascii="宋体" w:hAnsi="宋体" w:eastAsia="宋体"/>
          <w:b/>
          <w:bCs/>
          <w:sz w:val="24"/>
          <w:szCs w:val="24"/>
        </w:rPr>
      </w:pPr>
      <w:r>
        <w:rPr>
          <w:rFonts w:hint="default" w:ascii="宋体" w:hAnsi="宋体" w:eastAsia="宋体"/>
          <w:sz w:val="24"/>
          <w:szCs w:val="24"/>
          <w:lang w:val="en-US" w:eastAsia="zh-CN"/>
        </w:rPr>
        <w:t>“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端蒙养，重家教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是我中华民族的优良传统，你还可以试着与父母一起制定自己家的家训。</w:t>
      </w:r>
    </w:p>
    <w:p>
      <w:pPr>
        <w:numPr>
          <w:ilvl w:val="0"/>
          <w:numId w:val="0"/>
        </w:numPr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4.小结。</w:t>
      </w:r>
    </w:p>
    <w:p>
      <w:pPr>
        <w:ind w:left="210" w:leftChars="100" w:firstLine="240" w:firstLineChars="1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师：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双流有着悠久的历史，更有着灿烂的文明。希望孩子们努力学习，建设家乡。今天，我们为生活在这样一片古老的土地上骄傲；明天，这片热土为哺育我们而自豪！</w:t>
      </w:r>
    </w:p>
    <w:p>
      <w:pPr>
        <w:ind w:left="210" w:leftChars="100" w:firstLine="240" w:firstLineChars="100"/>
        <w:rPr>
          <w:rFonts w:hint="eastAsia" w:ascii="宋体" w:hAnsi="宋体" w:eastAsia="宋体"/>
          <w:sz w:val="24"/>
          <w:szCs w:val="24"/>
        </w:rPr>
      </w:pPr>
    </w:p>
    <w:p>
      <w:pPr>
        <w:ind w:left="210" w:leftChars="100" w:firstLine="240" w:firstLineChars="100"/>
        <w:rPr>
          <w:rFonts w:hint="eastAsia" w:ascii="宋体" w:hAnsi="宋体" w:eastAsia="宋体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CFBAD"/>
    <w:multiLevelType w:val="singleLevel"/>
    <w:tmpl w:val="901CFB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8FCE92D"/>
    <w:multiLevelType w:val="singleLevel"/>
    <w:tmpl w:val="38FCE9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D7394F1"/>
    <w:multiLevelType w:val="singleLevel"/>
    <w:tmpl w:val="3D7394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2908F33"/>
    <w:multiLevelType w:val="singleLevel"/>
    <w:tmpl w:val="52908F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BEDA95E"/>
    <w:multiLevelType w:val="singleLevel"/>
    <w:tmpl w:val="5BEDA9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wMjI1ODUyZWY3ZGExOWY1YjQ1ZjkxYmEwNTdjMDUifQ=="/>
  </w:docVars>
  <w:rsids>
    <w:rsidRoot w:val="0015544F"/>
    <w:rsid w:val="00007A0B"/>
    <w:rsid w:val="000574EA"/>
    <w:rsid w:val="0007336D"/>
    <w:rsid w:val="0007548D"/>
    <w:rsid w:val="000E113A"/>
    <w:rsid w:val="00112509"/>
    <w:rsid w:val="0015544F"/>
    <w:rsid w:val="00175214"/>
    <w:rsid w:val="001F5D78"/>
    <w:rsid w:val="002215FA"/>
    <w:rsid w:val="00241E21"/>
    <w:rsid w:val="00263B08"/>
    <w:rsid w:val="00265111"/>
    <w:rsid w:val="0027505D"/>
    <w:rsid w:val="00292E26"/>
    <w:rsid w:val="002F479A"/>
    <w:rsid w:val="00335FCA"/>
    <w:rsid w:val="00391C1A"/>
    <w:rsid w:val="003A6F86"/>
    <w:rsid w:val="003C1F43"/>
    <w:rsid w:val="00433E52"/>
    <w:rsid w:val="00466903"/>
    <w:rsid w:val="004D6623"/>
    <w:rsid w:val="00511D36"/>
    <w:rsid w:val="005713CB"/>
    <w:rsid w:val="0058345B"/>
    <w:rsid w:val="005B6FEB"/>
    <w:rsid w:val="005E4446"/>
    <w:rsid w:val="006654A7"/>
    <w:rsid w:val="006965C9"/>
    <w:rsid w:val="006A1388"/>
    <w:rsid w:val="006B722E"/>
    <w:rsid w:val="00746642"/>
    <w:rsid w:val="0078159F"/>
    <w:rsid w:val="007A3656"/>
    <w:rsid w:val="0084282D"/>
    <w:rsid w:val="00844E2B"/>
    <w:rsid w:val="0089333A"/>
    <w:rsid w:val="008D4FD2"/>
    <w:rsid w:val="00926B2A"/>
    <w:rsid w:val="009A0C6A"/>
    <w:rsid w:val="009B4E07"/>
    <w:rsid w:val="009F765E"/>
    <w:rsid w:val="00A202C7"/>
    <w:rsid w:val="00A24823"/>
    <w:rsid w:val="00A51CA7"/>
    <w:rsid w:val="00BA2CD5"/>
    <w:rsid w:val="00BA784D"/>
    <w:rsid w:val="00BE0905"/>
    <w:rsid w:val="00C1059D"/>
    <w:rsid w:val="00CA0FCF"/>
    <w:rsid w:val="00CF5B6D"/>
    <w:rsid w:val="00D2008C"/>
    <w:rsid w:val="00D474DB"/>
    <w:rsid w:val="00D66A09"/>
    <w:rsid w:val="00DF5778"/>
    <w:rsid w:val="00E71679"/>
    <w:rsid w:val="00F2695B"/>
    <w:rsid w:val="00F8513E"/>
    <w:rsid w:val="00FC206B"/>
    <w:rsid w:val="00FE4037"/>
    <w:rsid w:val="01276C5C"/>
    <w:rsid w:val="014C4DA3"/>
    <w:rsid w:val="01527D82"/>
    <w:rsid w:val="01611717"/>
    <w:rsid w:val="01BF0EA6"/>
    <w:rsid w:val="01E943A0"/>
    <w:rsid w:val="02A46519"/>
    <w:rsid w:val="02BD6376"/>
    <w:rsid w:val="03C50E3C"/>
    <w:rsid w:val="03C86237"/>
    <w:rsid w:val="03C875C5"/>
    <w:rsid w:val="05033781"/>
    <w:rsid w:val="05F5443A"/>
    <w:rsid w:val="06A0349B"/>
    <w:rsid w:val="07153B26"/>
    <w:rsid w:val="07DC43B5"/>
    <w:rsid w:val="0829293A"/>
    <w:rsid w:val="08D65EF9"/>
    <w:rsid w:val="08EE4992"/>
    <w:rsid w:val="08FC0E5C"/>
    <w:rsid w:val="09137F54"/>
    <w:rsid w:val="099067AB"/>
    <w:rsid w:val="0A785593"/>
    <w:rsid w:val="0ADC0185"/>
    <w:rsid w:val="0AE128E6"/>
    <w:rsid w:val="0BC55E7E"/>
    <w:rsid w:val="0C72576D"/>
    <w:rsid w:val="0CF4009D"/>
    <w:rsid w:val="0D441024"/>
    <w:rsid w:val="0D671136"/>
    <w:rsid w:val="0DDF0D4D"/>
    <w:rsid w:val="0E043ACD"/>
    <w:rsid w:val="0EA004DC"/>
    <w:rsid w:val="0EDC2E5A"/>
    <w:rsid w:val="0F8D4569"/>
    <w:rsid w:val="0FDF6DE2"/>
    <w:rsid w:val="0FE961EB"/>
    <w:rsid w:val="10113E23"/>
    <w:rsid w:val="10AF6D1F"/>
    <w:rsid w:val="10B8464E"/>
    <w:rsid w:val="10C04E65"/>
    <w:rsid w:val="11243A1A"/>
    <w:rsid w:val="11703945"/>
    <w:rsid w:val="11A5599F"/>
    <w:rsid w:val="126662F7"/>
    <w:rsid w:val="12733572"/>
    <w:rsid w:val="12F6691D"/>
    <w:rsid w:val="146B6E96"/>
    <w:rsid w:val="15793835"/>
    <w:rsid w:val="158B4B02"/>
    <w:rsid w:val="158F577F"/>
    <w:rsid w:val="162B4B2F"/>
    <w:rsid w:val="165E3157"/>
    <w:rsid w:val="16AF095C"/>
    <w:rsid w:val="17ED56CA"/>
    <w:rsid w:val="181D494B"/>
    <w:rsid w:val="1A0D7563"/>
    <w:rsid w:val="1A861B6C"/>
    <w:rsid w:val="1C214D8B"/>
    <w:rsid w:val="1C4C57FF"/>
    <w:rsid w:val="1C76287C"/>
    <w:rsid w:val="1CA4563B"/>
    <w:rsid w:val="1D306ECF"/>
    <w:rsid w:val="1D7D4407"/>
    <w:rsid w:val="1DCC6B59"/>
    <w:rsid w:val="212E1977"/>
    <w:rsid w:val="213E1E97"/>
    <w:rsid w:val="226D32CF"/>
    <w:rsid w:val="22CE3412"/>
    <w:rsid w:val="23B25C07"/>
    <w:rsid w:val="23DF51AB"/>
    <w:rsid w:val="249146F7"/>
    <w:rsid w:val="24A80643"/>
    <w:rsid w:val="250C1FD0"/>
    <w:rsid w:val="25145A63"/>
    <w:rsid w:val="25C64874"/>
    <w:rsid w:val="265E685B"/>
    <w:rsid w:val="26784A7F"/>
    <w:rsid w:val="276E51C4"/>
    <w:rsid w:val="278E6288"/>
    <w:rsid w:val="27BE4597"/>
    <w:rsid w:val="27C37A26"/>
    <w:rsid w:val="28013942"/>
    <w:rsid w:val="28177609"/>
    <w:rsid w:val="286315D9"/>
    <w:rsid w:val="28DA4193"/>
    <w:rsid w:val="294C5746"/>
    <w:rsid w:val="29D0097F"/>
    <w:rsid w:val="2A104310"/>
    <w:rsid w:val="2B092204"/>
    <w:rsid w:val="2BD355F5"/>
    <w:rsid w:val="2C507C53"/>
    <w:rsid w:val="2CB2345D"/>
    <w:rsid w:val="2D2F2CFF"/>
    <w:rsid w:val="2DC4035A"/>
    <w:rsid w:val="2E3305CD"/>
    <w:rsid w:val="2E547A42"/>
    <w:rsid w:val="2E695145"/>
    <w:rsid w:val="2ED973C6"/>
    <w:rsid w:val="2EDA4EED"/>
    <w:rsid w:val="2F2B1B47"/>
    <w:rsid w:val="2F462582"/>
    <w:rsid w:val="2FA5374C"/>
    <w:rsid w:val="2FA54D85"/>
    <w:rsid w:val="30133927"/>
    <w:rsid w:val="30D55204"/>
    <w:rsid w:val="31B9528D"/>
    <w:rsid w:val="31DB74CD"/>
    <w:rsid w:val="320F30FF"/>
    <w:rsid w:val="339527A5"/>
    <w:rsid w:val="341A4DCE"/>
    <w:rsid w:val="342A4220"/>
    <w:rsid w:val="34483503"/>
    <w:rsid w:val="34BF2BBB"/>
    <w:rsid w:val="34C226AB"/>
    <w:rsid w:val="358B5C9F"/>
    <w:rsid w:val="361B02C4"/>
    <w:rsid w:val="36E41D03"/>
    <w:rsid w:val="36E601B9"/>
    <w:rsid w:val="37E84D45"/>
    <w:rsid w:val="39AC6848"/>
    <w:rsid w:val="39E44E71"/>
    <w:rsid w:val="3A5E69D2"/>
    <w:rsid w:val="3AAC3BE1"/>
    <w:rsid w:val="3AC802EF"/>
    <w:rsid w:val="3ACD3B57"/>
    <w:rsid w:val="3AEC0B62"/>
    <w:rsid w:val="3CF655E7"/>
    <w:rsid w:val="3DE83C07"/>
    <w:rsid w:val="3E0A3EC6"/>
    <w:rsid w:val="3E16539C"/>
    <w:rsid w:val="3E5B4D46"/>
    <w:rsid w:val="3E7B74B2"/>
    <w:rsid w:val="3EA67AD5"/>
    <w:rsid w:val="3F32042D"/>
    <w:rsid w:val="3F695CF2"/>
    <w:rsid w:val="3F964E60"/>
    <w:rsid w:val="3FDD2A8F"/>
    <w:rsid w:val="40A8309D"/>
    <w:rsid w:val="416074D3"/>
    <w:rsid w:val="41A64DC7"/>
    <w:rsid w:val="42526F39"/>
    <w:rsid w:val="42552DB0"/>
    <w:rsid w:val="43A91065"/>
    <w:rsid w:val="445826E4"/>
    <w:rsid w:val="44AE67A8"/>
    <w:rsid w:val="44C77869"/>
    <w:rsid w:val="45995563"/>
    <w:rsid w:val="45E561F9"/>
    <w:rsid w:val="45FA77FE"/>
    <w:rsid w:val="45FC4415"/>
    <w:rsid w:val="46FB2F01"/>
    <w:rsid w:val="471843AC"/>
    <w:rsid w:val="471D1A36"/>
    <w:rsid w:val="47B12E23"/>
    <w:rsid w:val="47B75973"/>
    <w:rsid w:val="487815A6"/>
    <w:rsid w:val="494616A5"/>
    <w:rsid w:val="49AF19AB"/>
    <w:rsid w:val="49CD147E"/>
    <w:rsid w:val="4A897A9B"/>
    <w:rsid w:val="4AAE60E2"/>
    <w:rsid w:val="4B34019F"/>
    <w:rsid w:val="4BA97CC9"/>
    <w:rsid w:val="4BF50B46"/>
    <w:rsid w:val="4C967C2C"/>
    <w:rsid w:val="4E573A0C"/>
    <w:rsid w:val="4E9C58C3"/>
    <w:rsid w:val="4ECD3CCE"/>
    <w:rsid w:val="4FE6773D"/>
    <w:rsid w:val="50994DEA"/>
    <w:rsid w:val="50A84358"/>
    <w:rsid w:val="510331BE"/>
    <w:rsid w:val="510E64DC"/>
    <w:rsid w:val="51153BC0"/>
    <w:rsid w:val="52B72515"/>
    <w:rsid w:val="52CF6267"/>
    <w:rsid w:val="534F55FA"/>
    <w:rsid w:val="539217FC"/>
    <w:rsid w:val="53EA0E7E"/>
    <w:rsid w:val="55180399"/>
    <w:rsid w:val="553E569E"/>
    <w:rsid w:val="55CA2EC8"/>
    <w:rsid w:val="55D64A26"/>
    <w:rsid w:val="56AB2B47"/>
    <w:rsid w:val="572C4547"/>
    <w:rsid w:val="57527466"/>
    <w:rsid w:val="57A5708D"/>
    <w:rsid w:val="57B93F64"/>
    <w:rsid w:val="59184025"/>
    <w:rsid w:val="5976568E"/>
    <w:rsid w:val="59AC47FE"/>
    <w:rsid w:val="5A2633EB"/>
    <w:rsid w:val="5AD308BE"/>
    <w:rsid w:val="5B21599E"/>
    <w:rsid w:val="5BBA19A1"/>
    <w:rsid w:val="5C834FE7"/>
    <w:rsid w:val="5D3E2967"/>
    <w:rsid w:val="5D5745A9"/>
    <w:rsid w:val="5DD9443E"/>
    <w:rsid w:val="5E362180"/>
    <w:rsid w:val="5E923F74"/>
    <w:rsid w:val="5EAB38FC"/>
    <w:rsid w:val="5EB97DCB"/>
    <w:rsid w:val="5FDA5A9D"/>
    <w:rsid w:val="60924BE4"/>
    <w:rsid w:val="60DD718A"/>
    <w:rsid w:val="61250763"/>
    <w:rsid w:val="6166423A"/>
    <w:rsid w:val="61D1077B"/>
    <w:rsid w:val="61E10592"/>
    <w:rsid w:val="63D336DD"/>
    <w:rsid w:val="6416019A"/>
    <w:rsid w:val="642E706B"/>
    <w:rsid w:val="643833B8"/>
    <w:rsid w:val="64A961F1"/>
    <w:rsid w:val="65E43FEA"/>
    <w:rsid w:val="66263F98"/>
    <w:rsid w:val="666351EC"/>
    <w:rsid w:val="67523C88"/>
    <w:rsid w:val="676E3E49"/>
    <w:rsid w:val="67F26828"/>
    <w:rsid w:val="680B13D7"/>
    <w:rsid w:val="68151DB9"/>
    <w:rsid w:val="68295FC1"/>
    <w:rsid w:val="6A01148B"/>
    <w:rsid w:val="6A0C16F7"/>
    <w:rsid w:val="6A576E16"/>
    <w:rsid w:val="6B440B1C"/>
    <w:rsid w:val="6C0A7EB8"/>
    <w:rsid w:val="6C7A2CAB"/>
    <w:rsid w:val="6D062FC7"/>
    <w:rsid w:val="6D0C62CF"/>
    <w:rsid w:val="6DA210B8"/>
    <w:rsid w:val="6F2D45E9"/>
    <w:rsid w:val="6F3911E0"/>
    <w:rsid w:val="6FA74E32"/>
    <w:rsid w:val="704A6444"/>
    <w:rsid w:val="71233EF6"/>
    <w:rsid w:val="71662034"/>
    <w:rsid w:val="72F60B77"/>
    <w:rsid w:val="735E7467"/>
    <w:rsid w:val="746F1200"/>
    <w:rsid w:val="74F471D8"/>
    <w:rsid w:val="76BC1071"/>
    <w:rsid w:val="77846D70"/>
    <w:rsid w:val="77B87920"/>
    <w:rsid w:val="77F832AB"/>
    <w:rsid w:val="7843671C"/>
    <w:rsid w:val="78656BA2"/>
    <w:rsid w:val="79E63D12"/>
    <w:rsid w:val="7A41719B"/>
    <w:rsid w:val="7B6A2721"/>
    <w:rsid w:val="7CE54755"/>
    <w:rsid w:val="7D171122"/>
    <w:rsid w:val="7E73063C"/>
    <w:rsid w:val="7F447F92"/>
    <w:rsid w:val="7F71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2234</Words>
  <Characters>2265</Characters>
  <Lines>15</Lines>
  <Paragraphs>4</Paragraphs>
  <TotalTime>6</TotalTime>
  <ScaleCrop>false</ScaleCrop>
  <LinksUpToDate>false</LinksUpToDate>
  <CharactersWithSpaces>2334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2022-06-29T06:17:00Z</dcterms:created>
  <dc:creator>dsxx</dc:creator>
  <cp:lastModifiedBy>大萌</cp:lastModifiedBy>
  <dcterms:modified xsi:type="dcterms:W3CDTF">2023-03-29T12:54:34Z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B6CC8F1406C24EA9A61E792D30ADF904</vt:lpwstr>
  </property>
</Properties>
</file>