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方正黑体_GBK" w:hAnsi="黑体" w:eastAsia="方正黑体_GBK" w:cs="Times New Roman"/>
          <w:b w:val="0"/>
          <w:bCs/>
          <w:sz w:val="44"/>
          <w:szCs w:val="44"/>
        </w:rPr>
      </w:pPr>
      <w:bookmarkStart w:id="0" w:name="_Hlk26033957"/>
      <w:r>
        <w:rPr>
          <w:rFonts w:hint="eastAsia" w:ascii="方正黑体_GBK" w:hAnsi="黑体" w:eastAsia="方正黑体_GBK" w:cs="Times New Roman"/>
          <w:b w:val="0"/>
          <w:bCs/>
          <w:sz w:val="44"/>
          <w:szCs w:val="44"/>
          <w:lang w:val="en-US" w:eastAsia="zh-CN"/>
        </w:rPr>
        <w:t>关于</w:t>
      </w:r>
      <w:r>
        <w:rPr>
          <w:rFonts w:hint="eastAsia" w:ascii="方正黑体_GBK" w:hAnsi="黑体" w:eastAsia="方正黑体_GBK" w:cs="Times New Roman"/>
          <w:b w:val="0"/>
          <w:bCs/>
          <w:sz w:val="44"/>
          <w:szCs w:val="44"/>
        </w:rPr>
        <w:t>“新时代教育评价改革背景下基础教育阶段教师评价素养提升策略研究”</w:t>
      </w:r>
      <w:bookmarkEnd w:id="0"/>
      <w:r>
        <w:rPr>
          <w:rFonts w:hint="eastAsia" w:ascii="方正黑体_GBK" w:hAnsi="黑体" w:eastAsia="方正黑体_GBK" w:cs="Times New Roman"/>
          <w:b w:val="0"/>
          <w:bCs/>
          <w:sz w:val="44"/>
          <w:szCs w:val="44"/>
        </w:rPr>
        <w:t>子课题申报</w:t>
      </w:r>
      <w:r>
        <w:rPr>
          <w:rFonts w:hint="eastAsia" w:ascii="方正黑体_GBK" w:hAnsi="黑体" w:eastAsia="方正黑体_GBK" w:cs="Times New Roman"/>
          <w:b w:val="0"/>
          <w:bCs/>
          <w:sz w:val="44"/>
          <w:szCs w:val="44"/>
          <w:lang w:val="en-US" w:eastAsia="zh-CN"/>
        </w:rPr>
        <w:t>的</w:t>
      </w:r>
      <w:r>
        <w:rPr>
          <w:rFonts w:hint="eastAsia" w:ascii="方正黑体_GBK" w:hAnsi="黑体" w:eastAsia="方正黑体_GBK" w:cs="Times New Roman"/>
          <w:b w:val="0"/>
          <w:bCs/>
          <w:sz w:val="44"/>
          <w:szCs w:val="44"/>
        </w:rPr>
        <w:t>通知</w:t>
      </w:r>
    </w:p>
    <w:p>
      <w:pPr>
        <w:widowControl/>
        <w:adjustRightInd w:val="0"/>
        <w:snapToGrid w:val="0"/>
        <w:spacing w:line="360" w:lineRule="auto"/>
        <w:rPr>
          <w:rFonts w:ascii="华文中宋" w:hAnsi="华文中宋" w:eastAsia="华文中宋"/>
          <w:b/>
          <w:bCs/>
          <w:sz w:val="32"/>
          <w:szCs w:val="32"/>
        </w:rPr>
      </w:pPr>
    </w:p>
    <w:p>
      <w:pPr>
        <w:keepNext w:val="0"/>
        <w:keepLines w:val="0"/>
        <w:pageBreakBefore w:val="0"/>
        <w:kinsoku/>
        <w:wordWrap/>
        <w:overflowPunct/>
        <w:topLinePunct w:val="0"/>
        <w:autoSpaceDE/>
        <w:autoSpaceDN/>
        <w:bidi w:val="0"/>
        <w:snapToGrid w:val="0"/>
        <w:spacing w:before="240" w:line="240" w:lineRule="auto"/>
        <w:textAlignment w:val="auto"/>
        <w:rPr>
          <w:rFonts w:ascii="宋体" w:hAnsi="宋体"/>
          <w:sz w:val="32"/>
          <w:szCs w:val="32"/>
        </w:rPr>
      </w:pPr>
      <w:r>
        <w:rPr>
          <w:rFonts w:eastAsia="方正楷体_GBK"/>
          <w:caps/>
          <w:sz w:val="32"/>
          <w:szCs w:val="32"/>
        </w:rPr>
        <w:t>各区（市）县</w:t>
      </w:r>
      <w:r>
        <w:rPr>
          <w:rFonts w:hint="eastAsia" w:eastAsia="方正楷体_GBK"/>
          <w:caps/>
          <w:sz w:val="32"/>
          <w:szCs w:val="32"/>
        </w:rPr>
        <w:t>教科院</w:t>
      </w:r>
      <w:r>
        <w:rPr>
          <w:rFonts w:eastAsia="方正楷体_GBK"/>
          <w:caps/>
          <w:sz w:val="32"/>
          <w:szCs w:val="32"/>
        </w:rPr>
        <w:t>（教研室</w:t>
      </w:r>
      <w:r>
        <w:rPr>
          <w:rFonts w:hint="eastAsia" w:eastAsia="方正楷体_GBK"/>
          <w:caps/>
          <w:sz w:val="32"/>
          <w:szCs w:val="32"/>
        </w:rPr>
        <w:t>、</w:t>
      </w:r>
      <w:r>
        <w:rPr>
          <w:rFonts w:eastAsia="方正楷体_GBK"/>
          <w:caps/>
          <w:sz w:val="32"/>
          <w:szCs w:val="32"/>
        </w:rPr>
        <w:t>教培中心）</w:t>
      </w:r>
      <w:r>
        <w:rPr>
          <w:rFonts w:hint="eastAsia" w:eastAsia="方正楷体_GBK"/>
          <w:caps/>
          <w:sz w:val="32"/>
          <w:szCs w:val="32"/>
          <w:lang w:eastAsia="zh-CN"/>
        </w:rPr>
        <w:t>、</w:t>
      </w:r>
      <w:r>
        <w:rPr>
          <w:rFonts w:hint="eastAsia" w:eastAsia="方正楷体_GBK"/>
          <w:caps/>
          <w:sz w:val="32"/>
          <w:szCs w:val="32"/>
          <w:lang w:val="en-US" w:eastAsia="zh-CN"/>
        </w:rPr>
        <w:t>各中小学校</w:t>
      </w:r>
      <w:r>
        <w:rPr>
          <w:rFonts w:eastAsia="方正楷体_GBK"/>
          <w:bCs/>
          <w:caps/>
          <w:sz w:val="32"/>
          <w:szCs w:val="32"/>
        </w:rPr>
        <w:t>：</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default" w:ascii="仿宋" w:hAnsi="仿宋" w:eastAsia="方正仿宋_GBK"/>
          <w:sz w:val="28"/>
          <w:szCs w:val="28"/>
          <w:lang w:val="en-US" w:eastAsia="zh-CN"/>
        </w:rPr>
      </w:pPr>
      <w:r>
        <w:rPr>
          <w:rFonts w:hint="eastAsia" w:ascii="Times New Roman" w:hAnsi="Times New Roman" w:eastAsia="方正仿宋_GBK"/>
          <w:caps/>
          <w:sz w:val="32"/>
          <w:szCs w:val="32"/>
        </w:rPr>
        <w:t>为</w:t>
      </w:r>
      <w:r>
        <w:rPr>
          <w:rFonts w:hint="eastAsia" w:ascii="Times New Roman" w:hAnsi="Times New Roman" w:eastAsia="方正仿宋_GBK"/>
          <w:caps/>
          <w:sz w:val="32"/>
          <w:szCs w:val="32"/>
          <w:lang w:val="en-US" w:eastAsia="zh-CN"/>
        </w:rPr>
        <w:t>贯彻</w:t>
      </w:r>
      <w:r>
        <w:rPr>
          <w:rFonts w:hint="eastAsia" w:ascii="Times New Roman" w:hAnsi="Times New Roman" w:eastAsia="方正仿宋_GBK"/>
          <w:caps/>
          <w:sz w:val="32"/>
          <w:szCs w:val="32"/>
        </w:rPr>
        <w:t>落实</w:t>
      </w:r>
      <w:r>
        <w:rPr>
          <w:rFonts w:hint="eastAsia" w:ascii="Times New Roman" w:hAnsi="Times New Roman" w:eastAsia="方正仿宋_GBK"/>
          <w:caps/>
          <w:sz w:val="32"/>
          <w:szCs w:val="32"/>
          <w:lang w:eastAsia="zh-CN"/>
        </w:rPr>
        <w:t>《基础教育课程教学改革深化行动方案》，</w:t>
      </w:r>
      <w:r>
        <w:rPr>
          <w:rFonts w:hint="eastAsia" w:ascii="Times New Roman" w:hAnsi="Times New Roman" w:eastAsia="方正仿宋_GBK"/>
          <w:caps/>
          <w:sz w:val="32"/>
          <w:szCs w:val="32"/>
          <w:lang w:val="en-US" w:eastAsia="zh-CN"/>
        </w:rPr>
        <w:t>进一步</w:t>
      </w:r>
      <w:r>
        <w:rPr>
          <w:rFonts w:hint="eastAsia" w:ascii="Times New Roman" w:hAnsi="Times New Roman" w:eastAsia="方正仿宋_GBK"/>
          <w:caps/>
          <w:sz w:val="32"/>
          <w:szCs w:val="32"/>
          <w:lang w:eastAsia="zh-CN"/>
        </w:rPr>
        <w:t>提升教师教学评价能力，改进和完善学生评价，</w:t>
      </w:r>
      <w:r>
        <w:rPr>
          <w:rFonts w:hint="eastAsia" w:ascii="Times New Roman" w:hAnsi="Times New Roman" w:eastAsia="方正仿宋_GBK"/>
          <w:caps/>
          <w:sz w:val="32"/>
          <w:szCs w:val="32"/>
          <w:lang w:val="en-US" w:eastAsia="zh-CN"/>
        </w:rPr>
        <w:t>结合我院承研的2023年度四川省教育学会重点课题“新时代教育评价改革背景下基础教育阶段教师评价素养提升策略研究”工作计划，经研究，决定面向全市教科研单位及学校征集相关子课题。现将有关事宜通知如下。</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textAlignment w:val="auto"/>
        <w:rPr>
          <w:rFonts w:hint="eastAsia" w:ascii="方正黑体_GBK" w:hAnsi="仿宋" w:eastAsia="方正黑体_GBK" w:cs="Times New Roman"/>
          <w:kern w:val="2"/>
          <w:sz w:val="32"/>
          <w:szCs w:val="32"/>
          <w:lang w:val="en-US" w:eastAsia="zh-CN" w:bidi="ar-SA"/>
        </w:rPr>
      </w:pPr>
      <w:r>
        <w:rPr>
          <w:rFonts w:hint="eastAsia" w:ascii="方正黑体_GBK" w:hAnsi="仿宋" w:eastAsia="方正黑体_GBK" w:cs="Times New Roman"/>
          <w:kern w:val="2"/>
          <w:sz w:val="32"/>
          <w:szCs w:val="32"/>
          <w:lang w:val="en-US" w:eastAsia="zh-CN" w:bidi="ar-SA"/>
        </w:rPr>
        <w:t>一、申报原则</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rPr>
        <w:t>子课题申报本着自愿原则，从</w:t>
      </w:r>
      <w:r>
        <w:rPr>
          <w:rFonts w:hint="eastAsia" w:ascii="Times New Roman" w:hAnsi="Times New Roman" w:eastAsia="方正仿宋_GBK"/>
          <w:caps/>
          <w:sz w:val="32"/>
          <w:szCs w:val="32"/>
          <w:lang w:val="en-US" w:eastAsia="zh-CN"/>
        </w:rPr>
        <w:t>各单位</w:t>
      </w:r>
      <w:r>
        <w:rPr>
          <w:rFonts w:hint="eastAsia" w:ascii="Times New Roman" w:hAnsi="Times New Roman" w:eastAsia="方正仿宋_GBK"/>
          <w:caps/>
          <w:sz w:val="32"/>
          <w:szCs w:val="32"/>
        </w:rPr>
        <w:t>自身教学及研究需求和实际出发，确定是否参与本课题的子课题研究。</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rPr>
        <w:t>总课题组每年定期对子课题研究单位（学校）的研究工作进行指导和管理。总课题组与子课题单位共同研究，共享成果。</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textAlignment w:val="auto"/>
        <w:rPr>
          <w:rFonts w:hint="eastAsia" w:ascii="方正黑体_GBK" w:hAnsi="仿宋" w:eastAsia="方正黑体_GBK" w:cs="Times New Roman"/>
          <w:kern w:val="2"/>
          <w:sz w:val="32"/>
          <w:szCs w:val="32"/>
          <w:lang w:val="en-US" w:eastAsia="zh-CN" w:bidi="ar-SA"/>
        </w:rPr>
      </w:pPr>
      <w:r>
        <w:rPr>
          <w:rFonts w:hint="eastAsia" w:ascii="方正黑体_GBK" w:hAnsi="仿宋" w:eastAsia="方正黑体_GBK" w:cs="Times New Roman"/>
          <w:kern w:val="2"/>
          <w:sz w:val="32"/>
          <w:szCs w:val="32"/>
          <w:lang w:val="en-US" w:eastAsia="zh-CN" w:bidi="ar-SA"/>
        </w:rPr>
        <w:t>二、申报程序</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rPr>
        <w:t>子课题申报必须通过如下程序：</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rPr>
        <w:t>（一）</w:t>
      </w:r>
      <w:r>
        <w:rPr>
          <w:rFonts w:hint="eastAsia" w:ascii="Times New Roman" w:hAnsi="Times New Roman" w:eastAsia="方正仿宋_GBK"/>
          <w:caps/>
          <w:sz w:val="32"/>
          <w:szCs w:val="32"/>
          <w:lang w:val="en-US" w:eastAsia="zh-CN"/>
        </w:rPr>
        <w:t>有意向申报的</w:t>
      </w:r>
      <w:r>
        <w:rPr>
          <w:rFonts w:hint="eastAsia" w:ascii="Times New Roman" w:hAnsi="Times New Roman" w:eastAsia="方正仿宋_GBK"/>
          <w:caps/>
          <w:sz w:val="32"/>
          <w:szCs w:val="32"/>
        </w:rPr>
        <w:t>学校填写子课题申请评审书</w:t>
      </w:r>
      <w:r>
        <w:rPr>
          <w:rFonts w:hint="eastAsia" w:ascii="Times New Roman" w:hAnsi="Times New Roman" w:eastAsia="方正仿宋_GBK"/>
          <w:caps/>
          <w:sz w:val="32"/>
          <w:szCs w:val="32"/>
          <w:lang w:val="en-US" w:eastAsia="zh-CN"/>
        </w:rPr>
        <w:t>并提交至所在区（市）县教科研单位</w:t>
      </w:r>
      <w:r>
        <w:rPr>
          <w:rFonts w:hint="eastAsia" w:ascii="Times New Roman" w:hAnsi="Times New Roman" w:eastAsia="方正仿宋_GBK"/>
          <w:caps/>
          <w:sz w:val="32"/>
          <w:szCs w:val="32"/>
        </w:rPr>
        <w:t>。</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lang w:val="en-US" w:eastAsia="zh-CN"/>
        </w:rPr>
      </w:pPr>
      <w:r>
        <w:rPr>
          <w:rFonts w:hint="eastAsia" w:ascii="Times New Roman" w:hAnsi="Times New Roman" w:eastAsia="方正仿宋_GBK"/>
          <w:caps/>
          <w:sz w:val="32"/>
          <w:szCs w:val="32"/>
        </w:rPr>
        <w:t>（二）</w:t>
      </w:r>
      <w:r>
        <w:rPr>
          <w:rFonts w:hint="eastAsia" w:ascii="Times New Roman" w:hAnsi="Times New Roman" w:eastAsia="方正仿宋_GBK"/>
          <w:caps/>
          <w:sz w:val="32"/>
          <w:szCs w:val="32"/>
          <w:lang w:val="en-US" w:eastAsia="zh-CN"/>
        </w:rPr>
        <w:t>各区（市）县教科研单位对各学校所提交材料进行审核，审核通过后填写课题申报汇总表，于2023年10月8日17:00前将材料打包发送至</w:t>
      </w:r>
      <w:r>
        <w:rPr>
          <w:rFonts w:hint="eastAsia" w:ascii="Times New Roman" w:hAnsi="Times New Roman" w:eastAsia="方正仿宋_GBK"/>
          <w:caps w:val="0"/>
          <w:sz w:val="32"/>
          <w:szCs w:val="32"/>
          <w:lang w:val="en-US" w:eastAsia="zh-CN"/>
        </w:rPr>
        <w:t>cdjypj</w:t>
      </w:r>
      <w:r>
        <w:rPr>
          <w:rFonts w:hint="eastAsia" w:ascii="方正仿宋_GBK" w:hAnsi="仿宋" w:eastAsia="方正仿宋_GBK"/>
          <w:sz w:val="32"/>
          <w:szCs w:val="32"/>
        </w:rPr>
        <w:t>@</w:t>
      </w:r>
      <w:r>
        <w:rPr>
          <w:rFonts w:hint="eastAsia" w:ascii="方正仿宋_GBK" w:hAnsi="仿宋" w:eastAsia="方正仿宋_GBK"/>
          <w:sz w:val="32"/>
          <w:szCs w:val="32"/>
          <w:lang w:val="en-US" w:eastAsia="zh-CN"/>
        </w:rPr>
        <w:t>163</w:t>
      </w:r>
      <w:r>
        <w:rPr>
          <w:rFonts w:hint="eastAsia" w:ascii="方正仿宋_GBK" w:hAnsi="仿宋" w:eastAsia="方正仿宋_GBK"/>
          <w:sz w:val="32"/>
          <w:szCs w:val="32"/>
        </w:rPr>
        <w:t>.com</w:t>
      </w:r>
      <w:r>
        <w:rPr>
          <w:rFonts w:hint="eastAsia" w:ascii="方正仿宋_GBK" w:hAnsi="仿宋" w:eastAsia="方正仿宋_GBK"/>
          <w:sz w:val="32"/>
          <w:szCs w:val="32"/>
          <w:lang w:eastAsia="zh-CN"/>
        </w:rPr>
        <w:t>（</w:t>
      </w:r>
      <w:r>
        <w:rPr>
          <w:rFonts w:hint="eastAsia" w:ascii="方正仿宋_GBK" w:hAnsi="仿宋" w:eastAsia="方正仿宋_GBK"/>
          <w:sz w:val="32"/>
          <w:szCs w:val="32"/>
          <w:lang w:val="en-US" w:eastAsia="zh-CN"/>
        </w:rPr>
        <w:t>材料包括课题申报汇总表Word版和PDF盖章扫描版、各学校申请评审书，汇总打包材料以区（市）县名称命名，各学校申请评审书以学校名称命名</w:t>
      </w:r>
      <w:r>
        <w:rPr>
          <w:rFonts w:hint="eastAsia" w:ascii="方正仿宋_GBK" w:hAnsi="仿宋" w:eastAsia="方正仿宋_GBK"/>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lang w:eastAsia="zh-CN"/>
        </w:rPr>
        <w:t>（</w:t>
      </w:r>
      <w:r>
        <w:rPr>
          <w:rFonts w:hint="eastAsia" w:ascii="Times New Roman" w:hAnsi="Times New Roman" w:eastAsia="方正仿宋_GBK"/>
          <w:caps/>
          <w:sz w:val="32"/>
          <w:szCs w:val="32"/>
          <w:lang w:val="en-US" w:eastAsia="zh-CN"/>
        </w:rPr>
        <w:t>三</w:t>
      </w:r>
      <w:r>
        <w:rPr>
          <w:rFonts w:hint="eastAsia" w:ascii="Times New Roman" w:hAnsi="Times New Roman" w:eastAsia="方正仿宋_GBK"/>
          <w:caps/>
          <w:sz w:val="32"/>
          <w:szCs w:val="32"/>
          <w:lang w:eastAsia="zh-CN"/>
        </w:rPr>
        <w:t>）</w:t>
      </w:r>
      <w:r>
        <w:rPr>
          <w:rFonts w:hint="eastAsia" w:ascii="Times New Roman" w:hAnsi="Times New Roman" w:eastAsia="方正仿宋_GBK"/>
          <w:caps/>
          <w:sz w:val="32"/>
          <w:szCs w:val="32"/>
        </w:rPr>
        <w:t>市教科院总课题组组织专家</w:t>
      </w:r>
      <w:r>
        <w:rPr>
          <w:rFonts w:hint="eastAsia" w:ascii="Times New Roman" w:hAnsi="Times New Roman" w:eastAsia="方正仿宋_GBK"/>
          <w:caps/>
          <w:sz w:val="32"/>
          <w:szCs w:val="32"/>
          <w:lang w:val="en-US" w:eastAsia="zh-CN"/>
        </w:rPr>
        <w:t>对各单位所提交申请书进行评审</w:t>
      </w:r>
      <w:r>
        <w:rPr>
          <w:rFonts w:hint="eastAsia" w:ascii="Times New Roman" w:hAnsi="Times New Roman" w:eastAsia="方正仿宋_GBK"/>
          <w:caps/>
          <w:sz w:val="32"/>
          <w:szCs w:val="32"/>
        </w:rPr>
        <w:t>，公布获得通过的子课题项目名单。</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textAlignment w:val="auto"/>
        <w:rPr>
          <w:rFonts w:hint="default" w:ascii="方正黑体_GBK" w:hAnsi="仿宋" w:eastAsia="方正黑体_GBK" w:cs="Times New Roman"/>
          <w:kern w:val="2"/>
          <w:sz w:val="32"/>
          <w:szCs w:val="32"/>
          <w:lang w:val="en-US" w:eastAsia="zh-CN" w:bidi="ar-SA"/>
        </w:rPr>
      </w:pPr>
      <w:r>
        <w:rPr>
          <w:rFonts w:hint="eastAsia" w:ascii="方正黑体_GBK" w:hAnsi="仿宋" w:eastAsia="方正黑体_GBK" w:cs="Times New Roman"/>
          <w:kern w:val="2"/>
          <w:sz w:val="32"/>
          <w:szCs w:val="32"/>
          <w:lang w:val="en-US" w:eastAsia="zh-CN" w:bidi="ar-SA"/>
        </w:rPr>
        <w:t>三、申报要求</w:t>
      </w:r>
      <w:bookmarkStart w:id="1" w:name="_GoBack"/>
      <w:bookmarkEnd w:id="1"/>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rPr>
        <w:t>（一）子课题可参考《附件1》给出的基本研究方向</w:t>
      </w:r>
      <w:r>
        <w:rPr>
          <w:rFonts w:hint="eastAsia" w:ascii="Times New Roman" w:hAnsi="Times New Roman" w:eastAsia="方正仿宋_GBK"/>
          <w:caps/>
          <w:sz w:val="32"/>
          <w:szCs w:val="32"/>
          <w:lang w:val="en-US" w:eastAsia="zh-CN"/>
        </w:rPr>
        <w:t>确定研究主题</w:t>
      </w:r>
      <w:r>
        <w:rPr>
          <w:rFonts w:hint="eastAsia" w:ascii="Times New Roman" w:hAnsi="Times New Roman" w:eastAsia="方正仿宋_GBK"/>
          <w:caps/>
          <w:sz w:val="32"/>
          <w:szCs w:val="32"/>
        </w:rPr>
        <w:t>，</w:t>
      </w:r>
      <w:r>
        <w:rPr>
          <w:rFonts w:hint="eastAsia" w:ascii="Times New Roman" w:hAnsi="Times New Roman" w:eastAsia="方正仿宋_GBK"/>
          <w:caps/>
          <w:sz w:val="32"/>
          <w:szCs w:val="32"/>
          <w:lang w:val="en-US" w:eastAsia="zh-CN"/>
        </w:rPr>
        <w:t>也可根据实际情况选择其它与教师评价素养相关主题进行申报</w:t>
      </w:r>
      <w:r>
        <w:rPr>
          <w:rFonts w:hint="eastAsia" w:ascii="Times New Roman" w:hAnsi="Times New Roman" w:eastAsia="方正仿宋_GBK"/>
          <w:caps/>
          <w:sz w:val="32"/>
          <w:szCs w:val="32"/>
        </w:rPr>
        <w:t>。</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rPr>
        <w:t>（二）各</w:t>
      </w:r>
      <w:r>
        <w:rPr>
          <w:rFonts w:hint="eastAsia" w:ascii="Times New Roman" w:hAnsi="Times New Roman" w:eastAsia="方正仿宋_GBK"/>
          <w:caps/>
          <w:sz w:val="32"/>
          <w:szCs w:val="32"/>
          <w:lang w:val="en-US" w:eastAsia="zh-CN"/>
        </w:rPr>
        <w:t>单位所申报</w:t>
      </w:r>
      <w:r>
        <w:rPr>
          <w:rFonts w:hint="eastAsia" w:ascii="Times New Roman" w:hAnsi="Times New Roman" w:eastAsia="方正仿宋_GBK"/>
          <w:caps/>
          <w:sz w:val="32"/>
          <w:szCs w:val="32"/>
        </w:rPr>
        <w:t>子课题数量原则上不超过1项</w:t>
      </w:r>
      <w:r>
        <w:rPr>
          <w:rFonts w:hint="eastAsia" w:ascii="Times New Roman" w:hAnsi="Times New Roman" w:eastAsia="方正仿宋_GBK"/>
          <w:caps/>
          <w:sz w:val="32"/>
          <w:szCs w:val="32"/>
          <w:lang w:eastAsia="zh-CN"/>
        </w:rPr>
        <w:t>，</w:t>
      </w:r>
      <w:r>
        <w:rPr>
          <w:rFonts w:hint="eastAsia" w:ascii="Times New Roman" w:hAnsi="Times New Roman" w:eastAsia="方正仿宋_GBK"/>
          <w:caps/>
          <w:sz w:val="32"/>
          <w:szCs w:val="32"/>
          <w:lang w:val="en-US" w:eastAsia="zh-CN"/>
        </w:rPr>
        <w:t>每个区（市）县所申报子课题数量原则上不超过3项，每项课题除负责人外主研人员不超过6人。</w:t>
      </w:r>
      <w:r>
        <w:rPr>
          <w:rFonts w:hint="eastAsia" w:ascii="Times New Roman" w:hAnsi="Times New Roman" w:eastAsia="方正仿宋_GBK"/>
          <w:caps/>
          <w:sz w:val="32"/>
          <w:szCs w:val="32"/>
        </w:rPr>
        <w:t>课题研究周期为2年。</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default" w:ascii="Times New Roman" w:hAnsi="Times New Roman" w:eastAsia="方正仿宋_GBK"/>
          <w:caps/>
          <w:sz w:val="32"/>
          <w:szCs w:val="32"/>
          <w:lang w:val="en-US" w:eastAsia="zh-CN"/>
        </w:rPr>
      </w:pPr>
      <w:r>
        <w:rPr>
          <w:rFonts w:hint="eastAsia" w:ascii="Times New Roman" w:hAnsi="Times New Roman" w:eastAsia="方正仿宋_GBK"/>
          <w:caps/>
          <w:sz w:val="32"/>
          <w:szCs w:val="32"/>
          <w:lang w:val="en-US" w:eastAsia="zh-CN"/>
        </w:rPr>
        <w:t>联系人：张丽，13881806424；邓森碧，18108086690。</w:t>
      </w: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p>
    <w:p>
      <w:pPr>
        <w:keepNext w:val="0"/>
        <w:keepLines w:val="0"/>
        <w:pageBreakBefore w:val="0"/>
        <w:widowControl/>
        <w:kinsoku/>
        <w:wordWrap/>
        <w:overflowPunct/>
        <w:topLinePunct w:val="0"/>
        <w:autoSpaceDE/>
        <w:autoSpaceDN/>
        <w:bidi w:val="0"/>
        <w:adjustRightInd w:val="0"/>
        <w:snapToGrid w:val="0"/>
        <w:spacing w:line="240" w:lineRule="auto"/>
        <w:ind w:firstLine="640" w:firstLineChars="200"/>
        <w:jc w:val="left"/>
        <w:textAlignment w:val="auto"/>
        <w:rPr>
          <w:rFonts w:hint="eastAsia" w:ascii="Times New Roman" w:hAnsi="Times New Roman" w:eastAsia="方正仿宋_GBK"/>
          <w:caps/>
          <w:sz w:val="32"/>
          <w:szCs w:val="32"/>
        </w:rPr>
      </w:pPr>
      <w:r>
        <w:rPr>
          <w:rFonts w:hint="eastAsia" w:ascii="Times New Roman" w:hAnsi="Times New Roman" w:eastAsia="方正仿宋_GBK"/>
          <w:caps/>
          <w:sz w:val="32"/>
          <w:szCs w:val="32"/>
        </w:rPr>
        <w:t>附件:1.子课题参考研究方向</w:t>
      </w:r>
    </w:p>
    <w:p>
      <w:pPr>
        <w:keepNext w:val="0"/>
        <w:keepLines w:val="0"/>
        <w:pageBreakBefore w:val="0"/>
        <w:widowControl/>
        <w:kinsoku/>
        <w:wordWrap/>
        <w:overflowPunct/>
        <w:topLinePunct w:val="0"/>
        <w:autoSpaceDE/>
        <w:autoSpaceDN/>
        <w:bidi w:val="0"/>
        <w:adjustRightInd w:val="0"/>
        <w:snapToGrid w:val="0"/>
        <w:spacing w:line="240" w:lineRule="auto"/>
        <w:ind w:firstLine="1280" w:firstLineChars="400"/>
        <w:jc w:val="left"/>
        <w:textAlignment w:val="auto"/>
        <w:rPr>
          <w:rFonts w:hint="default" w:ascii="Times New Roman" w:hAnsi="Times New Roman" w:eastAsia="方正仿宋_GBK"/>
          <w:caps/>
          <w:sz w:val="32"/>
          <w:szCs w:val="32"/>
          <w:lang w:val="en-US" w:eastAsia="zh-CN"/>
        </w:rPr>
      </w:pPr>
      <w:r>
        <w:rPr>
          <w:rFonts w:hint="eastAsia" w:ascii="Times New Roman" w:hAnsi="Times New Roman" w:eastAsia="方正仿宋_GBK"/>
          <w:caps/>
          <w:sz w:val="32"/>
          <w:szCs w:val="32"/>
        </w:rPr>
        <w:t>2.子课题</w:t>
      </w:r>
      <w:r>
        <w:rPr>
          <w:rFonts w:hint="eastAsia" w:ascii="Times New Roman" w:hAnsi="Times New Roman" w:eastAsia="方正仿宋_GBK"/>
          <w:caps/>
          <w:sz w:val="32"/>
          <w:szCs w:val="32"/>
          <w:lang w:val="en-US" w:eastAsia="zh-CN"/>
        </w:rPr>
        <w:t>申请评审书</w:t>
      </w:r>
    </w:p>
    <w:p>
      <w:pPr>
        <w:keepNext w:val="0"/>
        <w:keepLines w:val="0"/>
        <w:pageBreakBefore w:val="0"/>
        <w:widowControl/>
        <w:kinsoku/>
        <w:wordWrap/>
        <w:overflowPunct/>
        <w:topLinePunct w:val="0"/>
        <w:autoSpaceDE/>
        <w:autoSpaceDN/>
        <w:bidi w:val="0"/>
        <w:adjustRightInd w:val="0"/>
        <w:snapToGrid w:val="0"/>
        <w:spacing w:line="240" w:lineRule="auto"/>
        <w:ind w:firstLine="1280" w:firstLineChars="400"/>
        <w:jc w:val="left"/>
        <w:textAlignment w:val="auto"/>
        <w:rPr>
          <w:rFonts w:hint="default" w:ascii="Times New Roman" w:hAnsi="Times New Roman" w:eastAsia="方正仿宋_GBK"/>
          <w:caps/>
          <w:sz w:val="32"/>
          <w:szCs w:val="32"/>
          <w:lang w:val="en-US" w:eastAsia="zh-CN"/>
        </w:rPr>
      </w:pPr>
      <w:r>
        <w:rPr>
          <w:rFonts w:hint="eastAsia" w:ascii="Times New Roman" w:hAnsi="Times New Roman" w:eastAsia="方正仿宋_GBK"/>
          <w:caps/>
          <w:sz w:val="32"/>
          <w:szCs w:val="32"/>
        </w:rPr>
        <w:t>3.</w:t>
      </w:r>
      <w:r>
        <w:rPr>
          <w:rFonts w:hint="eastAsia" w:ascii="Times New Roman" w:hAnsi="Times New Roman" w:eastAsia="方正仿宋_GBK"/>
          <w:caps/>
          <w:sz w:val="32"/>
          <w:szCs w:val="32"/>
          <w:lang w:val="en-US" w:eastAsia="zh-CN"/>
        </w:rPr>
        <w:t>子课题申请汇总表</w:t>
      </w:r>
    </w:p>
    <w:p>
      <w:pPr>
        <w:keepNext w:val="0"/>
        <w:keepLines w:val="0"/>
        <w:pageBreakBefore w:val="0"/>
        <w:widowControl/>
        <w:kinsoku/>
        <w:wordWrap/>
        <w:overflowPunct/>
        <w:topLinePunct w:val="0"/>
        <w:autoSpaceDE/>
        <w:autoSpaceDN/>
        <w:bidi w:val="0"/>
        <w:adjustRightInd w:val="0"/>
        <w:snapToGrid w:val="0"/>
        <w:spacing w:line="240" w:lineRule="auto"/>
        <w:ind w:firstLine="4480" w:firstLineChars="1600"/>
        <w:textAlignment w:val="auto"/>
        <w:rPr>
          <w:rFonts w:ascii="仿宋" w:hAnsi="仿宋" w:eastAsia="仿宋"/>
          <w:sz w:val="28"/>
          <w:szCs w:val="28"/>
        </w:rPr>
      </w:pPr>
    </w:p>
    <w:p>
      <w:pPr>
        <w:keepNext w:val="0"/>
        <w:keepLines w:val="0"/>
        <w:pageBreakBefore w:val="0"/>
        <w:widowControl/>
        <w:kinsoku/>
        <w:wordWrap/>
        <w:overflowPunct/>
        <w:topLinePunct w:val="0"/>
        <w:autoSpaceDE/>
        <w:autoSpaceDN/>
        <w:bidi w:val="0"/>
        <w:adjustRightInd w:val="0"/>
        <w:snapToGrid w:val="0"/>
        <w:spacing w:line="240" w:lineRule="auto"/>
        <w:ind w:firstLine="4480" w:firstLineChars="1600"/>
        <w:textAlignment w:val="auto"/>
        <w:rPr>
          <w:rFonts w:ascii="仿宋" w:hAnsi="仿宋" w:eastAsia="仿宋"/>
          <w:sz w:val="28"/>
          <w:szCs w:val="28"/>
        </w:rPr>
      </w:pPr>
    </w:p>
    <w:p>
      <w:pPr>
        <w:keepNext w:val="0"/>
        <w:keepLines w:val="0"/>
        <w:pageBreakBefore w:val="0"/>
        <w:widowControl/>
        <w:kinsoku/>
        <w:wordWrap/>
        <w:overflowPunct/>
        <w:topLinePunct w:val="0"/>
        <w:autoSpaceDE/>
        <w:autoSpaceDN/>
        <w:bidi w:val="0"/>
        <w:adjustRightInd w:val="0"/>
        <w:snapToGrid w:val="0"/>
        <w:spacing w:line="240" w:lineRule="auto"/>
        <w:jc w:val="righ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成都市教育科学研究院</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lang w:val="en-US" w:eastAsia="zh-CN"/>
        </w:rPr>
        <w:t>23</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11</w:t>
      </w:r>
      <w:r>
        <w:rPr>
          <w:rFonts w:hint="eastAsia" w:ascii="方正仿宋_GBK" w:hAnsi="方正仿宋_GBK" w:eastAsia="方正仿宋_GBK" w:cs="方正仿宋_GBK"/>
          <w:sz w:val="32"/>
          <w:szCs w:val="32"/>
        </w:rPr>
        <w:t>日</w:t>
      </w:r>
    </w:p>
    <w:p>
      <w:pPr>
        <w:widowControl/>
        <w:jc w:val="left"/>
        <w:rPr>
          <w:rFonts w:hint="eastAsia" w:ascii="Times New Roman" w:hAnsi="Times New Roman" w:eastAsia="方正仿宋_GBK" w:cs="Times New Roman"/>
          <w:caps/>
          <w:kern w:val="2"/>
          <w:sz w:val="32"/>
          <w:szCs w:val="32"/>
          <w:lang w:val="en-US" w:eastAsia="zh-CN" w:bidi="ar-SA"/>
        </w:rPr>
      </w:pPr>
      <w:r>
        <w:rPr>
          <w:rFonts w:ascii="仿宋" w:hAnsi="仿宋" w:eastAsia="仿宋"/>
          <w:sz w:val="30"/>
          <w:szCs w:val="30"/>
        </w:rPr>
        <w:br w:type="page"/>
      </w:r>
      <w:r>
        <w:rPr>
          <w:rFonts w:hint="eastAsia" w:ascii="黑体" w:hAnsi="黑体" w:eastAsia="黑体"/>
          <w:sz w:val="30"/>
          <w:szCs w:val="30"/>
          <w:lang w:val="en-US" w:eastAsia="zh-CN"/>
        </w:rPr>
        <w:t>附件1</w:t>
      </w:r>
    </w:p>
    <w:p>
      <w:pPr>
        <w:widowControl/>
        <w:jc w:val="left"/>
        <w:rPr>
          <w:rFonts w:ascii="黑体" w:hAnsi="黑体" w:eastAsia="黑体"/>
          <w:sz w:val="30"/>
          <w:szCs w:val="30"/>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方正黑体_GBK" w:hAnsi="黑体" w:eastAsia="方正黑体_GBK" w:cs="Times New Roman"/>
          <w:b w:val="0"/>
          <w:bCs/>
          <w:sz w:val="44"/>
          <w:szCs w:val="44"/>
        </w:rPr>
      </w:pPr>
      <w:r>
        <w:rPr>
          <w:rFonts w:hint="eastAsia" w:ascii="方正黑体_GBK" w:hAnsi="黑体" w:eastAsia="方正黑体_GBK" w:cs="Times New Roman"/>
          <w:b w:val="0"/>
          <w:bCs/>
          <w:sz w:val="44"/>
          <w:szCs w:val="44"/>
        </w:rPr>
        <w:t>子课题参考研究方向</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仿宋" w:hAnsi="仿宋" w:eastAsia="仿宋"/>
          <w:sz w:val="30"/>
          <w:szCs w:val="30"/>
        </w:rPr>
      </w:pP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sz w:val="30"/>
          <w:szCs w:val="30"/>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sz w:val="30"/>
          <w:szCs w:val="30"/>
          <w:lang w:val="en-US" w:eastAsia="zh-CN"/>
        </w:rPr>
      </w:pPr>
      <w:r>
        <w:rPr>
          <w:rFonts w:hint="eastAsia" w:ascii="仿宋" w:hAnsi="仿宋" w:eastAsia="仿宋"/>
          <w:sz w:val="30"/>
          <w:szCs w:val="30"/>
          <w:lang w:val="en-US" w:eastAsia="zh-CN"/>
        </w:rPr>
        <w:t>1.评价工具与技术在提高教师评价素养中的应用。</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2.教师评价素养提升机制与策略。</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sz w:val="30"/>
          <w:szCs w:val="30"/>
          <w:lang w:val="en-US" w:eastAsia="zh-CN"/>
        </w:rPr>
      </w:pPr>
      <w:r>
        <w:rPr>
          <w:rFonts w:hint="eastAsia" w:ascii="仿宋" w:hAnsi="仿宋" w:eastAsia="仿宋"/>
          <w:sz w:val="30"/>
          <w:szCs w:val="30"/>
          <w:lang w:val="en-US" w:eastAsia="zh-CN"/>
        </w:rPr>
        <w:t>3.教师教学述评的制度、设计技术及应用。</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sz w:val="30"/>
          <w:szCs w:val="30"/>
          <w:lang w:val="en-US"/>
        </w:rPr>
      </w:pPr>
      <w:r>
        <w:rPr>
          <w:rFonts w:hint="eastAsia" w:ascii="仿宋" w:hAnsi="仿宋" w:eastAsia="仿宋"/>
          <w:sz w:val="30"/>
          <w:szCs w:val="30"/>
          <w:lang w:val="en-US" w:eastAsia="zh-CN"/>
        </w:rPr>
        <w:t>4.基于问题/项目的学习活动评价设计及应用。</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5.基于</w:t>
      </w:r>
      <w:r>
        <w:rPr>
          <w:rFonts w:hint="default" w:ascii="仿宋" w:hAnsi="仿宋" w:eastAsia="仿宋"/>
          <w:sz w:val="30"/>
          <w:szCs w:val="30"/>
        </w:rPr>
        <w:t>大概念/大观念</w:t>
      </w:r>
      <w:r>
        <w:rPr>
          <w:rFonts w:hint="eastAsia" w:ascii="仿宋" w:hAnsi="仿宋" w:eastAsia="仿宋"/>
          <w:sz w:val="30"/>
          <w:szCs w:val="30"/>
          <w:lang w:val="en-US" w:eastAsia="zh-CN"/>
        </w:rPr>
        <w:t>教学的评价设计及应用。</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6.</w:t>
      </w:r>
      <w:r>
        <w:rPr>
          <w:rFonts w:hint="default" w:ascii="仿宋" w:hAnsi="仿宋" w:eastAsia="仿宋"/>
          <w:sz w:val="30"/>
          <w:szCs w:val="30"/>
        </w:rPr>
        <w:t>表现性评价</w:t>
      </w:r>
      <w:r>
        <w:rPr>
          <w:rFonts w:hint="eastAsia" w:ascii="仿宋" w:hAnsi="仿宋" w:eastAsia="仿宋"/>
          <w:sz w:val="30"/>
          <w:szCs w:val="30"/>
          <w:lang w:val="en-US" w:eastAsia="zh-CN"/>
        </w:rPr>
        <w:t>目标、任务、量规的设计及其应用。</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sz w:val="30"/>
          <w:szCs w:val="30"/>
          <w:lang w:val="en-US" w:eastAsia="zh-CN"/>
        </w:rPr>
      </w:pPr>
      <w:r>
        <w:rPr>
          <w:rFonts w:hint="eastAsia" w:ascii="仿宋" w:hAnsi="仿宋" w:eastAsia="仿宋"/>
          <w:sz w:val="30"/>
          <w:szCs w:val="30"/>
          <w:lang w:val="en-US" w:eastAsia="zh-CN"/>
        </w:rPr>
        <w:t>7.形成性评价的设计技术与应用。</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8.</w:t>
      </w:r>
      <w:r>
        <w:rPr>
          <w:rFonts w:hint="default" w:ascii="仿宋" w:hAnsi="仿宋" w:eastAsia="仿宋"/>
          <w:sz w:val="30"/>
          <w:szCs w:val="30"/>
        </w:rPr>
        <w:t>学科核心</w:t>
      </w:r>
      <w:r>
        <w:rPr>
          <w:rFonts w:hint="eastAsia" w:ascii="仿宋" w:hAnsi="仿宋" w:eastAsia="仿宋"/>
          <w:sz w:val="30"/>
          <w:szCs w:val="30"/>
          <w:lang w:val="en-US" w:eastAsia="zh-CN"/>
        </w:rPr>
        <w:t>素养</w:t>
      </w:r>
      <w:r>
        <w:rPr>
          <w:rFonts w:hint="default" w:ascii="仿宋" w:hAnsi="仿宋" w:eastAsia="仿宋"/>
          <w:sz w:val="30"/>
          <w:szCs w:val="30"/>
        </w:rPr>
        <w:t>评价</w:t>
      </w:r>
      <w:r>
        <w:rPr>
          <w:rFonts w:hint="eastAsia" w:ascii="仿宋" w:hAnsi="仿宋" w:eastAsia="仿宋"/>
          <w:sz w:val="30"/>
          <w:szCs w:val="30"/>
          <w:lang w:val="en-US" w:eastAsia="zh-CN"/>
        </w:rPr>
        <w:t>体系构建（指标体系、问题情境/任务的设计、标准设计、评价应用等）。</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sz w:val="30"/>
          <w:szCs w:val="30"/>
          <w:lang w:val="en-US" w:eastAsia="zh-CN"/>
        </w:rPr>
      </w:pPr>
      <w:r>
        <w:rPr>
          <w:rFonts w:hint="eastAsia" w:ascii="仿宋" w:hAnsi="仿宋" w:eastAsia="仿宋"/>
          <w:sz w:val="30"/>
          <w:szCs w:val="30"/>
          <w:lang w:val="en-US" w:eastAsia="zh-CN"/>
        </w:rPr>
        <w:t>9.基于五育融合的</w:t>
      </w:r>
      <w:r>
        <w:rPr>
          <w:rFonts w:hint="default" w:ascii="仿宋" w:hAnsi="仿宋" w:eastAsia="仿宋"/>
          <w:sz w:val="30"/>
          <w:szCs w:val="30"/>
        </w:rPr>
        <w:t>学生综合素质评价</w:t>
      </w:r>
      <w:r>
        <w:rPr>
          <w:rFonts w:hint="eastAsia" w:ascii="仿宋" w:hAnsi="仿宋" w:eastAsia="仿宋"/>
          <w:sz w:val="30"/>
          <w:szCs w:val="30"/>
          <w:lang w:val="en-US" w:eastAsia="zh-CN"/>
        </w:rPr>
        <w:t>实践。</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ascii="仿宋" w:hAnsi="仿宋" w:eastAsia="仿宋"/>
          <w:sz w:val="30"/>
          <w:szCs w:val="30"/>
        </w:rPr>
      </w:pP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rPr>
          <w:rFonts w:ascii="仿宋" w:hAnsi="仿宋" w:eastAsia="仿宋"/>
          <w:sz w:val="30"/>
          <w:szCs w:val="30"/>
        </w:rPr>
      </w:pPr>
      <w:r>
        <w:rPr>
          <w:rFonts w:ascii="仿宋" w:hAnsi="仿宋" w:eastAsia="仿宋"/>
          <w:sz w:val="30"/>
          <w:szCs w:val="30"/>
        </w:rPr>
        <w:br w:type="page"/>
      </w:r>
    </w:p>
    <w:p>
      <w:pPr>
        <w:widowControl/>
        <w:adjustRightInd w:val="0"/>
        <w:snapToGrid w:val="0"/>
        <w:spacing w:line="360" w:lineRule="auto"/>
        <w:rPr>
          <w:rFonts w:hint="eastAsia" w:ascii="黑体" w:hAnsi="黑体" w:eastAsia="黑体"/>
          <w:sz w:val="30"/>
          <w:szCs w:val="30"/>
          <w:lang w:val="en-US" w:eastAsia="zh-CN"/>
        </w:rPr>
      </w:pPr>
      <w:r>
        <w:rPr>
          <w:rFonts w:hint="eastAsia" w:ascii="黑体" w:hAnsi="黑体" w:eastAsia="黑体"/>
          <w:sz w:val="30"/>
          <w:szCs w:val="30"/>
          <w:lang w:val="en-US" w:eastAsia="zh-CN"/>
        </w:rPr>
        <w:t>附件2</w:t>
      </w:r>
    </w:p>
    <w:p>
      <w:pPr>
        <w:widowControl/>
        <w:adjustRightInd w:val="0"/>
        <w:snapToGrid w:val="0"/>
        <w:spacing w:line="360" w:lineRule="auto"/>
        <w:rPr>
          <w:rFonts w:ascii="黑体" w:hAnsi="黑体" w:eastAsia="黑体"/>
          <w:sz w:val="30"/>
          <w:szCs w:val="30"/>
        </w:rPr>
      </w:pPr>
    </w:p>
    <w:p>
      <w:pPr>
        <w:widowControl/>
        <w:adjustRightInd w:val="0"/>
        <w:snapToGrid w:val="0"/>
        <w:spacing w:line="360" w:lineRule="auto"/>
        <w:rPr>
          <w:rFonts w:ascii="黑体" w:hAnsi="黑体" w:eastAsia="黑体"/>
          <w:sz w:val="30"/>
          <w:szCs w:val="30"/>
        </w:rPr>
      </w:pPr>
    </w:p>
    <w:p>
      <w:pPr>
        <w:pStyle w:val="15"/>
        <w:tabs>
          <w:tab w:val="left" w:pos="5400"/>
        </w:tabs>
        <w:spacing w:line="348" w:lineRule="auto"/>
        <w:ind w:firstLine="0" w:firstLineChars="0"/>
        <w:jc w:val="center"/>
        <w:rPr>
          <w:rFonts w:hint="eastAsia" w:ascii="Times New Roman" w:hAnsi="Times New Roman" w:eastAsia="方正黑体_GBK" w:cs="Times New Roman"/>
          <w:bCs/>
          <w:sz w:val="44"/>
          <w:szCs w:val="44"/>
          <w:lang w:val="en-US" w:eastAsia="zh-CN"/>
        </w:rPr>
      </w:pPr>
      <w:r>
        <w:rPr>
          <w:rFonts w:hint="eastAsia" w:ascii="Times New Roman" w:hAnsi="Times New Roman" w:eastAsia="方正黑体_GBK" w:cs="Times New Roman"/>
          <w:bCs/>
          <w:sz w:val="44"/>
          <w:szCs w:val="44"/>
          <w:lang w:val="en-US" w:eastAsia="zh-CN"/>
        </w:rPr>
        <w:t>“新时代教育评价改革背景下基础教育阶段教师评价素养提升策略研究”</w:t>
      </w:r>
    </w:p>
    <w:p>
      <w:pPr>
        <w:pStyle w:val="15"/>
        <w:tabs>
          <w:tab w:val="left" w:pos="5400"/>
        </w:tabs>
        <w:spacing w:line="348" w:lineRule="auto"/>
        <w:ind w:firstLine="0" w:firstLineChars="0"/>
        <w:jc w:val="center"/>
        <w:rPr>
          <w:rFonts w:hint="eastAsia" w:ascii="Times New Roman" w:hAnsi="Times New Roman" w:eastAsia="方正黑体_GBK" w:cs="Times New Roman"/>
          <w:bCs/>
          <w:sz w:val="44"/>
          <w:szCs w:val="44"/>
          <w:lang w:val="en-US" w:eastAsia="zh-CN"/>
        </w:rPr>
      </w:pPr>
      <w:r>
        <w:rPr>
          <w:rFonts w:hint="eastAsia" w:ascii="Times New Roman" w:hAnsi="Times New Roman" w:eastAsia="方正黑体_GBK" w:cs="Times New Roman"/>
          <w:bCs/>
          <w:sz w:val="44"/>
          <w:szCs w:val="44"/>
          <w:lang w:val="en-US" w:eastAsia="zh-CN"/>
        </w:rPr>
        <w:t>子课题申请·评审书</w:t>
      </w:r>
    </w:p>
    <w:p>
      <w:pPr>
        <w:widowControl/>
        <w:adjustRightInd w:val="0"/>
        <w:snapToGrid w:val="0"/>
        <w:spacing w:line="360" w:lineRule="auto"/>
        <w:rPr>
          <w:rFonts w:ascii="华文中宋" w:hAnsi="华文中宋" w:eastAsia="华文中宋"/>
          <w:b/>
          <w:bCs/>
          <w:sz w:val="32"/>
          <w:szCs w:val="32"/>
        </w:rPr>
      </w:pPr>
    </w:p>
    <w:p>
      <w:pPr>
        <w:rPr>
          <w:rFonts w:eastAsia="华文中宋"/>
          <w:b/>
          <w:bCs/>
          <w:kern w:val="0"/>
          <w:sz w:val="32"/>
        </w:rPr>
      </w:pPr>
    </w:p>
    <w:p>
      <w:pPr>
        <w:rPr>
          <w:rFonts w:eastAsia="华文中宋"/>
          <w:b/>
          <w:bCs/>
          <w:kern w:val="0"/>
          <w:sz w:val="32"/>
        </w:rPr>
      </w:pPr>
    </w:p>
    <w:p>
      <w:pPr>
        <w:adjustRightInd w:val="0"/>
        <w:snapToGrid w:val="0"/>
        <w:spacing w:line="360" w:lineRule="auto"/>
        <w:jc w:val="left"/>
        <w:rPr>
          <w:rFonts w:ascii="方正小标宋_GBK" w:hAnsi="方正小标宋_GBK" w:eastAsia="方正小标宋_GBK" w:cs="方正小标宋_GBK"/>
          <w:b/>
          <w:bCs/>
          <w:sz w:val="32"/>
        </w:rPr>
      </w:pPr>
      <w:r>
        <w:rPr>
          <w:rFonts w:hint="eastAsia" w:ascii="方正小标宋_GBK" w:hAnsi="方正小标宋_GBK" w:eastAsia="方正小标宋_GBK" w:cs="方正小标宋_GBK"/>
          <w:b/>
          <w:bCs/>
          <w:spacing w:val="54"/>
          <w:kern w:val="0"/>
          <w:sz w:val="32"/>
        </w:rPr>
        <w:t>子课题名</w:t>
      </w:r>
      <w:r>
        <w:rPr>
          <w:rFonts w:hint="eastAsia" w:ascii="方正小标宋_GBK" w:hAnsi="方正小标宋_GBK" w:eastAsia="方正小标宋_GBK" w:cs="方正小标宋_GBK"/>
          <w:b/>
          <w:bCs/>
          <w:spacing w:val="-1"/>
          <w:kern w:val="0"/>
          <w:sz w:val="32"/>
        </w:rPr>
        <w:t>称</w:t>
      </w:r>
      <w:r>
        <w:rPr>
          <w:rFonts w:hint="eastAsia" w:ascii="方正小标宋_GBK" w:hAnsi="方正小标宋_GBK" w:eastAsia="方正小标宋_GBK" w:cs="方正小标宋_GBK"/>
          <w:b/>
          <w:bCs/>
          <w:sz w:val="32"/>
        </w:rPr>
        <w:t>：</w:t>
      </w:r>
      <w:r>
        <w:rPr>
          <w:rFonts w:hint="eastAsia" w:ascii="方正小标宋_GBK" w:hAnsi="方正小标宋_GBK" w:eastAsia="方正小标宋_GBK" w:cs="方正小标宋_GBK"/>
          <w:b/>
          <w:bCs/>
          <w:spacing w:val="-1"/>
          <w:kern w:val="0"/>
          <w:sz w:val="32"/>
          <w:u w:val="single"/>
        </w:rPr>
        <w:t xml:space="preserve">  </w:t>
      </w:r>
      <w:r>
        <w:rPr>
          <w:rFonts w:hint="eastAsia" w:ascii="方正小标宋_GBK" w:hAnsi="方正小标宋_GBK" w:eastAsia="方正小标宋_GBK" w:cs="方正小标宋_GBK"/>
          <w:b/>
          <w:bCs/>
          <w:spacing w:val="54"/>
          <w:kern w:val="0"/>
          <w:sz w:val="32"/>
          <w:u w:val="single"/>
        </w:rPr>
        <w:t xml:space="preserve">                    </w:t>
      </w:r>
      <w:r>
        <w:rPr>
          <w:rFonts w:hint="eastAsia" w:ascii="方正小标宋_GBK" w:hAnsi="方正小标宋_GBK" w:eastAsia="方正小标宋_GBK" w:cs="方正小标宋_GBK"/>
          <w:b/>
          <w:bCs/>
          <w:spacing w:val="54"/>
          <w:kern w:val="0"/>
          <w:sz w:val="32"/>
        </w:rPr>
        <w:t xml:space="preserve"> </w:t>
      </w:r>
    </w:p>
    <w:p>
      <w:pPr>
        <w:adjustRightInd w:val="0"/>
        <w:snapToGrid w:val="0"/>
        <w:spacing w:line="360" w:lineRule="auto"/>
        <w:jc w:val="left"/>
        <w:rPr>
          <w:rFonts w:ascii="方正小标宋_GBK" w:hAnsi="方正小标宋_GBK" w:eastAsia="方正小标宋_GBK" w:cs="方正小标宋_GBK"/>
          <w:b/>
          <w:bCs/>
          <w:sz w:val="32"/>
        </w:rPr>
      </w:pPr>
      <w:r>
        <w:rPr>
          <w:rFonts w:hint="eastAsia" w:ascii="方正小标宋_GBK" w:hAnsi="方正小标宋_GBK" w:eastAsia="方正小标宋_GBK" w:cs="方正小标宋_GBK"/>
          <w:b/>
          <w:bCs/>
          <w:sz w:val="32"/>
        </w:rPr>
        <w:t>课题负责人：</w:t>
      </w:r>
      <w:r>
        <w:rPr>
          <w:rFonts w:hint="eastAsia" w:ascii="方正小标宋_GBK" w:hAnsi="方正小标宋_GBK" w:eastAsia="方正小标宋_GBK" w:cs="方正小标宋_GBK"/>
          <w:b/>
          <w:bCs/>
          <w:spacing w:val="-1"/>
          <w:kern w:val="0"/>
          <w:sz w:val="32"/>
          <w:u w:val="single"/>
        </w:rPr>
        <w:t xml:space="preserve">  </w:t>
      </w:r>
      <w:r>
        <w:rPr>
          <w:rFonts w:hint="eastAsia" w:ascii="方正小标宋_GBK" w:hAnsi="方正小标宋_GBK" w:eastAsia="方正小标宋_GBK" w:cs="方正小标宋_GBK"/>
          <w:b/>
          <w:bCs/>
          <w:spacing w:val="54"/>
          <w:kern w:val="0"/>
          <w:sz w:val="32"/>
          <w:u w:val="single"/>
        </w:rPr>
        <w:t xml:space="preserve">               </w:t>
      </w:r>
      <w:r>
        <w:rPr>
          <w:rFonts w:ascii="方正小标宋_GBK" w:hAnsi="方正小标宋_GBK" w:eastAsia="方正小标宋_GBK" w:cs="方正小标宋_GBK"/>
          <w:b/>
          <w:bCs/>
          <w:spacing w:val="54"/>
          <w:kern w:val="0"/>
          <w:sz w:val="32"/>
          <w:u w:val="single"/>
        </w:rPr>
        <w:t xml:space="preserve">  </w:t>
      </w:r>
      <w:r>
        <w:rPr>
          <w:rFonts w:hint="eastAsia" w:ascii="方正小标宋_GBK" w:hAnsi="方正小标宋_GBK" w:eastAsia="方正小标宋_GBK" w:cs="方正小标宋_GBK"/>
          <w:b/>
          <w:bCs/>
          <w:spacing w:val="54"/>
          <w:kern w:val="0"/>
          <w:sz w:val="32"/>
          <w:u w:val="single"/>
        </w:rPr>
        <w:t xml:space="preserve">     </w:t>
      </w:r>
      <w:r>
        <w:rPr>
          <w:rFonts w:hint="eastAsia" w:ascii="方正小标宋_GBK" w:hAnsi="方正小标宋_GBK" w:eastAsia="方正小标宋_GBK" w:cs="方正小标宋_GBK"/>
          <w:b/>
          <w:bCs/>
          <w:spacing w:val="54"/>
          <w:kern w:val="0"/>
          <w:sz w:val="32"/>
        </w:rPr>
        <w:t xml:space="preserve"> </w:t>
      </w:r>
    </w:p>
    <w:p>
      <w:pPr>
        <w:adjustRightInd w:val="0"/>
        <w:snapToGrid w:val="0"/>
        <w:spacing w:line="360" w:lineRule="auto"/>
        <w:jc w:val="left"/>
        <w:rPr>
          <w:rFonts w:ascii="方正小标宋_GBK" w:hAnsi="方正小标宋_GBK" w:eastAsia="方正小标宋_GBK" w:cs="方正小标宋_GBK"/>
          <w:b/>
          <w:bCs/>
          <w:sz w:val="32"/>
        </w:rPr>
      </w:pPr>
      <w:r>
        <w:rPr>
          <w:rFonts w:hint="eastAsia" w:ascii="方正小标宋_GBK" w:hAnsi="方正小标宋_GBK" w:eastAsia="方正小标宋_GBK" w:cs="方正小标宋_GBK"/>
          <w:b/>
          <w:bCs/>
          <w:spacing w:val="54"/>
          <w:kern w:val="0"/>
          <w:sz w:val="32"/>
        </w:rPr>
        <w:t>所在单位</w:t>
      </w:r>
      <w:r>
        <w:rPr>
          <w:rFonts w:hint="eastAsia" w:ascii="方正小标宋_GBK" w:hAnsi="方正小标宋_GBK" w:eastAsia="方正小标宋_GBK" w:cs="方正小标宋_GBK"/>
          <w:b/>
          <w:bCs/>
          <w:sz w:val="32"/>
        </w:rPr>
        <w:t>：</w:t>
      </w:r>
      <w:r>
        <w:rPr>
          <w:rFonts w:hint="eastAsia" w:ascii="方正小标宋_GBK" w:hAnsi="方正小标宋_GBK" w:eastAsia="方正小标宋_GBK" w:cs="方正小标宋_GBK"/>
          <w:b/>
          <w:bCs/>
          <w:spacing w:val="-1"/>
          <w:kern w:val="0"/>
          <w:sz w:val="32"/>
          <w:u w:val="single"/>
        </w:rPr>
        <w:t xml:space="preserve">  </w:t>
      </w:r>
      <w:r>
        <w:rPr>
          <w:rFonts w:hint="eastAsia" w:ascii="方正小标宋_GBK" w:hAnsi="方正小标宋_GBK" w:eastAsia="方正小标宋_GBK" w:cs="方正小标宋_GBK"/>
          <w:b/>
          <w:bCs/>
          <w:spacing w:val="54"/>
          <w:kern w:val="0"/>
          <w:sz w:val="32"/>
          <w:u w:val="single"/>
        </w:rPr>
        <w:t xml:space="preserve">                 </w:t>
      </w:r>
      <w:r>
        <w:rPr>
          <w:rFonts w:ascii="方正小标宋_GBK" w:hAnsi="方正小标宋_GBK" w:eastAsia="方正小标宋_GBK" w:cs="方正小标宋_GBK"/>
          <w:b/>
          <w:bCs/>
          <w:spacing w:val="54"/>
          <w:kern w:val="0"/>
          <w:sz w:val="32"/>
          <w:u w:val="single"/>
        </w:rPr>
        <w:t xml:space="preserve"> </w:t>
      </w:r>
      <w:r>
        <w:rPr>
          <w:rFonts w:hint="eastAsia" w:ascii="方正小标宋_GBK" w:hAnsi="方正小标宋_GBK" w:eastAsia="方正小标宋_GBK" w:cs="方正小标宋_GBK"/>
          <w:b/>
          <w:bCs/>
          <w:spacing w:val="54"/>
          <w:kern w:val="0"/>
          <w:sz w:val="32"/>
          <w:u w:val="single"/>
        </w:rPr>
        <w:t xml:space="preserve">   </w:t>
      </w:r>
      <w:r>
        <w:rPr>
          <w:rFonts w:hint="eastAsia" w:ascii="方正小标宋_GBK" w:hAnsi="方正小标宋_GBK" w:eastAsia="方正小标宋_GBK" w:cs="方正小标宋_GBK"/>
          <w:b/>
          <w:bCs/>
          <w:spacing w:val="54"/>
          <w:kern w:val="0"/>
          <w:sz w:val="32"/>
        </w:rPr>
        <w:t xml:space="preserve"> </w:t>
      </w:r>
    </w:p>
    <w:p>
      <w:pPr>
        <w:adjustRightInd w:val="0"/>
        <w:snapToGrid w:val="0"/>
        <w:spacing w:line="360" w:lineRule="auto"/>
        <w:jc w:val="left"/>
        <w:rPr>
          <w:rFonts w:ascii="方正小标宋_GBK" w:hAnsi="方正小标宋_GBK" w:eastAsia="方正小标宋_GBK" w:cs="方正小标宋_GBK"/>
          <w:b/>
          <w:bCs/>
          <w:sz w:val="32"/>
        </w:rPr>
      </w:pPr>
      <w:r>
        <w:rPr>
          <w:rFonts w:hint="eastAsia" w:ascii="方正小标宋_GBK" w:hAnsi="方正小标宋_GBK" w:eastAsia="方正小标宋_GBK" w:cs="方正小标宋_GBK"/>
          <w:b/>
          <w:bCs/>
          <w:spacing w:val="54"/>
          <w:kern w:val="0"/>
          <w:sz w:val="32"/>
        </w:rPr>
        <w:t>填表日</w:t>
      </w:r>
      <w:r>
        <w:rPr>
          <w:rFonts w:hint="eastAsia" w:ascii="方正小标宋_GBK" w:hAnsi="方正小标宋_GBK" w:eastAsia="方正小标宋_GBK" w:cs="方正小标宋_GBK"/>
          <w:b/>
          <w:bCs/>
          <w:spacing w:val="-1"/>
          <w:kern w:val="0"/>
          <w:sz w:val="32"/>
        </w:rPr>
        <w:t>期</w:t>
      </w:r>
      <w:r>
        <w:rPr>
          <w:rFonts w:hint="eastAsia" w:ascii="方正小标宋_GBK" w:hAnsi="方正小标宋_GBK" w:eastAsia="方正小标宋_GBK" w:cs="方正小标宋_GBK"/>
          <w:b/>
          <w:bCs/>
          <w:sz w:val="32"/>
        </w:rPr>
        <w:t>：</w:t>
      </w:r>
      <w:r>
        <w:rPr>
          <w:rFonts w:hint="eastAsia" w:ascii="方正小标宋_GBK" w:hAnsi="方正小标宋_GBK" w:eastAsia="方正小标宋_GBK" w:cs="方正小标宋_GBK"/>
          <w:b/>
          <w:bCs/>
          <w:spacing w:val="-1"/>
          <w:kern w:val="0"/>
          <w:sz w:val="32"/>
          <w:u w:val="single"/>
        </w:rPr>
        <w:t xml:space="preserve">  </w:t>
      </w:r>
      <w:r>
        <w:rPr>
          <w:rFonts w:hint="eastAsia" w:ascii="方正小标宋_GBK" w:hAnsi="方正小标宋_GBK" w:eastAsia="方正小标宋_GBK" w:cs="方正小标宋_GBK"/>
          <w:b/>
          <w:bCs/>
          <w:spacing w:val="54"/>
          <w:kern w:val="0"/>
          <w:sz w:val="32"/>
          <w:u w:val="single"/>
        </w:rPr>
        <w:t xml:space="preserve">                 </w:t>
      </w:r>
      <w:r>
        <w:rPr>
          <w:rFonts w:ascii="方正小标宋_GBK" w:hAnsi="方正小标宋_GBK" w:eastAsia="方正小标宋_GBK" w:cs="方正小标宋_GBK"/>
          <w:b/>
          <w:bCs/>
          <w:spacing w:val="54"/>
          <w:kern w:val="0"/>
          <w:sz w:val="32"/>
          <w:u w:val="single"/>
        </w:rPr>
        <w:t xml:space="preserve"> </w:t>
      </w:r>
      <w:r>
        <w:rPr>
          <w:rFonts w:hint="eastAsia" w:ascii="方正小标宋_GBK" w:hAnsi="方正小标宋_GBK" w:eastAsia="方正小标宋_GBK" w:cs="方正小标宋_GBK"/>
          <w:b/>
          <w:bCs/>
          <w:spacing w:val="54"/>
          <w:kern w:val="0"/>
          <w:sz w:val="32"/>
          <w:u w:val="single"/>
        </w:rPr>
        <w:t xml:space="preserve">    </w:t>
      </w:r>
      <w:r>
        <w:rPr>
          <w:rFonts w:hint="eastAsia" w:ascii="方正小标宋_GBK" w:hAnsi="方正小标宋_GBK" w:eastAsia="方正小标宋_GBK" w:cs="方正小标宋_GBK"/>
          <w:b/>
          <w:bCs/>
          <w:spacing w:val="54"/>
          <w:kern w:val="0"/>
          <w:sz w:val="32"/>
        </w:rPr>
        <w:t xml:space="preserve"> </w:t>
      </w:r>
    </w:p>
    <w:p>
      <w:pPr>
        <w:rPr>
          <w:rFonts w:eastAsia="楷体_GB2312"/>
          <w:b/>
          <w:bCs/>
          <w:sz w:val="32"/>
        </w:rPr>
      </w:pPr>
    </w:p>
    <w:p>
      <w:pPr>
        <w:rPr>
          <w:rFonts w:eastAsia="楷体_GB2312"/>
          <w:b/>
          <w:bCs/>
          <w:sz w:val="32"/>
        </w:rPr>
      </w:pPr>
    </w:p>
    <w:p>
      <w:pPr>
        <w:jc w:val="center"/>
        <w:rPr>
          <w:rFonts w:ascii="方正小标宋_GBK" w:hAnsi="方正小标宋_GBK" w:eastAsia="方正小标宋_GBK" w:cs="方正小标宋_GBK"/>
          <w:sz w:val="32"/>
        </w:rPr>
      </w:pPr>
      <w:r>
        <w:rPr>
          <w:rFonts w:hint="eastAsia" w:ascii="方正小标宋_GBK" w:hAnsi="方正小标宋_GBK" w:eastAsia="方正小标宋_GBK" w:cs="方正小标宋_GBK"/>
          <w:sz w:val="32"/>
        </w:rPr>
        <w:t>成都市教育科学研究院 制</w:t>
      </w:r>
    </w:p>
    <w:p>
      <w:pPr>
        <w:jc w:val="center"/>
        <w:rPr>
          <w:rFonts w:ascii="方正小标宋_GBK" w:hAnsi="方正小标宋_GBK" w:eastAsia="方正小标宋_GBK" w:cs="方正小标宋_GBK"/>
          <w:sz w:val="32"/>
        </w:rPr>
      </w:pPr>
      <w:r>
        <w:rPr>
          <w:rFonts w:hint="eastAsia" w:ascii="方正小标宋_GBK" w:hAnsi="方正小标宋_GBK" w:eastAsia="方正小标宋_GBK" w:cs="方正小标宋_GBK"/>
          <w:sz w:val="32"/>
        </w:rPr>
        <w:t>20</w:t>
      </w:r>
      <w:r>
        <w:rPr>
          <w:rFonts w:hint="eastAsia" w:ascii="方正小标宋_GBK" w:hAnsi="方正小标宋_GBK" w:eastAsia="方正小标宋_GBK" w:cs="方正小标宋_GBK"/>
          <w:sz w:val="32"/>
          <w:lang w:val="en-US" w:eastAsia="zh-CN"/>
        </w:rPr>
        <w:t>23</w:t>
      </w:r>
      <w:r>
        <w:rPr>
          <w:rFonts w:hint="eastAsia" w:ascii="方正小标宋_GBK" w:hAnsi="方正小标宋_GBK" w:eastAsia="方正小标宋_GBK" w:cs="方正小标宋_GBK"/>
          <w:sz w:val="32"/>
        </w:rPr>
        <w:t>年</w:t>
      </w:r>
      <w:r>
        <w:rPr>
          <w:rFonts w:hint="eastAsia" w:ascii="方正小标宋_GBK" w:hAnsi="方正小标宋_GBK" w:eastAsia="方正小标宋_GBK" w:cs="方正小标宋_GBK"/>
          <w:sz w:val="32"/>
          <w:lang w:val="en-US" w:eastAsia="zh-CN"/>
        </w:rPr>
        <w:t>9</w:t>
      </w:r>
      <w:r>
        <w:rPr>
          <w:rFonts w:hint="eastAsia" w:ascii="方正小标宋_GBK" w:hAnsi="方正小标宋_GBK" w:eastAsia="方正小标宋_GBK" w:cs="方正小标宋_GBK"/>
          <w:sz w:val="32"/>
        </w:rPr>
        <w:t>月</w:t>
      </w:r>
    </w:p>
    <w:p>
      <w:pPr>
        <w:widowControl/>
        <w:jc w:val="left"/>
        <w:rPr>
          <w:rFonts w:ascii="方正小标宋_GBK" w:hAnsi="方正小标宋_GBK" w:eastAsia="方正小标宋_GBK" w:cs="方正小标宋_GBK"/>
          <w:sz w:val="32"/>
        </w:rPr>
      </w:pPr>
      <w:r>
        <w:rPr>
          <w:rFonts w:ascii="方正小标宋_GBK" w:hAnsi="方正小标宋_GBK" w:eastAsia="方正小标宋_GBK" w:cs="方正小标宋_GBK"/>
          <w:sz w:val="32"/>
        </w:rPr>
        <w:br w:type="page"/>
      </w:r>
    </w:p>
    <w:p>
      <w:pPr>
        <w:jc w:val="center"/>
        <w:rPr>
          <w:rFonts w:ascii="华文中宋" w:hAnsi="华文中宋" w:eastAsia="华文中宋" w:cs="方正小标宋_GBK"/>
          <w:b/>
          <w:bCs/>
          <w:sz w:val="44"/>
          <w:szCs w:val="44"/>
        </w:rPr>
      </w:pPr>
    </w:p>
    <w:p>
      <w:pPr>
        <w:jc w:val="center"/>
        <w:rPr>
          <w:rFonts w:ascii="华文中宋" w:hAnsi="华文中宋" w:eastAsia="华文中宋" w:cs="方正小标宋_GBK"/>
          <w:b/>
          <w:bCs/>
          <w:sz w:val="44"/>
          <w:szCs w:val="44"/>
        </w:rPr>
      </w:pPr>
      <w:r>
        <w:rPr>
          <w:rFonts w:hint="eastAsia" w:ascii="华文中宋" w:hAnsi="华文中宋" w:eastAsia="华文中宋" w:cs="方正小标宋_GBK"/>
          <w:b/>
          <w:bCs/>
          <w:sz w:val="44"/>
          <w:szCs w:val="44"/>
        </w:rPr>
        <w:t>课题负</w:t>
      </w:r>
      <w:r>
        <w:rPr>
          <w:rFonts w:ascii="华文中宋" w:hAnsi="华文中宋" w:eastAsia="华文中宋" w:cs="方正小标宋_GBK"/>
          <w:b/>
          <w:bCs/>
          <w:sz w:val="44"/>
          <w:szCs w:val="44"/>
        </w:rPr>
        <w:t>责人承诺</w:t>
      </w:r>
      <w:r>
        <w:rPr>
          <w:rFonts w:hint="eastAsia" w:ascii="华文中宋" w:hAnsi="华文中宋" w:eastAsia="华文中宋" w:cs="方正小标宋_GBK"/>
          <w:b/>
          <w:bCs/>
          <w:sz w:val="44"/>
          <w:szCs w:val="44"/>
        </w:rPr>
        <w:t>书</w:t>
      </w:r>
    </w:p>
    <w:p>
      <w:pPr>
        <w:rPr>
          <w:rFonts w:ascii="方正小标宋_GBK" w:hAnsi="方正小标宋_GBK" w:eastAsia="方正小标宋_GBK" w:cs="方正小标宋_GBK"/>
          <w:sz w:val="32"/>
        </w:rPr>
      </w:pPr>
    </w:p>
    <w:p>
      <w:pPr>
        <w:ind w:firstLine="640" w:firstLineChars="200"/>
        <w:rPr>
          <w:rFonts w:ascii="仿宋" w:hAnsi="仿宋" w:eastAsia="仿宋" w:cs="方正小标宋_GBK"/>
          <w:sz w:val="32"/>
        </w:rPr>
      </w:pPr>
      <w:r>
        <w:rPr>
          <w:rFonts w:hint="eastAsia" w:ascii="仿宋" w:hAnsi="仿宋" w:eastAsia="仿宋" w:cs="方正小标宋_GBK"/>
          <w:sz w:val="32"/>
        </w:rPr>
        <w:t>本人自愿申报“新时代教育评价改革背景下基础教育阶段教师评价素养提升策略研究”子课题。我承诺对所填写的“新时代教育评价改革背景下基础教育阶段教师评价素养提升策略研究”子课题申报评审书（</w:t>
      </w:r>
      <w:r>
        <w:rPr>
          <w:rFonts w:ascii="仿宋" w:hAnsi="仿宋" w:eastAsia="仿宋" w:cs="方正小标宋_GBK"/>
          <w:sz w:val="32"/>
        </w:rPr>
        <w:t>以下简称《</w:t>
      </w:r>
      <w:r>
        <w:rPr>
          <w:rFonts w:hint="eastAsia" w:ascii="仿宋" w:hAnsi="仿宋" w:eastAsia="仿宋" w:cs="方正小标宋_GBK"/>
          <w:sz w:val="32"/>
        </w:rPr>
        <w:t>课题申请·</w:t>
      </w:r>
      <w:r>
        <w:rPr>
          <w:rFonts w:ascii="仿宋" w:hAnsi="仿宋" w:eastAsia="仿宋" w:cs="方正小标宋_GBK"/>
          <w:sz w:val="32"/>
        </w:rPr>
        <w:t>评审书》)所涉及各项内容的真实性负责，保证没有知识产权争议</w:t>
      </w:r>
      <w:r>
        <w:rPr>
          <w:rFonts w:hint="eastAsia" w:ascii="仿宋" w:hAnsi="仿宋" w:eastAsia="仿宋" w:cs="方正小标宋_GBK"/>
          <w:sz w:val="32"/>
        </w:rPr>
        <w:t>。</w:t>
      </w:r>
      <w:r>
        <w:rPr>
          <w:rFonts w:ascii="仿宋" w:hAnsi="仿宋" w:eastAsia="仿宋" w:cs="方正小标宋_GBK"/>
          <w:sz w:val="32"/>
        </w:rPr>
        <w:t>如果获准立项，我承诺以《课题申请·评审书》为有约束力的协议，接受</w:t>
      </w:r>
      <w:r>
        <w:rPr>
          <w:rFonts w:hint="eastAsia" w:ascii="仿宋" w:hAnsi="仿宋" w:eastAsia="仿宋" w:cs="方正小标宋_GBK"/>
          <w:sz w:val="32"/>
        </w:rPr>
        <w:t>成都市教育科学</w:t>
      </w:r>
      <w:r>
        <w:rPr>
          <w:rFonts w:ascii="仿宋" w:hAnsi="仿宋" w:eastAsia="仿宋" w:cs="方正小标宋_GBK"/>
          <w:sz w:val="32"/>
        </w:rPr>
        <w:t>研究院的管理，遵守本课题管理的有关规定，在教育教学实践中认真开展研究工作，达成研究目标，完成研究任务，取得预期研究成果</w:t>
      </w:r>
      <w:r>
        <w:rPr>
          <w:rFonts w:hint="eastAsia" w:ascii="仿宋" w:hAnsi="仿宋" w:eastAsia="仿宋" w:cs="方正小标宋_GBK"/>
          <w:sz w:val="32"/>
        </w:rPr>
        <w:t>。</w:t>
      </w:r>
    </w:p>
    <w:p>
      <w:pPr>
        <w:rPr>
          <w:rFonts w:ascii="方正小标宋_GBK" w:hAnsi="方正小标宋_GBK" w:eastAsia="方正小标宋_GBK" w:cs="方正小标宋_GBK"/>
          <w:sz w:val="32"/>
        </w:rPr>
      </w:pPr>
      <w:r>
        <w:rPr>
          <w:rFonts w:ascii="方正小标宋_GBK" w:hAnsi="方正小标宋_GBK" w:eastAsia="方正小标宋_GBK" w:cs="方正小标宋_GBK"/>
          <w:sz w:val="32"/>
        </w:rPr>
        <w:t xml:space="preserve">   </w:t>
      </w:r>
      <w:r>
        <w:rPr>
          <w:rFonts w:hint="eastAsia" w:ascii="方正小标宋_GBK" w:hAnsi="方正小标宋_GBK" w:eastAsia="方正小标宋_GBK" w:cs="方正小标宋_GBK"/>
          <w:sz w:val="32"/>
        </w:rPr>
        <w:t xml:space="preserve"> </w:t>
      </w:r>
      <w:r>
        <w:rPr>
          <w:rFonts w:hint="eastAsia" w:ascii="仿宋" w:hAnsi="仿宋" w:eastAsia="仿宋" w:cs="方正小标宋_GBK"/>
          <w:sz w:val="32"/>
        </w:rPr>
        <w:t>成都市教育科学研究院有权使用本表所有信息。</w:t>
      </w:r>
    </w:p>
    <w:p>
      <w:pPr>
        <w:rPr>
          <w:rFonts w:ascii="方正小标宋_GBK" w:hAnsi="方正小标宋_GBK" w:eastAsia="方正小标宋_GBK" w:cs="方正小标宋_GBK"/>
          <w:sz w:val="32"/>
        </w:rPr>
      </w:pPr>
    </w:p>
    <w:p>
      <w:pPr>
        <w:rPr>
          <w:rFonts w:ascii="方正小标宋_GBK" w:hAnsi="方正小标宋_GBK" w:eastAsia="方正小标宋_GBK" w:cs="方正小标宋_GBK"/>
          <w:sz w:val="32"/>
        </w:rPr>
      </w:pPr>
    </w:p>
    <w:p>
      <w:pPr>
        <w:pStyle w:val="6"/>
      </w:pPr>
    </w:p>
    <w:p>
      <w:pPr>
        <w:ind w:firstLine="4480" w:firstLineChars="1400"/>
        <w:rPr>
          <w:rFonts w:ascii="仿宋" w:hAnsi="仿宋" w:eastAsia="仿宋" w:cs="方正小标宋_GBK"/>
          <w:sz w:val="32"/>
        </w:rPr>
      </w:pPr>
      <w:r>
        <w:rPr>
          <w:rFonts w:hint="eastAsia" w:ascii="仿宋" w:hAnsi="仿宋" w:eastAsia="仿宋" w:cs="方正小标宋_GBK"/>
          <w:sz w:val="32"/>
        </w:rPr>
        <w:t>负责人（签字）</w:t>
      </w:r>
    </w:p>
    <w:p>
      <w:pPr>
        <w:rPr>
          <w:rFonts w:ascii="仿宋" w:hAnsi="仿宋" w:eastAsia="仿宋" w:cs="方正小标宋_GBK"/>
          <w:sz w:val="32"/>
        </w:rPr>
      </w:pPr>
    </w:p>
    <w:p>
      <w:pPr>
        <w:ind w:firstLine="4480" w:firstLineChars="1400"/>
        <w:rPr>
          <w:rFonts w:ascii="仿宋" w:hAnsi="仿宋" w:eastAsia="仿宋" w:cs="方正小标宋_GBK"/>
          <w:sz w:val="32"/>
        </w:rPr>
      </w:pPr>
      <w:r>
        <w:rPr>
          <w:rFonts w:hint="eastAsia" w:ascii="仿宋" w:hAnsi="仿宋" w:eastAsia="仿宋" w:cs="方正小标宋_GBK"/>
          <w:sz w:val="32"/>
        </w:rPr>
        <w:t>年</w:t>
      </w:r>
      <w:r>
        <w:rPr>
          <w:rFonts w:ascii="仿宋" w:hAnsi="仿宋" w:eastAsia="仿宋" w:cs="方正小标宋_GBK"/>
          <w:sz w:val="32"/>
        </w:rPr>
        <w:t xml:space="preserve">    月    日</w:t>
      </w:r>
    </w:p>
    <w:p>
      <w:pPr>
        <w:widowControl/>
        <w:adjustRightInd w:val="0"/>
        <w:snapToGrid w:val="0"/>
        <w:spacing w:line="360" w:lineRule="auto"/>
        <w:rPr>
          <w:rFonts w:ascii="仿宋" w:hAnsi="仿宋" w:eastAsia="仿宋"/>
          <w:b/>
          <w:bCs/>
          <w:sz w:val="32"/>
          <w:szCs w:val="32"/>
        </w:rPr>
      </w:pPr>
    </w:p>
    <w:p>
      <w:pPr>
        <w:widowControl/>
        <w:jc w:val="left"/>
        <w:rPr>
          <w:rFonts w:ascii="仿宋" w:hAnsi="仿宋" w:eastAsia="仿宋"/>
          <w:b/>
          <w:bCs/>
          <w:sz w:val="32"/>
          <w:szCs w:val="32"/>
        </w:rPr>
      </w:pPr>
      <w:r>
        <w:rPr>
          <w:rFonts w:ascii="仿宋" w:hAnsi="仿宋" w:eastAsia="仿宋"/>
          <w:b/>
          <w:bCs/>
          <w:sz w:val="32"/>
          <w:szCs w:val="32"/>
        </w:rPr>
        <w:br w:type="page"/>
      </w:r>
    </w:p>
    <w:p>
      <w:pPr>
        <w:ind w:right="150"/>
        <w:jc w:val="center"/>
        <w:rPr>
          <w:rFonts w:ascii="黑体" w:hAnsi="黑体" w:eastAsia="黑体" w:cs="方正黑体_GBK"/>
          <w:sz w:val="32"/>
          <w:szCs w:val="32"/>
        </w:rPr>
      </w:pPr>
      <w:r>
        <w:rPr>
          <w:rFonts w:hint="eastAsia" w:ascii="黑体" w:hAnsi="黑体" w:eastAsia="黑体" w:cs="方正黑体_GBK"/>
          <w:sz w:val="32"/>
          <w:szCs w:val="32"/>
        </w:rPr>
        <w:t>基本情况</w:t>
      </w:r>
    </w:p>
    <w:tbl>
      <w:tblPr>
        <w:tblStyle w:val="7"/>
        <w:tblW w:w="9776" w:type="dxa"/>
        <w:jc w:val="center"/>
        <w:tblLayout w:type="fixed"/>
        <w:tblCellMar>
          <w:top w:w="0" w:type="dxa"/>
          <w:left w:w="108" w:type="dxa"/>
          <w:bottom w:w="0" w:type="dxa"/>
          <w:right w:w="108" w:type="dxa"/>
        </w:tblCellMar>
      </w:tblPr>
      <w:tblGrid>
        <w:gridCol w:w="831"/>
        <w:gridCol w:w="765"/>
        <w:gridCol w:w="733"/>
        <w:gridCol w:w="929"/>
        <w:gridCol w:w="139"/>
        <w:gridCol w:w="791"/>
        <w:gridCol w:w="769"/>
        <w:gridCol w:w="961"/>
        <w:gridCol w:w="584"/>
        <w:gridCol w:w="819"/>
        <w:gridCol w:w="573"/>
        <w:gridCol w:w="1882"/>
      </w:tblGrid>
      <w:tr>
        <w:tblPrEx>
          <w:tblCellMar>
            <w:top w:w="0" w:type="dxa"/>
            <w:left w:w="108" w:type="dxa"/>
            <w:bottom w:w="0" w:type="dxa"/>
            <w:right w:w="108" w:type="dxa"/>
          </w:tblCellMar>
        </w:tblPrEx>
        <w:trPr>
          <w:trHeight w:val="742"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课题名称</w:t>
            </w:r>
          </w:p>
        </w:tc>
        <w:tc>
          <w:tcPr>
            <w:tcW w:w="8180" w:type="dxa"/>
            <w:gridSpan w:val="10"/>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trHeight w:val="741"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pacing w:val="60"/>
                <w:kern w:val="0"/>
                <w:sz w:val="24"/>
              </w:rPr>
              <w:t>主题</w:t>
            </w:r>
            <w:r>
              <w:rPr>
                <w:rFonts w:hint="eastAsia" w:ascii="方正大标宋简体" w:hAnsi="方正黑体_GBK" w:eastAsia="方正大标宋简体" w:cs="方正黑体_GBK"/>
                <w:bCs/>
                <w:spacing w:val="1"/>
                <w:kern w:val="0"/>
                <w:sz w:val="24"/>
              </w:rPr>
              <w:t>词</w:t>
            </w:r>
          </w:p>
        </w:tc>
        <w:tc>
          <w:tcPr>
            <w:tcW w:w="4906" w:type="dxa"/>
            <w:gridSpan w:val="7"/>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392"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研究周期</w:t>
            </w:r>
          </w:p>
        </w:tc>
        <w:tc>
          <w:tcPr>
            <w:tcW w:w="1882"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755"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pacing w:val="60"/>
                <w:kern w:val="0"/>
                <w:sz w:val="24"/>
              </w:rPr>
              <w:t>负责</w:t>
            </w:r>
            <w:r>
              <w:rPr>
                <w:rFonts w:hint="eastAsia" w:ascii="方正大标宋简体" w:hAnsi="方正黑体_GBK" w:eastAsia="方正大标宋简体" w:cs="方正黑体_GBK"/>
                <w:bCs/>
                <w:spacing w:val="1"/>
                <w:kern w:val="0"/>
                <w:sz w:val="24"/>
              </w:rPr>
              <w:t>人</w:t>
            </w: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姓    名</w:t>
            </w:r>
          </w:p>
        </w:tc>
        <w:tc>
          <w:tcPr>
            <w:tcW w:w="1801" w:type="dxa"/>
            <w:gridSpan w:val="3"/>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56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性    别</w:t>
            </w:r>
          </w:p>
        </w:tc>
        <w:tc>
          <w:tcPr>
            <w:tcW w:w="154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392"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出生年月</w:t>
            </w:r>
          </w:p>
        </w:tc>
        <w:tc>
          <w:tcPr>
            <w:tcW w:w="1882"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783"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pacing w:val="60"/>
                <w:kern w:val="0"/>
                <w:sz w:val="24"/>
              </w:rPr>
            </w:pPr>
            <w:r>
              <w:rPr>
                <w:rFonts w:hint="eastAsia" w:ascii="方正大标宋简体" w:hAnsi="方正黑体_GBK" w:eastAsia="方正大标宋简体" w:cs="方正黑体_GBK"/>
                <w:bCs/>
                <w:sz w:val="24"/>
              </w:rPr>
              <w:t>行政职务</w:t>
            </w:r>
          </w:p>
        </w:tc>
        <w:tc>
          <w:tcPr>
            <w:tcW w:w="1801" w:type="dxa"/>
            <w:gridSpan w:val="3"/>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56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专业职称</w:t>
            </w:r>
          </w:p>
        </w:tc>
        <w:tc>
          <w:tcPr>
            <w:tcW w:w="154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392"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名师称号</w:t>
            </w:r>
          </w:p>
        </w:tc>
        <w:tc>
          <w:tcPr>
            <w:tcW w:w="1882"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728"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研究专长</w:t>
            </w:r>
          </w:p>
        </w:tc>
        <w:tc>
          <w:tcPr>
            <w:tcW w:w="1801" w:type="dxa"/>
            <w:gridSpan w:val="3"/>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56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联系电话</w:t>
            </w:r>
          </w:p>
        </w:tc>
        <w:tc>
          <w:tcPr>
            <w:tcW w:w="154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392"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E-mail</w:t>
            </w:r>
          </w:p>
        </w:tc>
        <w:tc>
          <w:tcPr>
            <w:tcW w:w="1882"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741"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pacing w:val="60"/>
                <w:kern w:val="0"/>
                <w:sz w:val="24"/>
              </w:rPr>
            </w:pPr>
            <w:r>
              <w:rPr>
                <w:rFonts w:hint="eastAsia" w:ascii="方正大标宋简体" w:hAnsi="方正黑体_GBK" w:eastAsia="方正大标宋简体" w:cs="方正黑体_GBK"/>
                <w:bCs/>
                <w:spacing w:val="60"/>
                <w:kern w:val="0"/>
                <w:sz w:val="24"/>
              </w:rPr>
              <w:t>联系</w:t>
            </w:r>
            <w:r>
              <w:rPr>
                <w:rFonts w:hint="eastAsia" w:ascii="方正大标宋简体" w:hAnsi="方正黑体_GBK" w:eastAsia="方正大标宋简体" w:cs="方正黑体_GBK"/>
                <w:bCs/>
                <w:spacing w:val="1"/>
                <w:kern w:val="0"/>
                <w:sz w:val="24"/>
              </w:rPr>
              <w:t>人</w:t>
            </w: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姓    名</w:t>
            </w:r>
          </w:p>
        </w:tc>
        <w:tc>
          <w:tcPr>
            <w:tcW w:w="1801" w:type="dxa"/>
            <w:gridSpan w:val="3"/>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56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职务职称</w:t>
            </w:r>
          </w:p>
        </w:tc>
        <w:tc>
          <w:tcPr>
            <w:tcW w:w="154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392"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联系电话</w:t>
            </w:r>
          </w:p>
        </w:tc>
        <w:tc>
          <w:tcPr>
            <w:tcW w:w="1882"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769"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kern w:val="0"/>
                <w:sz w:val="24"/>
              </w:rPr>
              <w:t>地址邮</w:t>
            </w:r>
            <w:r>
              <w:rPr>
                <w:rFonts w:hint="eastAsia" w:ascii="方正大标宋简体" w:hAnsi="方正黑体_GBK" w:eastAsia="方正大标宋简体" w:cs="方正黑体_GBK"/>
                <w:bCs/>
                <w:spacing w:val="1"/>
                <w:kern w:val="0"/>
                <w:sz w:val="24"/>
              </w:rPr>
              <w:t>编</w:t>
            </w:r>
          </w:p>
        </w:tc>
        <w:tc>
          <w:tcPr>
            <w:tcW w:w="4322" w:type="dxa"/>
            <w:gridSpan w:val="6"/>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40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E-mail</w:t>
            </w:r>
          </w:p>
        </w:tc>
        <w:tc>
          <w:tcPr>
            <w:tcW w:w="245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701"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kern w:val="0"/>
                <w:sz w:val="24"/>
              </w:rPr>
            </w:pPr>
            <w:r>
              <w:rPr>
                <w:rFonts w:hint="eastAsia" w:ascii="方正大标宋简体" w:hAnsi="方正黑体_GBK" w:eastAsia="方正大标宋简体" w:cs="方正黑体_GBK"/>
                <w:bCs/>
                <w:kern w:val="0"/>
                <w:sz w:val="24"/>
              </w:rPr>
              <w:t>责任单位</w:t>
            </w:r>
          </w:p>
        </w:tc>
        <w:tc>
          <w:tcPr>
            <w:tcW w:w="8180" w:type="dxa"/>
            <w:gridSpan w:val="10"/>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666" w:hRule="exact"/>
          <w:jc w:val="center"/>
        </w:trPr>
        <w:tc>
          <w:tcPr>
            <w:tcW w:w="159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参研单位</w:t>
            </w:r>
          </w:p>
        </w:tc>
        <w:tc>
          <w:tcPr>
            <w:tcW w:w="8180" w:type="dxa"/>
            <w:gridSpan w:val="10"/>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556" w:hRule="exact"/>
          <w:jc w:val="center"/>
        </w:trPr>
        <w:tc>
          <w:tcPr>
            <w:tcW w:w="831" w:type="dxa"/>
            <w:vMerge w:val="restart"/>
            <w:tcBorders>
              <w:top w:val="nil"/>
              <w:left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主</w:t>
            </w:r>
          </w:p>
          <w:p>
            <w:pPr>
              <w:spacing w:line="300" w:lineRule="exact"/>
              <w:jc w:val="center"/>
              <w:rPr>
                <w:rFonts w:ascii="方正大标宋简体" w:hAnsi="方正黑体_GBK" w:eastAsia="方正大标宋简体" w:cs="方正黑体_GBK"/>
                <w:bCs/>
                <w:sz w:val="24"/>
              </w:rPr>
            </w:pP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要</w:t>
            </w:r>
          </w:p>
          <w:p>
            <w:pPr>
              <w:spacing w:line="300" w:lineRule="exact"/>
              <w:jc w:val="center"/>
              <w:rPr>
                <w:rFonts w:ascii="方正大标宋简体" w:hAnsi="方正黑体_GBK" w:eastAsia="方正大标宋简体" w:cs="方正黑体_GBK"/>
                <w:bCs/>
                <w:sz w:val="24"/>
              </w:rPr>
            </w:pP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研</w:t>
            </w:r>
          </w:p>
          <w:p>
            <w:pPr>
              <w:spacing w:line="300" w:lineRule="exact"/>
              <w:jc w:val="center"/>
              <w:rPr>
                <w:rFonts w:ascii="方正大标宋简体" w:hAnsi="方正黑体_GBK" w:eastAsia="方正大标宋简体" w:cs="方正黑体_GBK"/>
                <w:bCs/>
                <w:sz w:val="24"/>
              </w:rPr>
            </w:pP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究</w:t>
            </w:r>
          </w:p>
          <w:p>
            <w:pPr>
              <w:spacing w:line="300" w:lineRule="exact"/>
              <w:jc w:val="center"/>
              <w:rPr>
                <w:rFonts w:ascii="方正大标宋简体" w:hAnsi="方正黑体_GBK" w:eastAsia="方正大标宋简体" w:cs="方正黑体_GBK"/>
                <w:bCs/>
                <w:sz w:val="24"/>
              </w:rPr>
            </w:pP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人</w:t>
            </w:r>
          </w:p>
          <w:p>
            <w:pPr>
              <w:spacing w:line="300" w:lineRule="exact"/>
              <w:jc w:val="center"/>
              <w:rPr>
                <w:rFonts w:ascii="方正大标宋简体" w:hAnsi="方正黑体_GBK" w:eastAsia="方正大标宋简体" w:cs="方正黑体_GBK"/>
                <w:bCs/>
                <w:sz w:val="24"/>
              </w:rPr>
            </w:pPr>
          </w:p>
          <w:p>
            <w:pPr>
              <w:spacing w:line="300" w:lineRule="exact"/>
              <w:jc w:val="center"/>
              <w:rPr>
                <w:rFonts w:ascii="方正大标宋简体" w:hAnsi="方正黑体_GBK" w:eastAsia="方正大标宋简体" w:cs="方正黑体_GBK"/>
                <w:bCs/>
                <w:sz w:val="24"/>
              </w:rPr>
            </w:pP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员</w:t>
            </w:r>
          </w:p>
        </w:tc>
        <w:tc>
          <w:tcPr>
            <w:tcW w:w="1498"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姓名</w:t>
            </w:r>
          </w:p>
        </w:tc>
        <w:tc>
          <w:tcPr>
            <w:tcW w:w="929"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性别</w:t>
            </w:r>
          </w:p>
        </w:tc>
        <w:tc>
          <w:tcPr>
            <w:tcW w:w="9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年龄</w:t>
            </w:r>
          </w:p>
        </w:tc>
        <w:tc>
          <w:tcPr>
            <w:tcW w:w="17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职称（职务）</w:t>
            </w:r>
          </w:p>
        </w:tc>
        <w:tc>
          <w:tcPr>
            <w:tcW w:w="3858"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工作单位</w:t>
            </w:r>
          </w:p>
        </w:tc>
      </w:tr>
      <w:tr>
        <w:tblPrEx>
          <w:tblCellMar>
            <w:top w:w="0" w:type="dxa"/>
            <w:left w:w="108" w:type="dxa"/>
            <w:bottom w:w="0" w:type="dxa"/>
            <w:right w:w="108" w:type="dxa"/>
          </w:tblCellMar>
        </w:tblPrEx>
        <w:trPr>
          <w:cantSplit/>
          <w:trHeight w:val="642" w:hRule="exact"/>
          <w:jc w:val="center"/>
        </w:trPr>
        <w:tc>
          <w:tcPr>
            <w:tcW w:w="831" w:type="dxa"/>
            <w:vMerge w:val="continue"/>
            <w:tcBorders>
              <w:left w:val="single" w:color="auto" w:sz="4" w:space="0"/>
              <w:right w:val="single" w:color="auto" w:sz="4" w:space="0"/>
            </w:tcBorders>
            <w:vAlign w:val="center"/>
          </w:tcPr>
          <w:p>
            <w:pPr>
              <w:widowControl/>
              <w:spacing w:line="300" w:lineRule="exact"/>
              <w:jc w:val="center"/>
              <w:rPr>
                <w:rFonts w:ascii="方正大标宋简体" w:hAnsi="方正黑体_GBK" w:eastAsia="方正大标宋简体" w:cs="方正黑体_GBK"/>
                <w:bCs/>
                <w:sz w:val="24"/>
              </w:rPr>
            </w:pPr>
          </w:p>
        </w:tc>
        <w:tc>
          <w:tcPr>
            <w:tcW w:w="1498"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29"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7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3858"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641" w:hRule="exact"/>
          <w:jc w:val="center"/>
        </w:trPr>
        <w:tc>
          <w:tcPr>
            <w:tcW w:w="831" w:type="dxa"/>
            <w:vMerge w:val="continue"/>
            <w:tcBorders>
              <w:left w:val="single" w:color="auto" w:sz="4" w:space="0"/>
              <w:right w:val="single" w:color="auto" w:sz="4" w:space="0"/>
            </w:tcBorders>
            <w:vAlign w:val="center"/>
          </w:tcPr>
          <w:p>
            <w:pPr>
              <w:widowControl/>
              <w:spacing w:line="300" w:lineRule="exact"/>
              <w:jc w:val="center"/>
              <w:rPr>
                <w:rFonts w:ascii="方正大标宋简体" w:hAnsi="方正黑体_GBK" w:eastAsia="方正大标宋简体" w:cs="方正黑体_GBK"/>
                <w:bCs/>
                <w:sz w:val="24"/>
              </w:rPr>
            </w:pPr>
          </w:p>
        </w:tc>
        <w:tc>
          <w:tcPr>
            <w:tcW w:w="1498"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29"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7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3858"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641" w:hRule="exact"/>
          <w:jc w:val="center"/>
        </w:trPr>
        <w:tc>
          <w:tcPr>
            <w:tcW w:w="831" w:type="dxa"/>
            <w:vMerge w:val="continue"/>
            <w:tcBorders>
              <w:left w:val="single" w:color="auto" w:sz="4" w:space="0"/>
              <w:right w:val="single" w:color="auto" w:sz="4" w:space="0"/>
            </w:tcBorders>
            <w:vAlign w:val="center"/>
          </w:tcPr>
          <w:p>
            <w:pPr>
              <w:widowControl/>
              <w:spacing w:line="300" w:lineRule="exact"/>
              <w:jc w:val="center"/>
              <w:rPr>
                <w:rFonts w:ascii="方正大标宋简体" w:hAnsi="方正黑体_GBK" w:eastAsia="方正大标宋简体" w:cs="方正黑体_GBK"/>
                <w:bCs/>
                <w:sz w:val="24"/>
              </w:rPr>
            </w:pPr>
          </w:p>
        </w:tc>
        <w:tc>
          <w:tcPr>
            <w:tcW w:w="1498"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29"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7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3858"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655" w:hRule="exact"/>
          <w:jc w:val="center"/>
        </w:trPr>
        <w:tc>
          <w:tcPr>
            <w:tcW w:w="831" w:type="dxa"/>
            <w:vMerge w:val="continue"/>
            <w:tcBorders>
              <w:left w:val="single" w:color="auto" w:sz="4" w:space="0"/>
              <w:right w:val="single" w:color="auto" w:sz="4" w:space="0"/>
            </w:tcBorders>
            <w:vAlign w:val="center"/>
          </w:tcPr>
          <w:p>
            <w:pPr>
              <w:widowControl/>
              <w:spacing w:line="300" w:lineRule="exact"/>
              <w:jc w:val="center"/>
              <w:rPr>
                <w:rFonts w:ascii="方正大标宋简体" w:hAnsi="方正黑体_GBK" w:eastAsia="方正大标宋简体" w:cs="方正黑体_GBK"/>
                <w:bCs/>
                <w:sz w:val="24"/>
              </w:rPr>
            </w:pPr>
          </w:p>
        </w:tc>
        <w:tc>
          <w:tcPr>
            <w:tcW w:w="1498"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29"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7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3858"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863" w:hRule="exact"/>
          <w:jc w:val="center"/>
        </w:trPr>
        <w:tc>
          <w:tcPr>
            <w:tcW w:w="831" w:type="dxa"/>
            <w:vMerge w:val="continue"/>
            <w:tcBorders>
              <w:left w:val="single" w:color="auto" w:sz="4" w:space="0"/>
              <w:right w:val="single" w:color="auto" w:sz="4" w:space="0"/>
            </w:tcBorders>
            <w:vAlign w:val="center"/>
          </w:tcPr>
          <w:p>
            <w:pPr>
              <w:widowControl/>
              <w:spacing w:line="300" w:lineRule="exact"/>
              <w:jc w:val="center"/>
              <w:rPr>
                <w:rFonts w:ascii="方正大标宋简体" w:hAnsi="方正黑体_GBK" w:eastAsia="方正大标宋简体" w:cs="方正黑体_GBK"/>
                <w:bCs/>
                <w:sz w:val="24"/>
              </w:rPr>
            </w:pPr>
          </w:p>
        </w:tc>
        <w:tc>
          <w:tcPr>
            <w:tcW w:w="1498"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29"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7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3858"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cantSplit/>
          <w:trHeight w:val="863" w:hRule="exact"/>
          <w:jc w:val="center"/>
        </w:trPr>
        <w:tc>
          <w:tcPr>
            <w:tcW w:w="831" w:type="dxa"/>
            <w:vMerge w:val="continue"/>
            <w:tcBorders>
              <w:left w:val="single" w:color="auto" w:sz="4" w:space="0"/>
              <w:bottom w:val="single" w:color="auto" w:sz="4" w:space="0"/>
              <w:right w:val="single" w:color="auto" w:sz="4" w:space="0"/>
            </w:tcBorders>
            <w:vAlign w:val="center"/>
          </w:tcPr>
          <w:p>
            <w:pPr>
              <w:widowControl/>
              <w:spacing w:line="300" w:lineRule="exact"/>
              <w:jc w:val="center"/>
              <w:rPr>
                <w:rFonts w:ascii="方正大标宋简体" w:hAnsi="方正黑体_GBK" w:eastAsia="方正大标宋简体" w:cs="方正黑体_GBK"/>
                <w:bCs/>
                <w:sz w:val="24"/>
              </w:rPr>
            </w:pPr>
          </w:p>
        </w:tc>
        <w:tc>
          <w:tcPr>
            <w:tcW w:w="1498"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29" w:type="dxa"/>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9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173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c>
          <w:tcPr>
            <w:tcW w:w="3858"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r>
        <w:tblPrEx>
          <w:tblCellMar>
            <w:top w:w="0" w:type="dxa"/>
            <w:left w:w="108" w:type="dxa"/>
            <w:bottom w:w="0" w:type="dxa"/>
            <w:right w:w="108" w:type="dxa"/>
          </w:tblCellMar>
        </w:tblPrEx>
        <w:trPr>
          <w:trHeight w:val="1234"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备</w:t>
            </w:r>
          </w:p>
          <w:p>
            <w:pPr>
              <w:spacing w:line="300" w:lineRule="exact"/>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注</w:t>
            </w:r>
          </w:p>
        </w:tc>
        <w:tc>
          <w:tcPr>
            <w:tcW w:w="8945" w:type="dxa"/>
            <w:gridSpan w:val="11"/>
            <w:tcBorders>
              <w:top w:val="single" w:color="auto" w:sz="4" w:space="0"/>
              <w:left w:val="nil"/>
              <w:bottom w:val="single" w:color="auto" w:sz="4" w:space="0"/>
              <w:right w:val="single" w:color="auto" w:sz="4" w:space="0"/>
            </w:tcBorders>
            <w:vAlign w:val="center"/>
          </w:tcPr>
          <w:p>
            <w:pPr>
              <w:spacing w:line="300" w:lineRule="exact"/>
              <w:jc w:val="center"/>
              <w:rPr>
                <w:rFonts w:ascii="方正大标宋简体" w:hAnsi="方正黑体_GBK" w:eastAsia="方正大标宋简体" w:cs="方正黑体_GBK"/>
                <w:bCs/>
                <w:sz w:val="24"/>
              </w:rPr>
            </w:pPr>
          </w:p>
        </w:tc>
      </w:tr>
    </w:tbl>
    <w:p>
      <w:pPr>
        <w:widowControl/>
        <w:jc w:val="left"/>
        <w:rPr>
          <w:rFonts w:ascii="宋体" w:hAnsi="宋体" w:eastAsia="宋体" w:cs="方正黑体_GBK"/>
          <w:sz w:val="24"/>
          <w:szCs w:val="24"/>
        </w:rPr>
      </w:pPr>
    </w:p>
    <w:p>
      <w:pPr>
        <w:widowControl/>
        <w:jc w:val="left"/>
        <w:rPr>
          <w:rFonts w:ascii="宋体" w:hAnsi="宋体" w:eastAsia="宋体" w:cs="方正黑体_GBK"/>
          <w:sz w:val="24"/>
          <w:szCs w:val="24"/>
        </w:rPr>
      </w:pPr>
      <w:r>
        <w:rPr>
          <w:rFonts w:ascii="宋体" w:hAnsi="宋体" w:eastAsia="宋体" w:cs="方正黑体_GBK"/>
          <w:sz w:val="24"/>
          <w:szCs w:val="24"/>
        </w:rPr>
        <w:br w:type="page"/>
      </w:r>
    </w:p>
    <w:p>
      <w:pPr>
        <w:wordWrap w:val="0"/>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二、课题组负责人和主要成员近三年内取得的与本课题有关的研究成果</w:t>
      </w:r>
    </w:p>
    <w:tbl>
      <w:tblPr>
        <w:tblStyle w:val="7"/>
        <w:tblW w:w="9923" w:type="dxa"/>
        <w:jc w:val="center"/>
        <w:tblLayout w:type="fixed"/>
        <w:tblCellMar>
          <w:top w:w="0" w:type="dxa"/>
          <w:left w:w="108" w:type="dxa"/>
          <w:bottom w:w="0" w:type="dxa"/>
          <w:right w:w="108" w:type="dxa"/>
        </w:tblCellMar>
      </w:tblPr>
      <w:tblGrid>
        <w:gridCol w:w="2977"/>
        <w:gridCol w:w="1348"/>
        <w:gridCol w:w="1234"/>
        <w:gridCol w:w="2946"/>
        <w:gridCol w:w="1418"/>
      </w:tblGrid>
      <w:tr>
        <w:tblPrEx>
          <w:tblCellMar>
            <w:top w:w="0" w:type="dxa"/>
            <w:left w:w="108" w:type="dxa"/>
            <w:bottom w:w="0" w:type="dxa"/>
            <w:right w:w="108" w:type="dxa"/>
          </w:tblCellMar>
        </w:tblPrEx>
        <w:trPr>
          <w:trHeight w:val="964" w:hRule="atLeast"/>
          <w:jc w:val="center"/>
        </w:trPr>
        <w:tc>
          <w:tcPr>
            <w:tcW w:w="297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eastAsia="宋体" w:cs="方正黑体_GBK"/>
                <w:b/>
                <w:sz w:val="24"/>
              </w:rPr>
            </w:pPr>
            <w:r>
              <w:rPr>
                <w:rFonts w:hint="eastAsia" w:ascii="宋体" w:hAnsi="宋体" w:eastAsia="宋体" w:cs="方正黑体_GBK"/>
                <w:b/>
                <w:sz w:val="24"/>
              </w:rPr>
              <w:t>成果名称</w:t>
            </w:r>
          </w:p>
        </w:tc>
        <w:tc>
          <w:tcPr>
            <w:tcW w:w="1348" w:type="dxa"/>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eastAsia="宋体" w:cs="方正黑体_GBK"/>
                <w:b/>
                <w:sz w:val="24"/>
              </w:rPr>
            </w:pPr>
            <w:r>
              <w:rPr>
                <w:rFonts w:hint="eastAsia" w:ascii="宋体" w:hAnsi="宋体" w:eastAsia="宋体" w:cs="方正黑体_GBK"/>
                <w:b/>
                <w:sz w:val="24"/>
              </w:rPr>
              <w:t>著作者</w:t>
            </w:r>
          </w:p>
        </w:tc>
        <w:tc>
          <w:tcPr>
            <w:tcW w:w="1234" w:type="dxa"/>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eastAsia="宋体" w:cs="方正黑体_GBK"/>
                <w:b/>
                <w:sz w:val="24"/>
              </w:rPr>
            </w:pPr>
            <w:r>
              <w:rPr>
                <w:rFonts w:hint="eastAsia" w:ascii="宋体" w:hAnsi="宋体" w:eastAsia="宋体" w:cs="方正黑体_GBK"/>
                <w:b/>
                <w:sz w:val="24"/>
              </w:rPr>
              <w:t>成果形式</w:t>
            </w:r>
          </w:p>
        </w:tc>
        <w:tc>
          <w:tcPr>
            <w:tcW w:w="2946" w:type="dxa"/>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eastAsia="宋体" w:cs="方正黑体_GBK"/>
                <w:b/>
                <w:sz w:val="24"/>
              </w:rPr>
            </w:pPr>
            <w:r>
              <w:rPr>
                <w:rFonts w:hint="eastAsia" w:ascii="宋体" w:hAnsi="宋体" w:eastAsia="宋体" w:cs="方正黑体_GBK"/>
                <w:b/>
                <w:sz w:val="24"/>
              </w:rPr>
              <w:t>发表刊物、出版社或</w:t>
            </w:r>
          </w:p>
          <w:p>
            <w:pPr>
              <w:spacing w:line="300" w:lineRule="exact"/>
              <w:jc w:val="center"/>
              <w:rPr>
                <w:rFonts w:ascii="宋体" w:hAnsi="宋体" w:eastAsia="宋体" w:cs="方正黑体_GBK"/>
                <w:b/>
                <w:sz w:val="24"/>
              </w:rPr>
            </w:pPr>
            <w:r>
              <w:rPr>
                <w:rFonts w:hint="eastAsia" w:ascii="宋体" w:hAnsi="宋体" w:eastAsia="宋体" w:cs="方正黑体_GBK"/>
                <w:b/>
                <w:sz w:val="24"/>
              </w:rPr>
              <w:t>公开交流的学术会议名称</w:t>
            </w:r>
          </w:p>
        </w:tc>
        <w:tc>
          <w:tcPr>
            <w:tcW w:w="1418" w:type="dxa"/>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eastAsia="宋体" w:cs="方正黑体_GBK"/>
                <w:b/>
                <w:sz w:val="24"/>
              </w:rPr>
            </w:pPr>
            <w:r>
              <w:rPr>
                <w:rFonts w:hint="eastAsia" w:ascii="宋体" w:hAnsi="宋体" w:eastAsia="宋体" w:cs="方正黑体_GBK"/>
                <w:b/>
                <w:sz w:val="24"/>
              </w:rPr>
              <w:t>发表、出版或交流时间</w:t>
            </w:r>
          </w:p>
        </w:tc>
      </w:tr>
      <w:tr>
        <w:tblPrEx>
          <w:tblCellMar>
            <w:top w:w="0" w:type="dxa"/>
            <w:left w:w="108" w:type="dxa"/>
            <w:bottom w:w="0" w:type="dxa"/>
            <w:right w:w="108" w:type="dxa"/>
          </w:tblCellMar>
        </w:tblPrEx>
        <w:trPr>
          <w:trHeight w:val="680" w:hRule="exact"/>
          <w:jc w:val="center"/>
        </w:trPr>
        <w:tc>
          <w:tcPr>
            <w:tcW w:w="297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rPr>
            </w:pPr>
          </w:p>
        </w:tc>
        <w:tc>
          <w:tcPr>
            <w:tcW w:w="134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234"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2946"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41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r>
      <w:tr>
        <w:tblPrEx>
          <w:tblCellMar>
            <w:top w:w="0" w:type="dxa"/>
            <w:left w:w="108" w:type="dxa"/>
            <w:bottom w:w="0" w:type="dxa"/>
            <w:right w:w="108" w:type="dxa"/>
          </w:tblCellMar>
        </w:tblPrEx>
        <w:trPr>
          <w:trHeight w:val="680" w:hRule="exact"/>
          <w:jc w:val="center"/>
        </w:trPr>
        <w:tc>
          <w:tcPr>
            <w:tcW w:w="297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rPr>
            </w:pPr>
          </w:p>
        </w:tc>
        <w:tc>
          <w:tcPr>
            <w:tcW w:w="134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234"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2946"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41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r>
      <w:tr>
        <w:tblPrEx>
          <w:tblCellMar>
            <w:top w:w="0" w:type="dxa"/>
            <w:left w:w="108" w:type="dxa"/>
            <w:bottom w:w="0" w:type="dxa"/>
            <w:right w:w="108" w:type="dxa"/>
          </w:tblCellMar>
        </w:tblPrEx>
        <w:trPr>
          <w:trHeight w:val="680" w:hRule="exact"/>
          <w:jc w:val="center"/>
        </w:trPr>
        <w:tc>
          <w:tcPr>
            <w:tcW w:w="297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rPr>
            </w:pPr>
          </w:p>
        </w:tc>
        <w:tc>
          <w:tcPr>
            <w:tcW w:w="134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234"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2946"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41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r>
      <w:tr>
        <w:tblPrEx>
          <w:tblCellMar>
            <w:top w:w="0" w:type="dxa"/>
            <w:left w:w="108" w:type="dxa"/>
            <w:bottom w:w="0" w:type="dxa"/>
            <w:right w:w="108" w:type="dxa"/>
          </w:tblCellMar>
        </w:tblPrEx>
        <w:trPr>
          <w:trHeight w:val="680" w:hRule="exact"/>
          <w:jc w:val="center"/>
        </w:trPr>
        <w:tc>
          <w:tcPr>
            <w:tcW w:w="297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rPr>
            </w:pPr>
          </w:p>
        </w:tc>
        <w:tc>
          <w:tcPr>
            <w:tcW w:w="134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234"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2946"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41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r>
      <w:tr>
        <w:tblPrEx>
          <w:tblCellMar>
            <w:top w:w="0" w:type="dxa"/>
            <w:left w:w="108" w:type="dxa"/>
            <w:bottom w:w="0" w:type="dxa"/>
            <w:right w:w="108" w:type="dxa"/>
          </w:tblCellMar>
        </w:tblPrEx>
        <w:trPr>
          <w:trHeight w:val="680" w:hRule="exact"/>
          <w:jc w:val="center"/>
        </w:trPr>
        <w:tc>
          <w:tcPr>
            <w:tcW w:w="297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rPr>
            </w:pPr>
          </w:p>
        </w:tc>
        <w:tc>
          <w:tcPr>
            <w:tcW w:w="134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234"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2946"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41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r>
      <w:tr>
        <w:tblPrEx>
          <w:tblCellMar>
            <w:top w:w="0" w:type="dxa"/>
            <w:left w:w="108" w:type="dxa"/>
            <w:bottom w:w="0" w:type="dxa"/>
            <w:right w:w="108" w:type="dxa"/>
          </w:tblCellMar>
        </w:tblPrEx>
        <w:trPr>
          <w:trHeight w:val="680" w:hRule="exact"/>
          <w:jc w:val="center"/>
        </w:trPr>
        <w:tc>
          <w:tcPr>
            <w:tcW w:w="297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rPr>
            </w:pPr>
          </w:p>
        </w:tc>
        <w:tc>
          <w:tcPr>
            <w:tcW w:w="134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234"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2946"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c>
          <w:tcPr>
            <w:tcW w:w="1418" w:type="dxa"/>
            <w:tcBorders>
              <w:top w:val="single" w:color="auto" w:sz="4" w:space="0"/>
              <w:left w:val="nil"/>
              <w:bottom w:val="single" w:color="auto" w:sz="4" w:space="0"/>
              <w:right w:val="single" w:color="auto" w:sz="4" w:space="0"/>
            </w:tcBorders>
            <w:vAlign w:val="center"/>
          </w:tcPr>
          <w:p>
            <w:pPr>
              <w:rPr>
                <w:rFonts w:ascii="宋体" w:hAnsi="宋体" w:eastAsia="宋体"/>
                <w:sz w:val="24"/>
              </w:rPr>
            </w:pPr>
          </w:p>
        </w:tc>
      </w:tr>
    </w:tbl>
    <w:p>
      <w:pPr>
        <w:wordWrap w:val="0"/>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三、课题组负责人和主要成员近五年承担的区级及以上研究课题</w:t>
      </w:r>
    </w:p>
    <w:tbl>
      <w:tblPr>
        <w:tblStyle w:val="7"/>
        <w:tblW w:w="9781" w:type="dxa"/>
        <w:jc w:val="center"/>
        <w:tblLayout w:type="fixed"/>
        <w:tblCellMar>
          <w:top w:w="0" w:type="dxa"/>
          <w:left w:w="108" w:type="dxa"/>
          <w:bottom w:w="0" w:type="dxa"/>
          <w:right w:w="108" w:type="dxa"/>
        </w:tblCellMar>
      </w:tblPr>
      <w:tblGrid>
        <w:gridCol w:w="3402"/>
        <w:gridCol w:w="1898"/>
        <w:gridCol w:w="1423"/>
        <w:gridCol w:w="3058"/>
      </w:tblGrid>
      <w:tr>
        <w:tblPrEx>
          <w:tblCellMar>
            <w:top w:w="0" w:type="dxa"/>
            <w:left w:w="108" w:type="dxa"/>
            <w:bottom w:w="0" w:type="dxa"/>
            <w:right w:w="108" w:type="dxa"/>
          </w:tblCellMar>
        </w:tblPrEx>
        <w:trPr>
          <w:trHeight w:val="964" w:hRule="atLeast"/>
          <w:jc w:val="center"/>
        </w:trPr>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课题名称</w:t>
            </w:r>
          </w:p>
        </w:tc>
        <w:tc>
          <w:tcPr>
            <w:tcW w:w="1898" w:type="dxa"/>
            <w:tcBorders>
              <w:top w:val="single" w:color="auto" w:sz="4" w:space="0"/>
              <w:left w:val="nil"/>
              <w:bottom w:val="single" w:color="auto" w:sz="4" w:space="0"/>
              <w:right w:val="single" w:color="auto" w:sz="4" w:space="0"/>
            </w:tcBorders>
            <w:vAlign w:val="center"/>
          </w:tcPr>
          <w:p>
            <w:pPr>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批准单位</w:t>
            </w:r>
          </w:p>
        </w:tc>
        <w:tc>
          <w:tcPr>
            <w:tcW w:w="1423" w:type="dxa"/>
            <w:tcBorders>
              <w:top w:val="single" w:color="auto" w:sz="4" w:space="0"/>
              <w:left w:val="nil"/>
              <w:bottom w:val="single" w:color="auto" w:sz="4" w:space="0"/>
              <w:right w:val="single" w:color="auto" w:sz="4" w:space="0"/>
            </w:tcBorders>
            <w:vAlign w:val="center"/>
          </w:tcPr>
          <w:p>
            <w:pPr>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完成情况</w:t>
            </w:r>
          </w:p>
        </w:tc>
        <w:tc>
          <w:tcPr>
            <w:tcW w:w="3058" w:type="dxa"/>
            <w:tcBorders>
              <w:top w:val="single" w:color="auto" w:sz="4" w:space="0"/>
              <w:left w:val="nil"/>
              <w:bottom w:val="single" w:color="auto" w:sz="4" w:space="0"/>
              <w:right w:val="single" w:color="auto" w:sz="4" w:space="0"/>
            </w:tcBorders>
            <w:vAlign w:val="center"/>
          </w:tcPr>
          <w:p>
            <w:pPr>
              <w:jc w:val="center"/>
              <w:rPr>
                <w:rFonts w:ascii="方正大标宋简体" w:hAnsi="方正黑体_GBK" w:eastAsia="方正大标宋简体" w:cs="方正黑体_GBK"/>
                <w:bCs/>
                <w:sz w:val="24"/>
              </w:rPr>
            </w:pPr>
            <w:r>
              <w:rPr>
                <w:rFonts w:hint="eastAsia" w:ascii="方正大标宋简体" w:hAnsi="方正黑体_GBK" w:eastAsia="方正大标宋简体" w:cs="方正黑体_GBK"/>
                <w:bCs/>
                <w:sz w:val="24"/>
              </w:rPr>
              <w:t>推广情况</w:t>
            </w:r>
          </w:p>
        </w:tc>
      </w:tr>
      <w:tr>
        <w:tblPrEx>
          <w:tblCellMar>
            <w:top w:w="0" w:type="dxa"/>
            <w:left w:w="108" w:type="dxa"/>
            <w:bottom w:w="0" w:type="dxa"/>
            <w:right w:w="108" w:type="dxa"/>
          </w:tblCellMar>
        </w:tblPrEx>
        <w:trPr>
          <w:trHeight w:val="680" w:hRule="atLeast"/>
          <w:jc w:val="center"/>
        </w:trPr>
        <w:tc>
          <w:tcPr>
            <w:tcW w:w="3402" w:type="dxa"/>
            <w:tcBorders>
              <w:top w:val="single" w:color="auto" w:sz="4" w:space="0"/>
              <w:left w:val="single" w:color="auto" w:sz="4" w:space="0"/>
              <w:bottom w:val="single" w:color="auto" w:sz="4" w:space="0"/>
              <w:right w:val="single" w:color="auto" w:sz="4" w:space="0"/>
            </w:tcBorders>
            <w:vAlign w:val="center"/>
          </w:tcPr>
          <w:p>
            <w:pPr>
              <w:rPr>
                <w:rFonts w:ascii="方正大标宋简体" w:eastAsia="方正大标宋简体"/>
                <w:sz w:val="24"/>
              </w:rPr>
            </w:pPr>
          </w:p>
        </w:tc>
        <w:tc>
          <w:tcPr>
            <w:tcW w:w="189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1423"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305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r>
      <w:tr>
        <w:tblPrEx>
          <w:tblCellMar>
            <w:top w:w="0" w:type="dxa"/>
            <w:left w:w="108" w:type="dxa"/>
            <w:bottom w:w="0" w:type="dxa"/>
            <w:right w:w="108" w:type="dxa"/>
          </w:tblCellMar>
        </w:tblPrEx>
        <w:trPr>
          <w:trHeight w:val="680" w:hRule="atLeast"/>
          <w:jc w:val="center"/>
        </w:trPr>
        <w:tc>
          <w:tcPr>
            <w:tcW w:w="3402" w:type="dxa"/>
            <w:tcBorders>
              <w:top w:val="single" w:color="auto" w:sz="4" w:space="0"/>
              <w:left w:val="single" w:color="auto" w:sz="4" w:space="0"/>
              <w:bottom w:val="single" w:color="auto" w:sz="4" w:space="0"/>
              <w:right w:val="single" w:color="auto" w:sz="4" w:space="0"/>
            </w:tcBorders>
            <w:vAlign w:val="center"/>
          </w:tcPr>
          <w:p>
            <w:pPr>
              <w:rPr>
                <w:rFonts w:ascii="方正大标宋简体" w:eastAsia="方正大标宋简体"/>
                <w:sz w:val="24"/>
              </w:rPr>
            </w:pPr>
          </w:p>
        </w:tc>
        <w:tc>
          <w:tcPr>
            <w:tcW w:w="189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1423"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305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r>
      <w:tr>
        <w:tblPrEx>
          <w:tblCellMar>
            <w:top w:w="0" w:type="dxa"/>
            <w:left w:w="108" w:type="dxa"/>
            <w:bottom w:w="0" w:type="dxa"/>
            <w:right w:w="108" w:type="dxa"/>
          </w:tblCellMar>
        </w:tblPrEx>
        <w:trPr>
          <w:trHeight w:val="680" w:hRule="atLeast"/>
          <w:jc w:val="center"/>
        </w:trPr>
        <w:tc>
          <w:tcPr>
            <w:tcW w:w="3402" w:type="dxa"/>
            <w:tcBorders>
              <w:top w:val="single" w:color="auto" w:sz="4" w:space="0"/>
              <w:left w:val="single" w:color="auto" w:sz="4" w:space="0"/>
              <w:bottom w:val="single" w:color="auto" w:sz="4" w:space="0"/>
              <w:right w:val="single" w:color="auto" w:sz="4" w:space="0"/>
            </w:tcBorders>
            <w:vAlign w:val="center"/>
          </w:tcPr>
          <w:p>
            <w:pPr>
              <w:rPr>
                <w:rFonts w:ascii="方正大标宋简体" w:eastAsia="方正大标宋简体"/>
                <w:sz w:val="24"/>
              </w:rPr>
            </w:pPr>
          </w:p>
        </w:tc>
        <w:tc>
          <w:tcPr>
            <w:tcW w:w="189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1423"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305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r>
      <w:tr>
        <w:tblPrEx>
          <w:tblCellMar>
            <w:top w:w="0" w:type="dxa"/>
            <w:left w:w="108" w:type="dxa"/>
            <w:bottom w:w="0" w:type="dxa"/>
            <w:right w:w="108" w:type="dxa"/>
          </w:tblCellMar>
        </w:tblPrEx>
        <w:trPr>
          <w:trHeight w:val="680" w:hRule="atLeast"/>
          <w:jc w:val="center"/>
        </w:trPr>
        <w:tc>
          <w:tcPr>
            <w:tcW w:w="3402" w:type="dxa"/>
            <w:tcBorders>
              <w:top w:val="single" w:color="auto" w:sz="4" w:space="0"/>
              <w:left w:val="single" w:color="auto" w:sz="4" w:space="0"/>
              <w:bottom w:val="single" w:color="auto" w:sz="4" w:space="0"/>
              <w:right w:val="single" w:color="auto" w:sz="4" w:space="0"/>
            </w:tcBorders>
            <w:vAlign w:val="center"/>
          </w:tcPr>
          <w:p>
            <w:pPr>
              <w:rPr>
                <w:rFonts w:ascii="方正大标宋简体" w:eastAsia="方正大标宋简体"/>
                <w:sz w:val="24"/>
              </w:rPr>
            </w:pPr>
          </w:p>
        </w:tc>
        <w:tc>
          <w:tcPr>
            <w:tcW w:w="189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1423"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305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r>
      <w:tr>
        <w:tblPrEx>
          <w:tblCellMar>
            <w:top w:w="0" w:type="dxa"/>
            <w:left w:w="108" w:type="dxa"/>
            <w:bottom w:w="0" w:type="dxa"/>
            <w:right w:w="108" w:type="dxa"/>
          </w:tblCellMar>
        </w:tblPrEx>
        <w:trPr>
          <w:trHeight w:val="680" w:hRule="atLeast"/>
          <w:jc w:val="center"/>
        </w:trPr>
        <w:tc>
          <w:tcPr>
            <w:tcW w:w="3402" w:type="dxa"/>
            <w:tcBorders>
              <w:top w:val="single" w:color="auto" w:sz="4" w:space="0"/>
              <w:left w:val="single" w:color="auto" w:sz="4" w:space="0"/>
              <w:bottom w:val="single" w:color="auto" w:sz="4" w:space="0"/>
              <w:right w:val="single" w:color="auto" w:sz="4" w:space="0"/>
            </w:tcBorders>
            <w:vAlign w:val="center"/>
          </w:tcPr>
          <w:p>
            <w:pPr>
              <w:rPr>
                <w:rFonts w:ascii="方正大标宋简体" w:eastAsia="方正大标宋简体"/>
                <w:sz w:val="24"/>
              </w:rPr>
            </w:pPr>
          </w:p>
        </w:tc>
        <w:tc>
          <w:tcPr>
            <w:tcW w:w="189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1423"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c>
          <w:tcPr>
            <w:tcW w:w="3058" w:type="dxa"/>
            <w:tcBorders>
              <w:top w:val="single" w:color="auto" w:sz="4" w:space="0"/>
              <w:left w:val="nil"/>
              <w:bottom w:val="single" w:color="auto" w:sz="4" w:space="0"/>
              <w:right w:val="single" w:color="auto" w:sz="4" w:space="0"/>
            </w:tcBorders>
            <w:vAlign w:val="center"/>
          </w:tcPr>
          <w:p>
            <w:pPr>
              <w:rPr>
                <w:rFonts w:ascii="方正大标宋简体" w:eastAsia="方正大标宋简体"/>
                <w:sz w:val="24"/>
              </w:rPr>
            </w:pPr>
          </w:p>
        </w:tc>
      </w:tr>
    </w:tbl>
    <w:p>
      <w:pPr>
        <w:rPr>
          <w:sz w:val="10"/>
        </w:rPr>
      </w:pPr>
    </w:p>
    <w:p>
      <w:pPr>
        <w:widowControl/>
        <w:jc w:val="left"/>
        <w:rPr>
          <w:rFonts w:ascii="方正黑体_GBK" w:hAnsi="方正黑体_GBK" w:eastAsia="方正黑体_GBK" w:cs="方正黑体_GBK"/>
          <w:sz w:val="28"/>
          <w:szCs w:val="28"/>
        </w:rPr>
      </w:pPr>
      <w:r>
        <w:rPr>
          <w:rFonts w:ascii="方正黑体_GBK" w:hAnsi="方正黑体_GBK" w:eastAsia="方正黑体_GBK" w:cs="方正黑体_GBK"/>
          <w:sz w:val="28"/>
          <w:szCs w:val="28"/>
        </w:rPr>
        <w:br w:type="page"/>
      </w:r>
    </w:p>
    <w:p>
      <w:pPr>
        <w:wordWrap w:val="0"/>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四、课题设计论证</w:t>
      </w:r>
    </w:p>
    <w:tbl>
      <w:tblPr>
        <w:tblStyle w:val="7"/>
        <w:tblW w:w="9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1"/>
        <w:gridCol w:w="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223" w:type="dxa"/>
            <w:gridSpan w:val="2"/>
            <w:vAlign w:val="center"/>
          </w:tcPr>
          <w:p>
            <w:pPr>
              <w:spacing w:line="560" w:lineRule="exact"/>
              <w:ind w:right="25" w:rightChars="12"/>
              <w:jc w:val="center"/>
              <w:rPr>
                <w:rFonts w:ascii="方正大标宋简体" w:eastAsia="方正大标宋简体"/>
                <w:sz w:val="28"/>
              </w:rPr>
            </w:pPr>
            <w:r>
              <w:rPr>
                <w:rFonts w:hint="eastAsia" w:ascii="方正大标宋简体" w:hAnsi="方正楷体_GBK" w:eastAsia="方正大标宋简体" w:cs="方正楷体_GBK"/>
                <w:sz w:val="28"/>
                <w:szCs w:val="28"/>
              </w:rPr>
              <w:t>（一）主要问题界定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2" w:hRule="atLeast"/>
          <w:jc w:val="center"/>
        </w:trPr>
        <w:tc>
          <w:tcPr>
            <w:tcW w:w="9223" w:type="dxa"/>
            <w:gridSpan w:val="2"/>
          </w:tcPr>
          <w:p>
            <w:pPr>
              <w:spacing w:line="440" w:lineRule="exact"/>
              <w:ind w:right="25" w:rightChars="12"/>
              <w:rPr>
                <w:rFonts w:ascii="宋体" w:hAnsi="宋体" w:eastAsia="宋体" w:cs="方正仿宋_GBK"/>
                <w:b/>
                <w:bCs/>
                <w:sz w:val="24"/>
              </w:rPr>
            </w:pPr>
            <w:r>
              <w:rPr>
                <w:rFonts w:hint="eastAsia" w:ascii="宋体" w:hAnsi="宋体" w:eastAsia="宋体" w:cs="方正仿宋_GBK"/>
                <w:b/>
                <w:bCs/>
                <w:sz w:val="24"/>
              </w:rPr>
              <w:t>（核心概念界定，拟研究、解决的主要理论或实践问题）</w:t>
            </w:r>
          </w:p>
          <w:p>
            <w:pPr>
              <w:widowControl/>
              <w:shd w:val="clear" w:color="auto" w:fill="FFFFFF"/>
              <w:spacing w:line="360" w:lineRule="auto"/>
              <w:ind w:firstLine="480"/>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223" w:type="dxa"/>
            <w:gridSpan w:val="2"/>
            <w:vAlign w:val="center"/>
          </w:tcPr>
          <w:p>
            <w:pPr>
              <w:spacing w:line="560" w:lineRule="exact"/>
              <w:ind w:right="25" w:rightChars="12"/>
              <w:jc w:val="center"/>
              <w:rPr>
                <w:rFonts w:ascii="方正大标宋简体" w:eastAsia="方正大标宋简体"/>
                <w:sz w:val="28"/>
              </w:rPr>
            </w:pPr>
            <w:r>
              <w:rPr>
                <w:rFonts w:hint="eastAsia" w:ascii="方正楷体_GBK" w:hAnsi="方正楷体_GBK" w:eastAsia="方正楷体_GBK" w:cs="方正楷体_GBK"/>
                <w:sz w:val="28"/>
                <w:szCs w:val="28"/>
              </w:rPr>
              <w:br w:type="page"/>
            </w:r>
            <w:r>
              <w:rPr>
                <w:rFonts w:hint="eastAsia" w:ascii="方正大标宋简体" w:hAnsi="方正楷体_GBK" w:eastAsia="方正大标宋简体" w:cs="方正楷体_GBK"/>
                <w:sz w:val="28"/>
                <w:szCs w:val="28"/>
              </w:rPr>
              <w:t>（二）相关研究综述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5" w:hRule="atLeast"/>
          <w:jc w:val="center"/>
        </w:trPr>
        <w:tc>
          <w:tcPr>
            <w:tcW w:w="9223" w:type="dxa"/>
            <w:gridSpan w:val="2"/>
          </w:tcPr>
          <w:p>
            <w:pPr>
              <w:spacing w:line="440" w:lineRule="exact"/>
              <w:ind w:right="25" w:rightChars="12"/>
              <w:rPr>
                <w:rFonts w:ascii="宋体" w:hAnsi="宋体" w:eastAsia="宋体" w:cs="方正仿宋_GBK"/>
                <w:b/>
                <w:bCs/>
                <w:sz w:val="24"/>
              </w:rPr>
            </w:pPr>
            <w:r>
              <w:rPr>
                <w:rFonts w:hint="eastAsia" w:ascii="宋体" w:hAnsi="宋体" w:eastAsia="宋体" w:cs="方正仿宋_GBK"/>
                <w:b/>
                <w:bCs/>
                <w:sz w:val="24"/>
              </w:rPr>
              <w:t>（相关主题、内容及方法等的研究现状、特点与趋势，特别是本地或本单位根据自身实际需要借鉴和发展的理念、思路与措施）</w:t>
            </w: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trHeight w:val="581" w:hRule="atLeast"/>
          <w:jc w:val="center"/>
        </w:trPr>
        <w:tc>
          <w:tcPr>
            <w:tcW w:w="9081" w:type="dxa"/>
            <w:vAlign w:val="center"/>
          </w:tcPr>
          <w:p>
            <w:pPr>
              <w:spacing w:line="560" w:lineRule="exact"/>
              <w:ind w:right="25" w:rightChars="12"/>
              <w:jc w:val="center"/>
              <w:rPr>
                <w:rFonts w:ascii="方正大标宋简体" w:eastAsia="方正大标宋简体"/>
                <w:sz w:val="28"/>
              </w:rPr>
            </w:pPr>
            <w:r>
              <w:rPr>
                <w:rFonts w:hint="eastAsia" w:ascii="楷体_GB2312" w:eastAsia="楷体_GB2312"/>
                <w:sz w:val="28"/>
              </w:rPr>
              <w:br w:type="page"/>
            </w:r>
            <w:r>
              <w:rPr>
                <w:rFonts w:hint="eastAsia" w:ascii="方正大标宋简体" w:hAnsi="方正楷体_GBK" w:eastAsia="方正大标宋简体" w:cs="方正楷体_GBK"/>
                <w:sz w:val="28"/>
                <w:szCs w:val="28"/>
              </w:rPr>
              <w:t>（三）本研究的价值、意义和创新点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trHeight w:val="5892" w:hRule="atLeast"/>
          <w:jc w:val="center"/>
        </w:trPr>
        <w:tc>
          <w:tcPr>
            <w:tcW w:w="9081" w:type="dxa"/>
          </w:tcPr>
          <w:p>
            <w:pPr>
              <w:spacing w:line="440" w:lineRule="exact"/>
              <w:ind w:right="25" w:rightChars="12"/>
              <w:rPr>
                <w:rFonts w:ascii="宋体" w:hAnsi="宋体" w:eastAsia="宋体"/>
                <w:b/>
                <w:bCs/>
                <w:sz w:val="24"/>
              </w:rPr>
            </w:pPr>
            <w:r>
              <w:rPr>
                <w:rFonts w:hint="eastAsia" w:ascii="宋体" w:hAnsi="宋体" w:eastAsia="宋体" w:cs="方正仿宋_GBK"/>
                <w:b/>
                <w:bCs/>
                <w:sz w:val="24"/>
              </w:rPr>
              <w:t>（选题的理论及实践价值和意义，研究的创新之处）</w:t>
            </w: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trHeight w:val="581" w:hRule="atLeast"/>
          <w:jc w:val="center"/>
        </w:trPr>
        <w:tc>
          <w:tcPr>
            <w:tcW w:w="9081" w:type="dxa"/>
            <w:vAlign w:val="center"/>
          </w:tcPr>
          <w:p>
            <w:pPr>
              <w:spacing w:line="560" w:lineRule="exact"/>
              <w:ind w:right="25" w:rightChars="12"/>
              <w:jc w:val="center"/>
              <w:rPr>
                <w:rFonts w:ascii="方正大标宋简体" w:eastAsia="方正大标宋简体"/>
                <w:sz w:val="28"/>
              </w:rPr>
            </w:pPr>
            <w:r>
              <w:rPr>
                <w:rFonts w:hint="eastAsia" w:ascii="方正大标宋简体" w:hAnsi="方正楷体_GBK" w:eastAsia="方正大标宋简体" w:cs="方正楷体_GBK"/>
                <w:sz w:val="28"/>
                <w:szCs w:val="28"/>
              </w:rPr>
              <w:t>（四）本研究的目标和内容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trHeight w:val="6675" w:hRule="atLeast"/>
          <w:jc w:val="center"/>
        </w:trPr>
        <w:tc>
          <w:tcPr>
            <w:tcW w:w="9081" w:type="dxa"/>
          </w:tcPr>
          <w:p>
            <w:pPr>
              <w:spacing w:line="440" w:lineRule="exact"/>
              <w:ind w:right="25" w:rightChars="12"/>
              <w:rPr>
                <w:rFonts w:ascii="宋体" w:hAnsi="宋体" w:eastAsia="宋体"/>
                <w:b/>
                <w:bCs/>
                <w:sz w:val="24"/>
              </w:rPr>
            </w:pPr>
            <w:r>
              <w:rPr>
                <w:rFonts w:hint="eastAsia" w:ascii="宋体" w:hAnsi="宋体" w:eastAsia="宋体" w:cs="方正仿宋_GBK"/>
                <w:b/>
                <w:bCs/>
                <w:sz w:val="24"/>
              </w:rPr>
              <w:t>（本研究的基本主张，拟达成的理论或实践目标，研究的主要内容）</w:t>
            </w:r>
          </w:p>
          <w:p>
            <w:pPr>
              <w:spacing w:line="360" w:lineRule="auto"/>
              <w:ind w:firstLine="480" w:firstLineChars="200"/>
              <w:rPr>
                <w:rFonts w:ascii="仿宋" w:hAnsi="仿宋" w:eastAsia="仿宋" w:cs="仿宋"/>
                <w:bCs/>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9223" w:type="dxa"/>
            <w:gridSpan w:val="2"/>
            <w:vAlign w:val="center"/>
          </w:tcPr>
          <w:p>
            <w:pPr>
              <w:spacing w:line="560" w:lineRule="exact"/>
              <w:ind w:right="25" w:rightChars="12"/>
              <w:jc w:val="center"/>
              <w:rPr>
                <w:rFonts w:ascii="方正大标宋简体" w:eastAsia="方正大标宋简体"/>
                <w:sz w:val="28"/>
              </w:rPr>
            </w:pPr>
            <w:r>
              <w:rPr>
                <w:rFonts w:hint="eastAsia" w:ascii="楷体_GB2312" w:eastAsia="楷体_GB2312"/>
                <w:sz w:val="28"/>
              </w:rPr>
              <w:br w:type="page"/>
            </w:r>
            <w:r>
              <w:rPr>
                <w:rFonts w:hint="eastAsia" w:ascii="方正大标宋简体" w:hAnsi="方正楷体_GBK" w:eastAsia="方正大标宋简体" w:cs="方正楷体_GBK"/>
                <w:sz w:val="28"/>
                <w:szCs w:val="28"/>
              </w:rPr>
              <w:t>（五）本研究的思路和方法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8" w:hRule="atLeast"/>
          <w:jc w:val="center"/>
        </w:trPr>
        <w:tc>
          <w:tcPr>
            <w:tcW w:w="9223" w:type="dxa"/>
            <w:gridSpan w:val="2"/>
          </w:tcPr>
          <w:p>
            <w:pPr>
              <w:spacing w:line="440" w:lineRule="exact"/>
              <w:ind w:right="25" w:rightChars="12"/>
              <w:rPr>
                <w:rFonts w:ascii="宋体" w:hAnsi="宋体" w:eastAsia="宋体" w:cs="方正仿宋_GBK"/>
                <w:b/>
                <w:bCs/>
                <w:sz w:val="24"/>
              </w:rPr>
            </w:pPr>
            <w:r>
              <w:rPr>
                <w:rFonts w:hint="eastAsia" w:ascii="宋体" w:hAnsi="宋体" w:eastAsia="宋体" w:cs="方正仿宋_GBK"/>
                <w:b/>
                <w:bCs/>
                <w:sz w:val="24"/>
              </w:rPr>
              <w:t>（研究的实施范围及样本选择，拟采取的实施路径、措施，划分的研究阶段，主要研究方法）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9223" w:type="dxa"/>
            <w:gridSpan w:val="2"/>
            <w:vAlign w:val="center"/>
          </w:tcPr>
          <w:p>
            <w:pPr>
              <w:spacing w:line="560" w:lineRule="exact"/>
              <w:ind w:right="25" w:rightChars="12"/>
              <w:jc w:val="center"/>
              <w:rPr>
                <w:rFonts w:ascii="方正大标宋简体" w:eastAsia="方正大标宋简体"/>
                <w:sz w:val="28"/>
              </w:rPr>
            </w:pPr>
            <w:r>
              <w:rPr>
                <w:rFonts w:hint="eastAsia" w:ascii="方正大标宋简体" w:hAnsi="方正楷体_GBK" w:eastAsia="方正大标宋简体" w:cs="方正楷体_GBK"/>
                <w:sz w:val="28"/>
                <w:szCs w:val="28"/>
              </w:rPr>
              <w:t>（六）预期的研究成果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3" w:hRule="atLeast"/>
          <w:jc w:val="center"/>
        </w:trPr>
        <w:tc>
          <w:tcPr>
            <w:tcW w:w="9223" w:type="dxa"/>
            <w:gridSpan w:val="2"/>
          </w:tcPr>
          <w:p>
            <w:pPr>
              <w:spacing w:line="440" w:lineRule="exact"/>
              <w:ind w:right="25" w:rightChars="12"/>
              <w:rPr>
                <w:rFonts w:ascii="宋体" w:hAnsi="宋体" w:eastAsia="宋体" w:cs="方正仿宋_GBK"/>
                <w:b/>
                <w:bCs/>
                <w:sz w:val="24"/>
              </w:rPr>
            </w:pPr>
            <w:r>
              <w:rPr>
                <w:rFonts w:hint="eastAsia" w:ascii="宋体" w:hAnsi="宋体" w:eastAsia="宋体" w:cs="方正仿宋_GBK"/>
                <w:b/>
                <w:bCs/>
                <w:sz w:val="24"/>
              </w:rPr>
              <w:t>（预期形成的研究成果名称、成果形式）</w:t>
            </w: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p>
            <w:pPr>
              <w:spacing w:line="360" w:lineRule="auto"/>
              <w:ind w:firstLine="480" w:firstLineChars="200"/>
              <w:rPr>
                <w:rFonts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9223" w:type="dxa"/>
            <w:gridSpan w:val="2"/>
          </w:tcPr>
          <w:p>
            <w:pPr>
              <w:spacing w:line="560" w:lineRule="exact"/>
              <w:ind w:right="25" w:rightChars="12"/>
              <w:jc w:val="center"/>
              <w:rPr>
                <w:rFonts w:ascii="方正大标宋简体" w:eastAsia="方正大标宋简体"/>
                <w:sz w:val="28"/>
              </w:rPr>
            </w:pPr>
            <w:r>
              <w:rPr>
                <w:rFonts w:hint="eastAsia" w:ascii="楷体_GB2312" w:eastAsia="楷体_GB2312"/>
                <w:sz w:val="28"/>
              </w:rPr>
              <w:br w:type="page"/>
            </w:r>
            <w:r>
              <w:rPr>
                <w:rFonts w:hint="eastAsia" w:ascii="方正大标宋简体" w:hAnsi="方正楷体_GBK" w:eastAsia="方正大标宋简体" w:cs="方正楷体_GBK"/>
                <w:sz w:val="28"/>
                <w:szCs w:val="28"/>
              </w:rPr>
              <w:t>（七）预期的研究效益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3" w:hRule="atLeast"/>
          <w:jc w:val="center"/>
        </w:trPr>
        <w:tc>
          <w:tcPr>
            <w:tcW w:w="9223" w:type="dxa"/>
            <w:gridSpan w:val="2"/>
          </w:tcPr>
          <w:p>
            <w:pPr>
              <w:spacing w:line="440" w:lineRule="exact"/>
              <w:ind w:right="25" w:rightChars="12"/>
              <w:rPr>
                <w:rFonts w:ascii="宋体" w:hAnsi="宋体" w:eastAsia="宋体"/>
                <w:b/>
                <w:bCs/>
                <w:sz w:val="24"/>
              </w:rPr>
            </w:pPr>
            <w:r>
              <w:rPr>
                <w:rFonts w:hint="eastAsia" w:ascii="宋体" w:hAnsi="宋体" w:eastAsia="宋体" w:cs="方正仿宋_GBK"/>
                <w:b/>
                <w:bCs/>
                <w:sz w:val="24"/>
              </w:rPr>
              <w:t>（拟在学生成长、教师发展、学校发展、教育改革以及社会发展等方面产生的效益）</w:t>
            </w: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p>
            <w:pPr>
              <w:spacing w:line="440" w:lineRule="exact"/>
              <w:ind w:right="25" w:rightChars="12" w:firstLine="480" w:firstLineChars="20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223" w:type="dxa"/>
            <w:gridSpan w:val="2"/>
            <w:vAlign w:val="center"/>
          </w:tcPr>
          <w:p>
            <w:pPr>
              <w:spacing w:line="560" w:lineRule="exact"/>
              <w:ind w:right="25" w:rightChars="12"/>
              <w:jc w:val="center"/>
              <w:rPr>
                <w:rFonts w:ascii="方正大标宋简体" w:eastAsia="方正大标宋简体"/>
                <w:sz w:val="28"/>
              </w:rPr>
            </w:pPr>
            <w:r>
              <w:rPr>
                <w:rFonts w:hint="eastAsia" w:ascii="方正大标宋简体" w:hAnsi="方正楷体_GBK" w:eastAsia="方正大标宋简体" w:cs="方正楷体_GBK"/>
                <w:sz w:val="28"/>
                <w:szCs w:val="28"/>
              </w:rPr>
              <w:t>（八）参考文献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2" w:hRule="atLeast"/>
          <w:jc w:val="center"/>
        </w:trPr>
        <w:tc>
          <w:tcPr>
            <w:tcW w:w="9223" w:type="dxa"/>
            <w:gridSpan w:val="2"/>
          </w:tcPr>
          <w:p>
            <w:pPr>
              <w:spacing w:line="440" w:lineRule="exact"/>
              <w:ind w:right="25" w:rightChars="12"/>
              <w:rPr>
                <w:rFonts w:ascii="宋体" w:hAnsi="宋体" w:eastAsia="宋体" w:cs="方正仿宋_GBK"/>
                <w:b/>
                <w:bCs/>
                <w:sz w:val="24"/>
              </w:rPr>
            </w:pPr>
            <w:r>
              <w:rPr>
                <w:rFonts w:hint="eastAsia" w:ascii="宋体" w:hAnsi="宋体" w:eastAsia="宋体" w:cs="方正仿宋_GBK"/>
                <w:b/>
                <w:bCs/>
                <w:sz w:val="24"/>
              </w:rPr>
              <w:t>（本研究论证的参考文献，包括著作人、文献名称、发表刊物或出版社名称、发表或出版时间，限填10个）</w:t>
            </w: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p>
            <w:pPr>
              <w:pStyle w:val="2"/>
              <w:shd w:val="clear" w:color="auto" w:fill="FFFFFF"/>
              <w:spacing w:after="0" w:line="440" w:lineRule="exact"/>
              <w:ind w:left="360"/>
              <w:jc w:val="both"/>
            </w:pPr>
          </w:p>
        </w:tc>
      </w:tr>
    </w:tbl>
    <w:p>
      <w:pPr>
        <w:spacing w:line="560" w:lineRule="exact"/>
        <w:ind w:right="25" w:rightChars="12"/>
        <w:rPr>
          <w:rFonts w:ascii="仿宋_GB2312" w:eastAsia="仿宋_GB2312"/>
          <w:sz w:val="28"/>
        </w:rPr>
      </w:pPr>
      <w:r>
        <w:rPr>
          <w:rFonts w:ascii="仿宋_GB2312" w:eastAsia="仿宋_GB2312"/>
          <w:sz w:val="28"/>
        </w:rPr>
        <w:br w:type="page"/>
      </w:r>
      <w:r>
        <w:rPr>
          <w:rFonts w:hint="eastAsia" w:ascii="方正黑体_GBK" w:hAnsi="方正黑体_GBK" w:eastAsia="方正黑体_GBK" w:cs="方正黑体_GBK"/>
          <w:sz w:val="28"/>
          <w:szCs w:val="28"/>
        </w:rPr>
        <w:t>五、完成课题的保障条件</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5" w:hRule="atLeast"/>
          <w:jc w:val="center"/>
        </w:trPr>
        <w:tc>
          <w:tcPr>
            <w:tcW w:w="9639" w:type="dxa"/>
          </w:tcPr>
          <w:p>
            <w:pPr>
              <w:spacing w:line="440" w:lineRule="exact"/>
              <w:ind w:right="25" w:rightChars="12" w:firstLine="482" w:firstLineChars="200"/>
              <w:rPr>
                <w:rFonts w:ascii="宋体" w:hAnsi="宋体" w:eastAsia="宋体" w:cs="方正仿宋_GBK"/>
                <w:b/>
                <w:bCs/>
                <w:sz w:val="24"/>
              </w:rPr>
            </w:pPr>
            <w:r>
              <w:rPr>
                <w:rFonts w:hint="eastAsia" w:ascii="宋体" w:hAnsi="宋体" w:eastAsia="宋体" w:cs="方正仿宋_GBK"/>
                <w:b/>
                <w:bCs/>
                <w:sz w:val="24"/>
              </w:rPr>
              <w:t>（已有研究基础；课题组人员的学术背景、研究经验和组成结构，如职务、专业、年龄；研究工作必须的时间、物质、经费、资料等保障条件）</w:t>
            </w:r>
          </w:p>
          <w:p>
            <w:pPr>
              <w:spacing w:line="440" w:lineRule="exact"/>
              <w:ind w:right="25" w:rightChars="12" w:firstLine="480" w:firstLineChars="200"/>
              <w:rPr>
                <w:rFonts w:ascii="宋体"/>
                <w:sz w:val="24"/>
              </w:rPr>
            </w:pPr>
          </w:p>
        </w:tc>
      </w:tr>
    </w:tbl>
    <w:p>
      <w:pPr>
        <w:ind w:firstLine="560"/>
      </w:pPr>
    </w:p>
    <w:p>
      <w:pPr>
        <w:spacing w:line="560" w:lineRule="exact"/>
        <w:ind w:right="25" w:rightChars="12"/>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六、课题负责人所在单位意见</w:t>
      </w:r>
    </w:p>
    <w:tbl>
      <w:tblPr>
        <w:tblStyle w:val="7"/>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9543" w:type="dxa"/>
            <w:vAlign w:val="center"/>
          </w:tcPr>
          <w:p>
            <w:pPr>
              <w:adjustRightInd w:val="0"/>
              <w:snapToGrid w:val="0"/>
              <w:spacing w:before="156" w:beforeLines="50" w:line="360" w:lineRule="auto"/>
              <w:ind w:firstLine="241" w:firstLineChars="100"/>
              <w:rPr>
                <w:rFonts w:ascii="宋体" w:hAnsi="宋体" w:eastAsia="宋体"/>
                <w:b/>
                <w:bCs/>
                <w:sz w:val="24"/>
              </w:rPr>
            </w:pPr>
            <w:r>
              <w:rPr>
                <w:rFonts w:hint="eastAsia" w:ascii="宋体" w:hAnsi="宋体" w:eastAsia="宋体" w:cs="方正仿宋_GBK"/>
                <w:b/>
                <w:bCs/>
                <w:sz w:val="24"/>
              </w:rPr>
              <w:t>（1）申请书填写内容是否属实；（2）本单位能否提供完成本课题所需的时间和条件；（3）本单位是否同意承担本课题的管理任务和信誉保证。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0" w:hRule="atLeast"/>
          <w:jc w:val="center"/>
        </w:trPr>
        <w:tc>
          <w:tcPr>
            <w:tcW w:w="9543" w:type="dxa"/>
          </w:tcPr>
          <w:p>
            <w:pPr>
              <w:rPr>
                <w:rFonts w:eastAsia="黑体"/>
                <w:b/>
                <w:bCs/>
                <w:sz w:val="24"/>
              </w:rPr>
            </w:pPr>
          </w:p>
          <w:p>
            <w:pPr>
              <w:rPr>
                <w:rFonts w:ascii="方正黑体_GBK" w:hAnsi="方正黑体_GBK" w:eastAsia="方正黑体_GBK" w:cs="方正黑体_GBK"/>
                <w:b/>
                <w:bCs/>
                <w:sz w:val="24"/>
              </w:rPr>
            </w:pPr>
          </w:p>
          <w:p>
            <w:pPr>
              <w:rPr>
                <w:rFonts w:ascii="方正黑体_GBK" w:hAnsi="方正黑体_GBK" w:eastAsia="方正黑体_GBK" w:cs="方正黑体_GBK"/>
                <w:b/>
                <w:bCs/>
                <w:sz w:val="24"/>
              </w:rPr>
            </w:pPr>
          </w:p>
          <w:p>
            <w:pPr>
              <w:rPr>
                <w:rFonts w:ascii="方正黑体_GBK" w:hAnsi="方正黑体_GBK" w:eastAsia="方正黑体_GBK" w:cs="方正黑体_GBK"/>
                <w:b/>
                <w:bCs/>
                <w:sz w:val="24"/>
              </w:rPr>
            </w:pPr>
          </w:p>
          <w:p>
            <w:pPr>
              <w:rPr>
                <w:rFonts w:ascii="方正黑体_GBK" w:hAnsi="方正黑体_GBK" w:eastAsia="方正黑体_GBK" w:cs="方正黑体_GBK"/>
                <w:b/>
                <w:bCs/>
                <w:sz w:val="24"/>
              </w:rPr>
            </w:pPr>
          </w:p>
          <w:p>
            <w:pPr>
              <w:spacing w:line="360" w:lineRule="auto"/>
              <w:ind w:firstLine="482" w:firstLineChars="200"/>
              <w:rPr>
                <w:rFonts w:ascii="宋体" w:hAnsi="宋体" w:eastAsia="宋体" w:cs="方正黑体_GBK"/>
                <w:b/>
                <w:bCs/>
                <w:sz w:val="24"/>
              </w:rPr>
            </w:pPr>
            <w:r>
              <w:rPr>
                <w:rFonts w:hint="eastAsia" w:ascii="宋体" w:hAnsi="宋体" w:eastAsia="宋体" w:cs="方正黑体_GBK"/>
                <w:b/>
                <w:bCs/>
                <w:sz w:val="24"/>
              </w:rPr>
              <w:t>单位盖章                                  负责人签名：</w:t>
            </w:r>
          </w:p>
          <w:p>
            <w:pPr>
              <w:spacing w:line="360" w:lineRule="auto"/>
              <w:ind w:firstLine="5542" w:firstLineChars="2300"/>
              <w:rPr>
                <w:rFonts w:ascii="宋体" w:hAnsi="宋体" w:cs="宋体"/>
              </w:rPr>
            </w:pPr>
            <w:r>
              <w:rPr>
                <w:rFonts w:hint="eastAsia" w:ascii="宋体" w:hAnsi="宋体" w:eastAsia="宋体" w:cs="方正黑体_GBK"/>
                <w:b/>
                <w:bCs/>
                <w:sz w:val="24"/>
              </w:rPr>
              <w:t>年    月   日</w:t>
            </w:r>
          </w:p>
        </w:tc>
      </w:tr>
    </w:tbl>
    <w:p>
      <w:pPr>
        <w:rPr>
          <w:sz w:val="10"/>
        </w:rPr>
      </w:pPr>
    </w:p>
    <w:p>
      <w:pPr>
        <w:spacing w:line="560" w:lineRule="exact"/>
        <w:ind w:right="25" w:rightChars="12"/>
        <w:rPr>
          <w:rFonts w:ascii="黑体" w:hAnsi="黑体" w:eastAsia="黑体"/>
          <w:sz w:val="30"/>
          <w:szCs w:val="30"/>
        </w:rPr>
        <w:sectPr>
          <w:footerReference r:id="rId3" w:type="default"/>
          <w:pgSz w:w="11906" w:h="16838"/>
          <w:pgMar w:top="1440" w:right="1587" w:bottom="1440" w:left="1587" w:header="851" w:footer="992" w:gutter="0"/>
          <w:pgNumType w:fmt="numberInDash"/>
          <w:cols w:space="425" w:num="1"/>
          <w:docGrid w:type="lines" w:linePitch="312" w:charSpace="0"/>
        </w:sectPr>
      </w:pPr>
    </w:p>
    <w:p>
      <w:pPr>
        <w:widowControl/>
        <w:adjustRightInd w:val="0"/>
        <w:snapToGrid w:val="0"/>
        <w:spacing w:line="360" w:lineRule="auto"/>
        <w:rPr>
          <w:rFonts w:ascii="黑体" w:hAnsi="黑体" w:eastAsia="黑体"/>
          <w:sz w:val="30"/>
          <w:szCs w:val="30"/>
        </w:rPr>
      </w:pPr>
      <w:r>
        <w:rPr>
          <w:rFonts w:hint="eastAsia" w:ascii="黑体" w:hAnsi="黑体" w:eastAsia="黑体"/>
          <w:sz w:val="30"/>
          <w:szCs w:val="30"/>
        </w:rPr>
        <w:t>附件</w:t>
      </w:r>
      <w:r>
        <w:rPr>
          <w:rFonts w:ascii="黑体" w:hAnsi="黑体" w:eastAsia="黑体"/>
          <w:sz w:val="30"/>
          <w:szCs w:val="30"/>
        </w:rPr>
        <w:t>3</w:t>
      </w:r>
    </w:p>
    <w:p>
      <w:pPr>
        <w:widowControl/>
        <w:adjustRightInd w:val="0"/>
        <w:snapToGrid w:val="0"/>
        <w:spacing w:line="360" w:lineRule="auto"/>
        <w:jc w:val="center"/>
        <w:rPr>
          <w:rFonts w:hint="eastAsia" w:ascii="方正黑体_GBK" w:hAnsi="黑体" w:eastAsia="方正黑体_GBK" w:cs="Times New Roman"/>
          <w:b w:val="0"/>
          <w:bCs/>
          <w:sz w:val="44"/>
          <w:szCs w:val="44"/>
        </w:rPr>
      </w:pPr>
      <w:r>
        <w:rPr>
          <w:rFonts w:hint="eastAsia" w:ascii="方正黑体_GBK" w:hAnsi="黑体" w:eastAsia="方正黑体_GBK" w:cs="Times New Roman"/>
          <w:b w:val="0"/>
          <w:bCs/>
          <w:sz w:val="44"/>
          <w:szCs w:val="44"/>
        </w:rPr>
        <w:t>“新时代教育评价改革背景下基础教育阶段教师评价素养提升策略研究”</w:t>
      </w:r>
    </w:p>
    <w:p>
      <w:pPr>
        <w:widowControl/>
        <w:adjustRightInd w:val="0"/>
        <w:snapToGrid w:val="0"/>
        <w:spacing w:line="360" w:lineRule="auto"/>
        <w:jc w:val="center"/>
        <w:rPr>
          <w:rFonts w:hint="eastAsia" w:ascii="方正黑体_GBK" w:hAnsi="黑体" w:eastAsia="方正黑体_GBK" w:cs="Times New Roman"/>
          <w:b w:val="0"/>
          <w:bCs/>
          <w:sz w:val="44"/>
          <w:szCs w:val="44"/>
        </w:rPr>
      </w:pPr>
      <w:r>
        <w:rPr>
          <w:rFonts w:hint="eastAsia" w:ascii="方正黑体_GBK" w:hAnsi="黑体" w:eastAsia="方正黑体_GBK" w:cs="Times New Roman"/>
          <w:b w:val="0"/>
          <w:bCs/>
          <w:sz w:val="44"/>
          <w:szCs w:val="44"/>
        </w:rPr>
        <w:t>子课题申</w:t>
      </w:r>
      <w:r>
        <w:rPr>
          <w:rFonts w:hint="eastAsia" w:ascii="方正黑体_GBK" w:hAnsi="黑体" w:eastAsia="方正黑体_GBK" w:cs="Times New Roman"/>
          <w:b w:val="0"/>
          <w:bCs/>
          <w:sz w:val="44"/>
          <w:szCs w:val="44"/>
          <w:lang w:val="en-US" w:eastAsia="zh-CN"/>
        </w:rPr>
        <w:t>请</w:t>
      </w:r>
      <w:r>
        <w:rPr>
          <w:rFonts w:hint="eastAsia" w:ascii="方正黑体_GBK" w:hAnsi="黑体" w:eastAsia="方正黑体_GBK" w:cs="Times New Roman"/>
          <w:b w:val="0"/>
          <w:bCs/>
          <w:sz w:val="44"/>
          <w:szCs w:val="44"/>
        </w:rPr>
        <w:t>汇总表</w:t>
      </w:r>
    </w:p>
    <w:p>
      <w:pPr>
        <w:widowControl/>
        <w:jc w:val="left"/>
        <w:rPr>
          <w:rFonts w:hint="default" w:ascii="Times New Roman" w:hAnsi="Times New Roman" w:eastAsia="方正仿宋_GBK" w:cs="Times New Roman"/>
          <w:caps/>
          <w:kern w:val="2"/>
          <w:sz w:val="32"/>
          <w:szCs w:val="32"/>
          <w:lang w:val="en-US" w:eastAsia="zh-CN" w:bidi="ar-SA"/>
        </w:rPr>
      </w:pPr>
      <w:r>
        <w:rPr>
          <w:rFonts w:hint="eastAsia" w:ascii="Times New Roman" w:hAnsi="Times New Roman" w:eastAsia="方正仿宋_GBK" w:cs="Times New Roman"/>
          <w:caps/>
          <w:kern w:val="2"/>
          <w:sz w:val="32"/>
          <w:szCs w:val="32"/>
          <w:lang w:val="en-US" w:eastAsia="zh-CN" w:bidi="ar-SA"/>
        </w:rPr>
        <w:t>区（市）县（盖章）</w:t>
      </w:r>
      <w:r>
        <w:rPr>
          <w:rFonts w:hint="eastAsia" w:ascii="Times New Roman" w:hAnsi="Times New Roman" w:eastAsia="方正仿宋_GBK" w:cs="Times New Roman"/>
          <w:caps/>
          <w:kern w:val="2"/>
          <w:sz w:val="32"/>
          <w:szCs w:val="32"/>
          <w:u w:val="single"/>
          <w:lang w:val="en-US" w:eastAsia="zh-CN" w:bidi="ar-SA"/>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3481"/>
        <w:gridCol w:w="3189"/>
        <w:gridCol w:w="1971"/>
        <w:gridCol w:w="2231"/>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122" w:type="dxa"/>
            <w:vAlign w:val="center"/>
          </w:tcPr>
          <w:p>
            <w:pPr>
              <w:widowControl/>
              <w:adjustRightInd w:val="0"/>
              <w:snapToGrid w:val="0"/>
              <w:spacing w:line="400" w:lineRule="exact"/>
              <w:jc w:val="center"/>
              <w:rPr>
                <w:rFonts w:ascii="宋体" w:hAnsi="宋体" w:eastAsia="宋体"/>
                <w:b/>
                <w:bCs/>
                <w:sz w:val="24"/>
                <w:szCs w:val="24"/>
              </w:rPr>
            </w:pPr>
            <w:r>
              <w:rPr>
                <w:rFonts w:hint="eastAsia" w:ascii="宋体" w:hAnsi="宋体" w:eastAsia="宋体"/>
                <w:b/>
                <w:bCs/>
                <w:sz w:val="24"/>
                <w:szCs w:val="24"/>
              </w:rPr>
              <w:t>序号</w:t>
            </w:r>
          </w:p>
        </w:tc>
        <w:tc>
          <w:tcPr>
            <w:tcW w:w="3481" w:type="dxa"/>
            <w:vAlign w:val="center"/>
          </w:tcPr>
          <w:p>
            <w:pPr>
              <w:widowControl/>
              <w:adjustRightInd w:val="0"/>
              <w:snapToGrid w:val="0"/>
              <w:spacing w:line="400" w:lineRule="exact"/>
              <w:jc w:val="center"/>
              <w:rPr>
                <w:rFonts w:ascii="宋体" w:hAnsi="宋体" w:eastAsia="宋体"/>
                <w:b/>
                <w:bCs/>
                <w:sz w:val="24"/>
                <w:szCs w:val="24"/>
              </w:rPr>
            </w:pPr>
            <w:r>
              <w:rPr>
                <w:rFonts w:hint="eastAsia" w:ascii="宋体" w:hAnsi="宋体" w:eastAsia="宋体"/>
                <w:b/>
                <w:bCs/>
                <w:sz w:val="24"/>
                <w:szCs w:val="24"/>
              </w:rPr>
              <w:t>申报子课题名称</w:t>
            </w:r>
          </w:p>
        </w:tc>
        <w:tc>
          <w:tcPr>
            <w:tcW w:w="3189" w:type="dxa"/>
            <w:vAlign w:val="center"/>
          </w:tcPr>
          <w:p>
            <w:pPr>
              <w:widowControl/>
              <w:adjustRightInd w:val="0"/>
              <w:snapToGrid w:val="0"/>
              <w:spacing w:line="400" w:lineRule="exact"/>
              <w:jc w:val="center"/>
              <w:rPr>
                <w:rFonts w:ascii="宋体" w:hAnsi="宋体" w:eastAsia="宋体"/>
                <w:b/>
                <w:bCs/>
                <w:sz w:val="24"/>
                <w:szCs w:val="24"/>
              </w:rPr>
            </w:pPr>
            <w:r>
              <w:rPr>
                <w:rFonts w:hint="eastAsia" w:ascii="宋体" w:hAnsi="宋体" w:eastAsia="宋体"/>
                <w:b/>
                <w:bCs/>
                <w:sz w:val="24"/>
                <w:szCs w:val="24"/>
              </w:rPr>
              <w:t>申报单位名称</w:t>
            </w:r>
          </w:p>
          <w:p>
            <w:pPr>
              <w:widowControl/>
              <w:adjustRightInd w:val="0"/>
              <w:snapToGrid w:val="0"/>
              <w:spacing w:line="400" w:lineRule="exact"/>
              <w:jc w:val="center"/>
              <w:rPr>
                <w:rFonts w:ascii="宋体" w:hAnsi="宋体" w:eastAsia="宋体"/>
                <w:b/>
                <w:bCs/>
                <w:sz w:val="24"/>
                <w:szCs w:val="24"/>
              </w:rPr>
            </w:pPr>
            <w:r>
              <w:rPr>
                <w:rFonts w:hint="eastAsia" w:ascii="宋体" w:hAnsi="宋体" w:eastAsia="宋体"/>
                <w:b/>
                <w:bCs/>
                <w:sz w:val="24"/>
                <w:szCs w:val="24"/>
              </w:rPr>
              <w:t>（和单位公章一致）</w:t>
            </w:r>
          </w:p>
        </w:tc>
        <w:tc>
          <w:tcPr>
            <w:tcW w:w="1971" w:type="dxa"/>
            <w:vAlign w:val="center"/>
          </w:tcPr>
          <w:p>
            <w:pPr>
              <w:widowControl/>
              <w:adjustRightInd w:val="0"/>
              <w:snapToGrid w:val="0"/>
              <w:spacing w:line="400" w:lineRule="exact"/>
              <w:jc w:val="center"/>
              <w:rPr>
                <w:rFonts w:ascii="宋体" w:hAnsi="宋体" w:eastAsia="宋体"/>
                <w:b/>
                <w:bCs/>
                <w:sz w:val="24"/>
                <w:szCs w:val="24"/>
              </w:rPr>
            </w:pPr>
            <w:r>
              <w:rPr>
                <w:rFonts w:hint="eastAsia" w:ascii="宋体" w:hAnsi="宋体" w:eastAsia="宋体"/>
                <w:b/>
                <w:bCs/>
                <w:sz w:val="24"/>
                <w:szCs w:val="24"/>
              </w:rPr>
              <w:t>课题负责人姓名</w:t>
            </w:r>
          </w:p>
        </w:tc>
        <w:tc>
          <w:tcPr>
            <w:tcW w:w="2231" w:type="dxa"/>
            <w:vAlign w:val="center"/>
          </w:tcPr>
          <w:p>
            <w:pPr>
              <w:widowControl/>
              <w:adjustRightInd w:val="0"/>
              <w:snapToGrid w:val="0"/>
              <w:spacing w:line="400" w:lineRule="exact"/>
              <w:jc w:val="center"/>
              <w:rPr>
                <w:rFonts w:ascii="宋体" w:hAnsi="宋体" w:eastAsia="宋体"/>
                <w:b/>
                <w:bCs/>
                <w:sz w:val="24"/>
                <w:szCs w:val="24"/>
              </w:rPr>
            </w:pPr>
            <w:r>
              <w:rPr>
                <w:rFonts w:hint="eastAsia" w:ascii="宋体" w:hAnsi="宋体" w:eastAsia="宋体"/>
                <w:b/>
                <w:bCs/>
                <w:sz w:val="24"/>
                <w:szCs w:val="24"/>
              </w:rPr>
              <w:t>联系电话</w:t>
            </w:r>
          </w:p>
        </w:tc>
        <w:tc>
          <w:tcPr>
            <w:tcW w:w="1954" w:type="dxa"/>
            <w:vAlign w:val="center"/>
          </w:tcPr>
          <w:p>
            <w:pPr>
              <w:widowControl/>
              <w:adjustRightInd w:val="0"/>
              <w:snapToGrid w:val="0"/>
              <w:spacing w:line="400" w:lineRule="exact"/>
              <w:jc w:val="center"/>
              <w:rPr>
                <w:rFonts w:ascii="宋体" w:hAnsi="宋体" w:eastAsia="宋体"/>
                <w:b/>
                <w:bCs/>
                <w:sz w:val="24"/>
                <w:szCs w:val="24"/>
              </w:rPr>
            </w:pPr>
            <w:r>
              <w:rPr>
                <w:rFonts w:hint="eastAsia" w:ascii="宋体" w:hAnsi="宋体" w:eastAsia="宋体"/>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22" w:type="dxa"/>
          </w:tcPr>
          <w:p>
            <w:pPr>
              <w:widowControl/>
              <w:adjustRightInd w:val="0"/>
              <w:snapToGrid w:val="0"/>
              <w:spacing w:line="400" w:lineRule="exact"/>
              <w:rPr>
                <w:rFonts w:ascii="宋体" w:hAnsi="宋体" w:eastAsia="宋体"/>
                <w:sz w:val="24"/>
                <w:szCs w:val="24"/>
              </w:rPr>
            </w:pPr>
          </w:p>
        </w:tc>
        <w:tc>
          <w:tcPr>
            <w:tcW w:w="3481" w:type="dxa"/>
          </w:tcPr>
          <w:p>
            <w:pPr>
              <w:widowControl/>
              <w:adjustRightInd w:val="0"/>
              <w:snapToGrid w:val="0"/>
              <w:spacing w:line="400" w:lineRule="exact"/>
              <w:rPr>
                <w:rFonts w:ascii="宋体" w:hAnsi="宋体" w:eastAsia="宋体"/>
                <w:sz w:val="24"/>
                <w:szCs w:val="24"/>
              </w:rPr>
            </w:pPr>
          </w:p>
        </w:tc>
        <w:tc>
          <w:tcPr>
            <w:tcW w:w="3189" w:type="dxa"/>
          </w:tcPr>
          <w:p>
            <w:pPr>
              <w:widowControl/>
              <w:adjustRightInd w:val="0"/>
              <w:snapToGrid w:val="0"/>
              <w:spacing w:line="400" w:lineRule="exact"/>
              <w:rPr>
                <w:rFonts w:ascii="宋体" w:hAnsi="宋体" w:eastAsia="宋体"/>
                <w:sz w:val="24"/>
                <w:szCs w:val="24"/>
              </w:rPr>
            </w:pPr>
          </w:p>
        </w:tc>
        <w:tc>
          <w:tcPr>
            <w:tcW w:w="1971" w:type="dxa"/>
          </w:tcPr>
          <w:p>
            <w:pPr>
              <w:widowControl/>
              <w:adjustRightInd w:val="0"/>
              <w:snapToGrid w:val="0"/>
              <w:spacing w:line="400" w:lineRule="exact"/>
              <w:rPr>
                <w:rFonts w:ascii="宋体" w:hAnsi="宋体" w:eastAsia="宋体"/>
                <w:sz w:val="24"/>
                <w:szCs w:val="24"/>
              </w:rPr>
            </w:pPr>
          </w:p>
        </w:tc>
        <w:tc>
          <w:tcPr>
            <w:tcW w:w="2231" w:type="dxa"/>
          </w:tcPr>
          <w:p>
            <w:pPr>
              <w:widowControl/>
              <w:adjustRightInd w:val="0"/>
              <w:snapToGrid w:val="0"/>
              <w:spacing w:line="400" w:lineRule="exact"/>
              <w:rPr>
                <w:rFonts w:ascii="宋体" w:hAnsi="宋体" w:eastAsia="宋体"/>
                <w:sz w:val="24"/>
                <w:szCs w:val="24"/>
              </w:rPr>
            </w:pPr>
          </w:p>
        </w:tc>
        <w:tc>
          <w:tcPr>
            <w:tcW w:w="1954" w:type="dxa"/>
          </w:tcPr>
          <w:p>
            <w:pPr>
              <w:widowControl/>
              <w:adjustRightInd w:val="0"/>
              <w:snapToGrid w:val="0"/>
              <w:spacing w:line="40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22" w:type="dxa"/>
          </w:tcPr>
          <w:p>
            <w:pPr>
              <w:widowControl/>
              <w:adjustRightInd w:val="0"/>
              <w:snapToGrid w:val="0"/>
              <w:spacing w:line="400" w:lineRule="exact"/>
              <w:rPr>
                <w:rFonts w:ascii="宋体" w:hAnsi="宋体" w:eastAsia="宋体"/>
                <w:sz w:val="24"/>
                <w:szCs w:val="24"/>
              </w:rPr>
            </w:pPr>
          </w:p>
        </w:tc>
        <w:tc>
          <w:tcPr>
            <w:tcW w:w="3481" w:type="dxa"/>
          </w:tcPr>
          <w:p>
            <w:pPr>
              <w:widowControl/>
              <w:adjustRightInd w:val="0"/>
              <w:snapToGrid w:val="0"/>
              <w:spacing w:line="400" w:lineRule="exact"/>
              <w:rPr>
                <w:rFonts w:ascii="宋体" w:hAnsi="宋体" w:eastAsia="宋体"/>
                <w:sz w:val="24"/>
                <w:szCs w:val="24"/>
              </w:rPr>
            </w:pPr>
          </w:p>
        </w:tc>
        <w:tc>
          <w:tcPr>
            <w:tcW w:w="3189" w:type="dxa"/>
          </w:tcPr>
          <w:p>
            <w:pPr>
              <w:widowControl/>
              <w:adjustRightInd w:val="0"/>
              <w:snapToGrid w:val="0"/>
              <w:spacing w:line="400" w:lineRule="exact"/>
              <w:rPr>
                <w:rFonts w:ascii="宋体" w:hAnsi="宋体" w:eastAsia="宋体"/>
                <w:sz w:val="24"/>
                <w:szCs w:val="24"/>
              </w:rPr>
            </w:pPr>
          </w:p>
        </w:tc>
        <w:tc>
          <w:tcPr>
            <w:tcW w:w="1971" w:type="dxa"/>
          </w:tcPr>
          <w:p>
            <w:pPr>
              <w:widowControl/>
              <w:adjustRightInd w:val="0"/>
              <w:snapToGrid w:val="0"/>
              <w:spacing w:line="400" w:lineRule="exact"/>
              <w:rPr>
                <w:rFonts w:ascii="宋体" w:hAnsi="宋体" w:eastAsia="宋体"/>
                <w:sz w:val="24"/>
                <w:szCs w:val="24"/>
              </w:rPr>
            </w:pPr>
          </w:p>
        </w:tc>
        <w:tc>
          <w:tcPr>
            <w:tcW w:w="2231" w:type="dxa"/>
          </w:tcPr>
          <w:p>
            <w:pPr>
              <w:widowControl/>
              <w:adjustRightInd w:val="0"/>
              <w:snapToGrid w:val="0"/>
              <w:spacing w:line="400" w:lineRule="exact"/>
              <w:rPr>
                <w:rFonts w:ascii="宋体" w:hAnsi="宋体" w:eastAsia="宋体"/>
                <w:sz w:val="24"/>
                <w:szCs w:val="24"/>
              </w:rPr>
            </w:pPr>
          </w:p>
        </w:tc>
        <w:tc>
          <w:tcPr>
            <w:tcW w:w="1954" w:type="dxa"/>
          </w:tcPr>
          <w:p>
            <w:pPr>
              <w:widowControl/>
              <w:adjustRightInd w:val="0"/>
              <w:snapToGrid w:val="0"/>
              <w:spacing w:line="40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22" w:type="dxa"/>
          </w:tcPr>
          <w:p>
            <w:pPr>
              <w:widowControl/>
              <w:adjustRightInd w:val="0"/>
              <w:snapToGrid w:val="0"/>
              <w:spacing w:line="400" w:lineRule="exact"/>
              <w:rPr>
                <w:rFonts w:ascii="宋体" w:hAnsi="宋体" w:eastAsia="宋体"/>
                <w:sz w:val="24"/>
                <w:szCs w:val="24"/>
              </w:rPr>
            </w:pPr>
          </w:p>
        </w:tc>
        <w:tc>
          <w:tcPr>
            <w:tcW w:w="3481" w:type="dxa"/>
          </w:tcPr>
          <w:p>
            <w:pPr>
              <w:widowControl/>
              <w:adjustRightInd w:val="0"/>
              <w:snapToGrid w:val="0"/>
              <w:spacing w:line="400" w:lineRule="exact"/>
              <w:rPr>
                <w:rFonts w:ascii="宋体" w:hAnsi="宋体" w:eastAsia="宋体"/>
                <w:sz w:val="24"/>
                <w:szCs w:val="24"/>
              </w:rPr>
            </w:pPr>
          </w:p>
        </w:tc>
        <w:tc>
          <w:tcPr>
            <w:tcW w:w="3189" w:type="dxa"/>
          </w:tcPr>
          <w:p>
            <w:pPr>
              <w:widowControl/>
              <w:adjustRightInd w:val="0"/>
              <w:snapToGrid w:val="0"/>
              <w:spacing w:line="400" w:lineRule="exact"/>
              <w:rPr>
                <w:rFonts w:ascii="宋体" w:hAnsi="宋体" w:eastAsia="宋体"/>
                <w:sz w:val="24"/>
                <w:szCs w:val="24"/>
              </w:rPr>
            </w:pPr>
          </w:p>
        </w:tc>
        <w:tc>
          <w:tcPr>
            <w:tcW w:w="1971" w:type="dxa"/>
          </w:tcPr>
          <w:p>
            <w:pPr>
              <w:widowControl/>
              <w:adjustRightInd w:val="0"/>
              <w:snapToGrid w:val="0"/>
              <w:spacing w:line="400" w:lineRule="exact"/>
              <w:rPr>
                <w:rFonts w:ascii="宋体" w:hAnsi="宋体" w:eastAsia="宋体"/>
                <w:sz w:val="24"/>
                <w:szCs w:val="24"/>
              </w:rPr>
            </w:pPr>
          </w:p>
        </w:tc>
        <w:tc>
          <w:tcPr>
            <w:tcW w:w="2231" w:type="dxa"/>
          </w:tcPr>
          <w:p>
            <w:pPr>
              <w:widowControl/>
              <w:adjustRightInd w:val="0"/>
              <w:snapToGrid w:val="0"/>
              <w:spacing w:line="400" w:lineRule="exact"/>
              <w:rPr>
                <w:rFonts w:ascii="宋体" w:hAnsi="宋体" w:eastAsia="宋体"/>
                <w:sz w:val="24"/>
                <w:szCs w:val="24"/>
              </w:rPr>
            </w:pPr>
          </w:p>
        </w:tc>
        <w:tc>
          <w:tcPr>
            <w:tcW w:w="1954" w:type="dxa"/>
          </w:tcPr>
          <w:p>
            <w:pPr>
              <w:widowControl/>
              <w:adjustRightInd w:val="0"/>
              <w:snapToGrid w:val="0"/>
              <w:spacing w:line="40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22" w:type="dxa"/>
          </w:tcPr>
          <w:p>
            <w:pPr>
              <w:widowControl/>
              <w:adjustRightInd w:val="0"/>
              <w:snapToGrid w:val="0"/>
              <w:spacing w:line="400" w:lineRule="exact"/>
              <w:rPr>
                <w:rFonts w:ascii="宋体" w:hAnsi="宋体" w:eastAsia="宋体"/>
                <w:sz w:val="24"/>
                <w:szCs w:val="24"/>
              </w:rPr>
            </w:pPr>
          </w:p>
        </w:tc>
        <w:tc>
          <w:tcPr>
            <w:tcW w:w="3481" w:type="dxa"/>
          </w:tcPr>
          <w:p>
            <w:pPr>
              <w:widowControl/>
              <w:adjustRightInd w:val="0"/>
              <w:snapToGrid w:val="0"/>
              <w:spacing w:line="400" w:lineRule="exact"/>
              <w:rPr>
                <w:rFonts w:ascii="宋体" w:hAnsi="宋体" w:eastAsia="宋体"/>
                <w:sz w:val="24"/>
                <w:szCs w:val="24"/>
              </w:rPr>
            </w:pPr>
          </w:p>
        </w:tc>
        <w:tc>
          <w:tcPr>
            <w:tcW w:w="3189" w:type="dxa"/>
          </w:tcPr>
          <w:p>
            <w:pPr>
              <w:widowControl/>
              <w:adjustRightInd w:val="0"/>
              <w:snapToGrid w:val="0"/>
              <w:spacing w:line="400" w:lineRule="exact"/>
              <w:rPr>
                <w:rFonts w:ascii="宋体" w:hAnsi="宋体" w:eastAsia="宋体"/>
                <w:sz w:val="24"/>
                <w:szCs w:val="24"/>
              </w:rPr>
            </w:pPr>
          </w:p>
        </w:tc>
        <w:tc>
          <w:tcPr>
            <w:tcW w:w="1971" w:type="dxa"/>
          </w:tcPr>
          <w:p>
            <w:pPr>
              <w:widowControl/>
              <w:adjustRightInd w:val="0"/>
              <w:snapToGrid w:val="0"/>
              <w:spacing w:line="400" w:lineRule="exact"/>
              <w:rPr>
                <w:rFonts w:ascii="宋体" w:hAnsi="宋体" w:eastAsia="宋体"/>
                <w:sz w:val="24"/>
                <w:szCs w:val="24"/>
              </w:rPr>
            </w:pPr>
          </w:p>
        </w:tc>
        <w:tc>
          <w:tcPr>
            <w:tcW w:w="2231" w:type="dxa"/>
          </w:tcPr>
          <w:p>
            <w:pPr>
              <w:widowControl/>
              <w:adjustRightInd w:val="0"/>
              <w:snapToGrid w:val="0"/>
              <w:spacing w:line="400" w:lineRule="exact"/>
              <w:rPr>
                <w:rFonts w:ascii="宋体" w:hAnsi="宋体" w:eastAsia="宋体"/>
                <w:sz w:val="24"/>
                <w:szCs w:val="24"/>
              </w:rPr>
            </w:pPr>
          </w:p>
        </w:tc>
        <w:tc>
          <w:tcPr>
            <w:tcW w:w="1954" w:type="dxa"/>
          </w:tcPr>
          <w:p>
            <w:pPr>
              <w:widowControl/>
              <w:adjustRightInd w:val="0"/>
              <w:snapToGrid w:val="0"/>
              <w:spacing w:line="40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22" w:type="dxa"/>
          </w:tcPr>
          <w:p>
            <w:pPr>
              <w:widowControl/>
              <w:adjustRightInd w:val="0"/>
              <w:snapToGrid w:val="0"/>
              <w:spacing w:line="400" w:lineRule="exact"/>
              <w:rPr>
                <w:rFonts w:ascii="宋体" w:hAnsi="宋体" w:eastAsia="宋体"/>
                <w:sz w:val="24"/>
                <w:szCs w:val="24"/>
              </w:rPr>
            </w:pPr>
          </w:p>
        </w:tc>
        <w:tc>
          <w:tcPr>
            <w:tcW w:w="3481" w:type="dxa"/>
          </w:tcPr>
          <w:p>
            <w:pPr>
              <w:widowControl/>
              <w:adjustRightInd w:val="0"/>
              <w:snapToGrid w:val="0"/>
              <w:spacing w:line="400" w:lineRule="exact"/>
              <w:rPr>
                <w:rFonts w:ascii="宋体" w:hAnsi="宋体" w:eastAsia="宋体"/>
                <w:sz w:val="24"/>
                <w:szCs w:val="24"/>
              </w:rPr>
            </w:pPr>
          </w:p>
        </w:tc>
        <w:tc>
          <w:tcPr>
            <w:tcW w:w="3189" w:type="dxa"/>
          </w:tcPr>
          <w:p>
            <w:pPr>
              <w:widowControl/>
              <w:adjustRightInd w:val="0"/>
              <w:snapToGrid w:val="0"/>
              <w:spacing w:line="400" w:lineRule="exact"/>
              <w:rPr>
                <w:rFonts w:ascii="宋体" w:hAnsi="宋体" w:eastAsia="宋体"/>
                <w:sz w:val="24"/>
                <w:szCs w:val="24"/>
              </w:rPr>
            </w:pPr>
          </w:p>
        </w:tc>
        <w:tc>
          <w:tcPr>
            <w:tcW w:w="1971" w:type="dxa"/>
          </w:tcPr>
          <w:p>
            <w:pPr>
              <w:widowControl/>
              <w:adjustRightInd w:val="0"/>
              <w:snapToGrid w:val="0"/>
              <w:spacing w:line="400" w:lineRule="exact"/>
              <w:rPr>
                <w:rFonts w:ascii="宋体" w:hAnsi="宋体" w:eastAsia="宋体"/>
                <w:sz w:val="24"/>
                <w:szCs w:val="24"/>
              </w:rPr>
            </w:pPr>
          </w:p>
        </w:tc>
        <w:tc>
          <w:tcPr>
            <w:tcW w:w="2231" w:type="dxa"/>
          </w:tcPr>
          <w:p>
            <w:pPr>
              <w:widowControl/>
              <w:adjustRightInd w:val="0"/>
              <w:snapToGrid w:val="0"/>
              <w:spacing w:line="400" w:lineRule="exact"/>
              <w:rPr>
                <w:rFonts w:ascii="宋体" w:hAnsi="宋体" w:eastAsia="宋体"/>
                <w:sz w:val="24"/>
                <w:szCs w:val="24"/>
              </w:rPr>
            </w:pPr>
          </w:p>
        </w:tc>
        <w:tc>
          <w:tcPr>
            <w:tcW w:w="1954" w:type="dxa"/>
          </w:tcPr>
          <w:p>
            <w:pPr>
              <w:widowControl/>
              <w:adjustRightInd w:val="0"/>
              <w:snapToGrid w:val="0"/>
              <w:spacing w:line="400" w:lineRule="exact"/>
              <w:rPr>
                <w:rFonts w:ascii="宋体" w:hAnsi="宋体" w:eastAsia="宋体"/>
                <w:sz w:val="24"/>
                <w:szCs w:val="24"/>
              </w:rPr>
            </w:pPr>
          </w:p>
        </w:tc>
      </w:tr>
    </w:tbl>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方正正黑_GBK">
    <w:altName w:val="黑体"/>
    <w:panose1 w:val="02000000000000000000"/>
    <w:charset w:val="86"/>
    <w:family w:val="auto"/>
    <w:pitch w:val="default"/>
    <w:sig w:usb0="00000000" w:usb1="00000000" w:usb2="00082016" w:usb3="00000000" w:csb0="00040001" w:csb1="00000000"/>
  </w:font>
  <w:font w:name="方正黑体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方正仿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8130739"/>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3YmQ3NGViNjhmNTA2NjNlZTM5MjhmNmRkNDFkMTMifQ=="/>
  </w:docVars>
  <w:rsids>
    <w:rsidRoot w:val="002254D8"/>
    <w:rsid w:val="001E469F"/>
    <w:rsid w:val="002254D8"/>
    <w:rsid w:val="00352AE5"/>
    <w:rsid w:val="00461170"/>
    <w:rsid w:val="004942FC"/>
    <w:rsid w:val="004974D8"/>
    <w:rsid w:val="004C002B"/>
    <w:rsid w:val="004C25DF"/>
    <w:rsid w:val="00540C2E"/>
    <w:rsid w:val="006A0B00"/>
    <w:rsid w:val="00AF5F28"/>
    <w:rsid w:val="00BD3B34"/>
    <w:rsid w:val="00BF6161"/>
    <w:rsid w:val="00C66EA8"/>
    <w:rsid w:val="00CD621D"/>
    <w:rsid w:val="00D77627"/>
    <w:rsid w:val="00E239D8"/>
    <w:rsid w:val="00ED6687"/>
    <w:rsid w:val="00F63F0F"/>
    <w:rsid w:val="0AA10C8F"/>
    <w:rsid w:val="30670A02"/>
    <w:rsid w:val="3CBD19FA"/>
    <w:rsid w:val="4D0E5304"/>
    <w:rsid w:val="532A47C8"/>
    <w:rsid w:val="60780CCD"/>
    <w:rsid w:val="62164BD1"/>
    <w:rsid w:val="654E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0"/>
    <w:pPr>
      <w:widowControl/>
      <w:spacing w:after="75" w:line="384" w:lineRule="atLeast"/>
      <w:jc w:val="left"/>
      <w:outlineLvl w:val="0"/>
    </w:pPr>
    <w:rPr>
      <w:rFonts w:ascii="微软雅黑" w:hAnsi="宋体" w:eastAsia="微软雅黑" w:cs="宋体"/>
      <w:b/>
      <w:bCs/>
      <w:kern w:val="36"/>
      <w:sz w:val="36"/>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0"/>
    <w:pPr>
      <w:spacing w:before="240" w:after="60"/>
      <w:jc w:val="center"/>
      <w:outlineLvl w:val="0"/>
    </w:pPr>
    <w:rPr>
      <w:rFonts w:ascii="Cambria" w:hAnsi="Cambria" w:eastAsia="方正正黑_GBK" w:cs="Times New Roman"/>
      <w:b/>
      <w:bCs/>
      <w:sz w:val="32"/>
      <w:szCs w:val="32"/>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paragraph" w:styleId="11">
    <w:name w:val="List Paragraph"/>
    <w:basedOn w:val="1"/>
    <w:qFormat/>
    <w:uiPriority w:val="34"/>
    <w:pPr>
      <w:ind w:firstLine="420" w:firstLineChars="200"/>
    </w:pPr>
  </w:style>
  <w:style w:type="character" w:customStyle="1" w:styleId="12">
    <w:name w:val="标题 1 字符"/>
    <w:basedOn w:val="9"/>
    <w:link w:val="2"/>
    <w:qFormat/>
    <w:uiPriority w:val="0"/>
    <w:rPr>
      <w:rFonts w:ascii="微软雅黑" w:hAnsi="宋体" w:eastAsia="微软雅黑" w:cs="宋体"/>
      <w:b/>
      <w:bCs/>
      <w:kern w:val="36"/>
      <w:sz w:val="36"/>
      <w:szCs w:val="36"/>
    </w:rPr>
  </w:style>
  <w:style w:type="character" w:customStyle="1" w:styleId="13">
    <w:name w:val="页眉 字符"/>
    <w:basedOn w:val="9"/>
    <w:link w:val="4"/>
    <w:qFormat/>
    <w:uiPriority w:val="99"/>
    <w:rPr>
      <w:sz w:val="18"/>
      <w:szCs w:val="18"/>
    </w:rPr>
  </w:style>
  <w:style w:type="character" w:customStyle="1" w:styleId="14">
    <w:name w:val="页脚 字符"/>
    <w:basedOn w:val="9"/>
    <w:link w:val="3"/>
    <w:qFormat/>
    <w:uiPriority w:val="99"/>
    <w:rPr>
      <w:sz w:val="18"/>
      <w:szCs w:val="18"/>
    </w:rPr>
  </w:style>
  <w:style w:type="paragraph" w:customStyle="1" w:styleId="15">
    <w:name w:val="宋小四"/>
    <w:basedOn w:val="1"/>
    <w:qFormat/>
    <w:uiPriority w:val="0"/>
    <w:pPr>
      <w:spacing w:line="360" w:lineRule="auto"/>
      <w:ind w:firstLine="200" w:firstLineChars="200"/>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2508</Characters>
  <Lines>20</Lines>
  <Paragraphs>5</Paragraphs>
  <TotalTime>12</TotalTime>
  <ScaleCrop>false</ScaleCrop>
  <LinksUpToDate>false</LinksUpToDate>
  <CharactersWithSpaces>2943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2019-11-30T09:01:00Z</dcterms:created>
  <dc:creator>Administrator</dc:creator>
  <cp:lastModifiedBy>振东</cp:lastModifiedBy>
  <dcterms:modified xsi:type="dcterms:W3CDTF">2023-09-11T03:48:41Z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01B1B91890234E4585C314EFAEBBC47C_13</vt:lpwstr>
  </property>
</Properties>
</file>