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</w:rPr>
        <w:t>附件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2</w:t>
      </w:r>
    </w:p>
    <w:p>
      <w:pPr>
        <w:jc w:val="center"/>
        <w:rPr>
          <w:rFonts w:hint="eastAsia" w:ascii="方正小标宋_GBK" w:eastAsia="方正小标宋_GBK"/>
          <w:sz w:val="36"/>
          <w:szCs w:val="36"/>
          <w:lang w:val="en-US" w:eastAsia="zh-CN"/>
        </w:rPr>
      </w:pPr>
    </w:p>
    <w:p>
      <w:pPr>
        <w:jc w:val="center"/>
        <w:rPr>
          <w:rFonts w:ascii="方正小标宋_GBK" w:eastAsia="方正小标宋_GBK"/>
          <w:sz w:val="36"/>
          <w:szCs w:val="36"/>
        </w:rPr>
      </w:pPr>
      <w:r>
        <w:rPr>
          <w:rFonts w:hint="eastAsia" w:ascii="方正小标宋_GBK" w:eastAsia="方正小标宋_GBK"/>
          <w:sz w:val="36"/>
          <w:szCs w:val="36"/>
          <w:lang w:val="en-US" w:eastAsia="zh-CN"/>
        </w:rPr>
        <w:t>四川省第三期卓越校长</w:t>
      </w:r>
      <w:r>
        <w:rPr>
          <w:rFonts w:hint="eastAsia" w:ascii="方正小标宋_GBK" w:eastAsia="方正小标宋_GBK"/>
          <w:sz w:val="36"/>
          <w:szCs w:val="36"/>
        </w:rPr>
        <w:t>工作室成员推荐表</w:t>
      </w:r>
    </w:p>
    <w:p>
      <w:pPr>
        <w:pStyle w:val="2"/>
        <w:widowControl/>
        <w:spacing w:line="580" w:lineRule="exact"/>
        <w:jc w:val="center"/>
        <w:rPr>
          <w:rFonts w:ascii="宋体" w:hAnsi="宋体" w:cs="宋体"/>
          <w:b/>
          <w:sz w:val="36"/>
          <w:szCs w:val="36"/>
        </w:rPr>
      </w:pPr>
    </w:p>
    <w:p>
      <w:pPr>
        <w:pStyle w:val="2"/>
        <w:widowControl/>
        <w:spacing w:line="580" w:lineRule="exact"/>
      </w:pPr>
    </w:p>
    <w:p>
      <w:pPr>
        <w:pStyle w:val="2"/>
        <w:widowControl/>
        <w:spacing w:line="580" w:lineRule="exact"/>
        <w:ind w:left="1440"/>
        <w:rPr>
          <w:rFonts w:hint="default" w:eastAsia="仿宋_GB2312" w:cs="仿宋_GB2312"/>
          <w:spacing w:val="-10"/>
          <w:sz w:val="32"/>
          <w:szCs w:val="20"/>
          <w:lang w:val="en-US" w:eastAsia="zh-CN"/>
        </w:rPr>
      </w:pPr>
      <w:r>
        <w:rPr>
          <w:rFonts w:hint="eastAsia" w:eastAsia="仿宋_GB2312" w:cs="仿宋_GB2312"/>
          <w:sz w:val="32"/>
          <w:szCs w:val="20"/>
        </w:rPr>
        <w:t>推荐</w:t>
      </w:r>
      <w:r>
        <w:rPr>
          <w:rFonts w:hint="eastAsia" w:eastAsia="仿宋_GB2312" w:cs="仿宋_GB2312"/>
          <w:sz w:val="32"/>
          <w:szCs w:val="20"/>
          <w:lang w:val="en-US" w:eastAsia="zh-CN"/>
        </w:rPr>
        <w:t>学段</w:t>
      </w:r>
      <w:r>
        <w:rPr>
          <w:rFonts w:hint="eastAsia" w:eastAsia="仿宋_GB2312" w:cs="仿宋_GB2312"/>
          <w:sz w:val="32"/>
          <w:szCs w:val="20"/>
        </w:rPr>
        <w:t>：</w:t>
      </w:r>
      <w:r>
        <w:rPr>
          <w:rFonts w:hint="eastAsia" w:eastAsia="仿宋_GB2312"/>
          <w:sz w:val="28"/>
          <w:szCs w:val="28"/>
          <w:u w:val="single"/>
          <w:lang w:val="en-US" w:eastAsia="zh-CN"/>
        </w:rPr>
        <w:sym w:font="Wingdings 2" w:char="00A3"/>
      </w:r>
      <w:r>
        <w:rPr>
          <w:rFonts w:hint="eastAsia" w:eastAsia="仿宋_GB2312"/>
          <w:sz w:val="28"/>
          <w:szCs w:val="28"/>
          <w:u w:val="single"/>
          <w:lang w:val="en-US" w:eastAsia="zh-CN"/>
        </w:rPr>
        <w:t>学前</w:t>
      </w:r>
      <w:r>
        <w:rPr>
          <w:rFonts w:hint="eastAsia" w:eastAsia="仿宋_GB2312"/>
          <w:sz w:val="28"/>
          <w:szCs w:val="28"/>
          <w:u w:val="single"/>
          <w:lang w:val="en-US" w:eastAsia="zh-CN"/>
        </w:rPr>
        <w:sym w:font="Wingdings 2" w:char="00A3"/>
      </w:r>
      <w:r>
        <w:rPr>
          <w:rFonts w:hint="eastAsia" w:eastAsia="仿宋_GB2312"/>
          <w:sz w:val="28"/>
          <w:szCs w:val="28"/>
          <w:u w:val="single"/>
          <w:lang w:val="en-US" w:eastAsia="zh-CN"/>
        </w:rPr>
        <w:t>小学</w:t>
      </w:r>
      <w:r>
        <w:rPr>
          <w:rFonts w:hint="eastAsia" w:eastAsia="仿宋_GB2312" w:cs="仿宋_GB2312"/>
          <w:spacing w:val="-10"/>
          <w:sz w:val="28"/>
          <w:szCs w:val="28"/>
          <w:u w:val="single"/>
        </w:rPr>
        <w:sym w:font="Wingdings 2" w:char="00A3"/>
      </w:r>
      <w:r>
        <w:rPr>
          <w:rFonts w:hint="eastAsia" w:eastAsia="仿宋_GB2312" w:cs="仿宋_GB2312"/>
          <w:spacing w:val="-10"/>
          <w:sz w:val="28"/>
          <w:szCs w:val="28"/>
          <w:u w:val="single"/>
          <w:lang w:val="en-US" w:eastAsia="zh-CN"/>
        </w:rPr>
        <w:t>初中</w:t>
      </w:r>
      <w:r>
        <w:rPr>
          <w:rFonts w:hint="eastAsia" w:eastAsia="仿宋_GB2312" w:cs="仿宋_GB2312"/>
          <w:spacing w:val="-10"/>
          <w:sz w:val="28"/>
          <w:szCs w:val="28"/>
          <w:u w:val="single"/>
          <w:lang w:val="en-US" w:eastAsia="zh-CN"/>
        </w:rPr>
        <w:sym w:font="Wingdings 2" w:char="00A3"/>
      </w:r>
      <w:r>
        <w:rPr>
          <w:rFonts w:hint="eastAsia" w:eastAsia="仿宋_GB2312" w:cs="仿宋_GB2312"/>
          <w:spacing w:val="-10"/>
          <w:sz w:val="28"/>
          <w:szCs w:val="28"/>
          <w:u w:val="single"/>
          <w:lang w:val="en-US" w:eastAsia="zh-CN"/>
        </w:rPr>
        <w:t>高中</w:t>
      </w:r>
      <w:r>
        <w:rPr>
          <w:rFonts w:hint="eastAsia" w:eastAsia="仿宋_GB2312" w:cs="仿宋_GB2312"/>
          <w:spacing w:val="-10"/>
          <w:sz w:val="28"/>
          <w:szCs w:val="28"/>
          <w:u w:val="single"/>
          <w:lang w:val="en-US" w:eastAsia="zh-CN"/>
        </w:rPr>
        <w:sym w:font="Wingdings 2" w:char="00A3"/>
      </w:r>
      <w:r>
        <w:rPr>
          <w:rFonts w:hint="eastAsia" w:eastAsia="仿宋_GB2312" w:cs="仿宋_GB2312"/>
          <w:spacing w:val="-10"/>
          <w:sz w:val="28"/>
          <w:szCs w:val="28"/>
          <w:u w:val="single"/>
          <w:lang w:val="en-US" w:eastAsia="zh-CN"/>
        </w:rPr>
        <w:t>中职</w:t>
      </w:r>
    </w:p>
    <w:p>
      <w:pPr>
        <w:pStyle w:val="2"/>
        <w:widowControl/>
        <w:spacing w:line="580" w:lineRule="exact"/>
        <w:ind w:firstLine="1440" w:firstLineChars="450"/>
        <w:rPr>
          <w:rFonts w:eastAsia="仿宋_GB2312"/>
          <w:sz w:val="32"/>
          <w:szCs w:val="20"/>
          <w:u w:val="single"/>
        </w:rPr>
      </w:pPr>
      <w:r>
        <w:rPr>
          <w:rFonts w:hint="eastAsia" w:eastAsia="仿宋_GB2312" w:cs="仿宋_GB2312"/>
          <w:sz w:val="32"/>
          <w:szCs w:val="20"/>
        </w:rPr>
        <w:t>姓    名：</w:t>
      </w:r>
      <w:r>
        <w:rPr>
          <w:rFonts w:eastAsia="仿宋_GB2312"/>
          <w:sz w:val="32"/>
          <w:szCs w:val="20"/>
          <w:u w:val="single"/>
        </w:rPr>
        <w:t>                                        </w:t>
      </w:r>
      <w:r>
        <w:rPr>
          <w:rFonts w:hint="eastAsia" w:eastAsia="仿宋_GB2312"/>
          <w:sz w:val="32"/>
          <w:szCs w:val="20"/>
          <w:u w:val="single"/>
        </w:rPr>
        <w:t xml:space="preserve">     </w:t>
      </w:r>
    </w:p>
    <w:p>
      <w:pPr>
        <w:pStyle w:val="2"/>
        <w:widowControl/>
        <w:spacing w:line="580" w:lineRule="exact"/>
        <w:ind w:firstLine="1440" w:firstLineChars="450"/>
        <w:rPr>
          <w:rFonts w:eastAsia="仿宋_GB2312"/>
        </w:rPr>
      </w:pPr>
      <w:r>
        <w:rPr>
          <w:rFonts w:hint="eastAsia" w:eastAsia="仿宋_GB2312" w:cs="仿宋_GB2312"/>
          <w:sz w:val="32"/>
          <w:szCs w:val="20"/>
        </w:rPr>
        <w:t>所在市州：</w:t>
      </w:r>
      <w:r>
        <w:rPr>
          <w:rFonts w:eastAsia="仿宋_GB2312"/>
          <w:spacing w:val="10"/>
          <w:sz w:val="32"/>
          <w:szCs w:val="20"/>
          <w:u w:val="single"/>
        </w:rPr>
        <w:t xml:space="preserve">                                 </w:t>
      </w:r>
      <w:r>
        <w:rPr>
          <w:rFonts w:hint="eastAsia" w:eastAsia="仿宋_GB2312"/>
          <w:spacing w:val="10"/>
          <w:sz w:val="32"/>
          <w:szCs w:val="20"/>
          <w:u w:val="single"/>
        </w:rPr>
        <w:t xml:space="preserve">     </w:t>
      </w:r>
    </w:p>
    <w:p>
      <w:pPr>
        <w:pStyle w:val="2"/>
        <w:widowControl/>
        <w:spacing w:line="580" w:lineRule="exact"/>
        <w:ind w:firstLine="1440" w:firstLineChars="450"/>
        <w:rPr>
          <w:rFonts w:eastAsia="仿宋_GB2312"/>
          <w:szCs w:val="24"/>
        </w:rPr>
      </w:pPr>
      <w:r>
        <w:rPr>
          <w:rFonts w:hint="eastAsia" w:eastAsia="仿宋_GB2312" w:cs="仿宋_GB2312"/>
          <w:sz w:val="32"/>
          <w:szCs w:val="20"/>
        </w:rPr>
        <w:t>所在单位：</w:t>
      </w:r>
      <w:r>
        <w:rPr>
          <w:rFonts w:eastAsia="仿宋_GB2312"/>
          <w:sz w:val="32"/>
          <w:szCs w:val="20"/>
          <w:u w:val="single"/>
        </w:rPr>
        <w:t>                                    </w:t>
      </w:r>
      <w:r>
        <w:rPr>
          <w:rFonts w:hint="eastAsia" w:eastAsia="仿宋_GB2312"/>
          <w:sz w:val="32"/>
          <w:szCs w:val="20"/>
          <w:u w:val="single"/>
        </w:rPr>
        <w:t xml:space="preserve">  </w:t>
      </w:r>
      <w:r>
        <w:rPr>
          <w:rFonts w:eastAsia="仿宋_GB2312"/>
          <w:sz w:val="32"/>
          <w:szCs w:val="20"/>
          <w:u w:val="single"/>
        </w:rPr>
        <w:t> </w:t>
      </w:r>
      <w:r>
        <w:rPr>
          <w:rFonts w:hint="eastAsia" w:eastAsia="仿宋_GB2312"/>
          <w:sz w:val="32"/>
          <w:szCs w:val="20"/>
          <w:u w:val="single"/>
        </w:rPr>
        <w:t xml:space="preserve">     </w:t>
      </w:r>
    </w:p>
    <w:p>
      <w:pPr>
        <w:pStyle w:val="2"/>
        <w:widowControl/>
        <w:spacing w:line="580" w:lineRule="exact"/>
        <w:ind w:firstLine="1440" w:firstLineChars="450"/>
        <w:rPr>
          <w:rFonts w:hint="eastAsia" w:eastAsia="仿宋_GB2312" w:cs="仿宋_GB2312"/>
          <w:sz w:val="32"/>
          <w:szCs w:val="20"/>
          <w:lang w:val="en-US" w:eastAsia="zh-CN"/>
        </w:rPr>
      </w:pPr>
      <w:r>
        <w:rPr>
          <w:rFonts w:hint="eastAsia" w:eastAsia="仿宋_GB2312" w:cs="仿宋_GB2312"/>
          <w:sz w:val="32"/>
          <w:szCs w:val="20"/>
          <w:lang w:val="en-US" w:eastAsia="zh-CN"/>
        </w:rPr>
        <w:t>拟申报工作室信息：</w:t>
      </w:r>
      <w:r>
        <w:rPr>
          <w:rFonts w:eastAsia="仿宋_GB2312"/>
          <w:sz w:val="32"/>
          <w:szCs w:val="20"/>
          <w:u w:val="single"/>
        </w:rPr>
        <w:t>                      </w:t>
      </w:r>
      <w:r>
        <w:rPr>
          <w:rFonts w:hint="eastAsia" w:eastAsia="仿宋_GB2312"/>
          <w:sz w:val="32"/>
          <w:szCs w:val="20"/>
          <w:u w:val="single"/>
          <w:lang w:eastAsia="zh-CN"/>
        </w:rPr>
        <w:t>（</w:t>
      </w:r>
      <w:r>
        <w:rPr>
          <w:rFonts w:hint="eastAsia" w:eastAsia="仿宋_GB2312"/>
          <w:sz w:val="32"/>
          <w:szCs w:val="20"/>
          <w:u w:val="single"/>
          <w:lang w:val="en-US" w:eastAsia="zh-CN"/>
        </w:rPr>
        <w:t>卓越校长姓名</w:t>
      </w:r>
      <w:r>
        <w:rPr>
          <w:rFonts w:hint="eastAsia" w:eastAsia="仿宋_GB2312"/>
          <w:sz w:val="32"/>
          <w:szCs w:val="20"/>
          <w:u w:val="single"/>
          <w:lang w:eastAsia="zh-CN"/>
        </w:rPr>
        <w:t>）</w:t>
      </w:r>
    </w:p>
    <w:p>
      <w:pPr>
        <w:pStyle w:val="2"/>
        <w:widowControl/>
        <w:spacing w:line="580" w:lineRule="exact"/>
        <w:ind w:firstLine="1440" w:firstLineChars="450"/>
        <w:rPr>
          <w:rFonts w:eastAsia="仿宋_GB2312"/>
        </w:rPr>
      </w:pPr>
      <w:r>
        <w:rPr>
          <w:rFonts w:hint="eastAsia" w:eastAsia="仿宋_GB2312" w:cs="仿宋_GB2312"/>
          <w:sz w:val="32"/>
          <w:szCs w:val="20"/>
        </w:rPr>
        <w:t>日    期：</w:t>
      </w:r>
      <w:r>
        <w:rPr>
          <w:rFonts w:eastAsia="仿宋_GB2312"/>
          <w:sz w:val="32"/>
          <w:szCs w:val="20"/>
          <w:u w:val="single"/>
        </w:rPr>
        <w:t>                                   </w:t>
      </w:r>
      <w:r>
        <w:rPr>
          <w:rFonts w:hint="eastAsia" w:eastAsia="仿宋_GB2312"/>
          <w:sz w:val="32"/>
          <w:szCs w:val="20"/>
          <w:u w:val="single"/>
        </w:rPr>
        <w:t xml:space="preserve">        </w:t>
      </w:r>
    </w:p>
    <w:p>
      <w:pPr>
        <w:pStyle w:val="2"/>
        <w:widowControl/>
        <w:spacing w:line="580" w:lineRule="exact"/>
      </w:pPr>
      <w:r>
        <w:rPr>
          <w:rFonts w:eastAsia="黑体"/>
          <w:sz w:val="32"/>
          <w:szCs w:val="20"/>
        </w:rPr>
        <w:t> </w:t>
      </w:r>
    </w:p>
    <w:p>
      <w:pPr>
        <w:pStyle w:val="2"/>
        <w:widowControl/>
        <w:spacing w:line="580" w:lineRule="exact"/>
      </w:pPr>
      <w:r>
        <w:rPr>
          <w:rFonts w:eastAsia="黑体"/>
          <w:sz w:val="32"/>
          <w:szCs w:val="20"/>
        </w:rPr>
        <w:t> </w:t>
      </w:r>
    </w:p>
    <w:p>
      <w:pPr>
        <w:pStyle w:val="2"/>
        <w:widowControl/>
        <w:spacing w:line="580" w:lineRule="exact"/>
        <w:ind w:firstLine="2880" w:firstLineChars="900"/>
        <w:jc w:val="both"/>
        <w:rPr>
          <w:rFonts w:eastAsia="黑体" w:cs="黑体"/>
          <w:sz w:val="32"/>
          <w:szCs w:val="20"/>
        </w:rPr>
      </w:pPr>
    </w:p>
    <w:p>
      <w:pPr>
        <w:pStyle w:val="2"/>
        <w:widowControl/>
        <w:spacing w:line="580" w:lineRule="exact"/>
        <w:ind w:firstLine="2880" w:firstLineChars="900"/>
        <w:jc w:val="both"/>
        <w:rPr>
          <w:rFonts w:eastAsia="黑体" w:cs="黑体"/>
          <w:sz w:val="32"/>
          <w:szCs w:val="20"/>
        </w:rPr>
      </w:pPr>
    </w:p>
    <w:p>
      <w:pPr>
        <w:pStyle w:val="2"/>
        <w:widowControl/>
        <w:spacing w:line="580" w:lineRule="exact"/>
        <w:ind w:firstLine="2880" w:firstLineChars="900"/>
        <w:jc w:val="both"/>
        <w:rPr>
          <w:rFonts w:eastAsia="黑体" w:cs="黑体"/>
          <w:sz w:val="32"/>
          <w:szCs w:val="20"/>
        </w:rPr>
      </w:pPr>
    </w:p>
    <w:p>
      <w:pPr>
        <w:pStyle w:val="2"/>
        <w:widowControl/>
        <w:spacing w:line="580" w:lineRule="exact"/>
        <w:ind w:firstLine="2880" w:firstLineChars="900"/>
        <w:jc w:val="both"/>
        <w:rPr>
          <w:rFonts w:eastAsia="黑体" w:cs="黑体"/>
          <w:sz w:val="32"/>
          <w:szCs w:val="20"/>
        </w:rPr>
      </w:pPr>
    </w:p>
    <w:p>
      <w:pPr>
        <w:pStyle w:val="2"/>
        <w:widowControl/>
        <w:spacing w:line="580" w:lineRule="exact"/>
        <w:ind w:firstLine="2880" w:firstLineChars="900"/>
        <w:jc w:val="both"/>
        <w:rPr>
          <w:rFonts w:eastAsia="黑体" w:cs="黑体"/>
          <w:sz w:val="32"/>
          <w:szCs w:val="20"/>
        </w:rPr>
      </w:pPr>
    </w:p>
    <w:tbl>
      <w:tblPr>
        <w:tblStyle w:val="3"/>
        <w:tblW w:w="897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76"/>
        <w:gridCol w:w="834"/>
        <w:gridCol w:w="1200"/>
        <w:gridCol w:w="782"/>
        <w:gridCol w:w="851"/>
        <w:gridCol w:w="1081"/>
        <w:gridCol w:w="20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</w:tblPrEx>
        <w:trPr>
          <w:cantSplit/>
          <w:trHeight w:val="558" w:hRule="atLeast"/>
          <w:jc w:val="center"/>
        </w:trPr>
        <w:tc>
          <w:tcPr>
            <w:tcW w:w="2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widowControl/>
              <w:spacing w:before="0" w:beforeAutospacing="0" w:after="0" w:afterAutospacing="0" w:line="400" w:lineRule="exact"/>
              <w:jc w:val="center"/>
              <w:rPr>
                <w:rFonts w:ascii="仿宋_GB2312" w:hAnsi="仿宋_GB2312" w:eastAsia="仿宋_GB2312" w:cs="仿宋_GB2312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Cs w:val="30"/>
              </w:rPr>
              <w:t>姓名</w:t>
            </w:r>
          </w:p>
        </w:tc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widowControl/>
              <w:spacing w:before="0" w:beforeAutospacing="0" w:after="0" w:afterAutospacing="0" w:line="400" w:lineRule="exact"/>
              <w:jc w:val="center"/>
              <w:rPr>
                <w:rFonts w:ascii="仿宋_GB2312" w:hAnsi="仿宋_GB2312" w:eastAsia="仿宋_GB2312" w:cs="仿宋_GB2312"/>
                <w:szCs w:val="30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widowControl/>
              <w:spacing w:before="0" w:beforeAutospacing="0" w:after="0" w:afterAutospacing="0" w:line="400" w:lineRule="exact"/>
              <w:jc w:val="center"/>
              <w:rPr>
                <w:rFonts w:ascii="仿宋_GB2312" w:hAnsi="仿宋_GB2312" w:eastAsia="仿宋_GB2312" w:cs="仿宋_GB2312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Cs w:val="30"/>
              </w:rPr>
              <w:t>性别</w:t>
            </w: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widowControl/>
              <w:spacing w:before="0" w:beforeAutospacing="0" w:after="0" w:afterAutospacing="0" w:line="400" w:lineRule="exact"/>
              <w:jc w:val="center"/>
              <w:rPr>
                <w:rFonts w:ascii="仿宋_GB2312" w:hAnsi="仿宋_GB2312" w:eastAsia="仿宋_GB2312" w:cs="仿宋_GB2312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Cs w:val="30"/>
              </w:rPr>
              <w:t> 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widowControl/>
              <w:spacing w:before="0" w:beforeAutospacing="0" w:after="0" w:afterAutospacing="0" w:line="400" w:lineRule="exact"/>
              <w:jc w:val="center"/>
              <w:rPr>
                <w:rFonts w:ascii="仿宋_GB2312" w:hAnsi="仿宋_GB2312" w:eastAsia="仿宋_GB2312" w:cs="仿宋_GB2312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Cs w:val="30"/>
              </w:rPr>
              <w:t>民族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widowControl/>
              <w:spacing w:before="0" w:beforeAutospacing="0" w:after="0" w:afterAutospacing="0" w:line="400" w:lineRule="exact"/>
              <w:jc w:val="center"/>
              <w:rPr>
                <w:rFonts w:ascii="仿宋_GB2312" w:hAnsi="仿宋_GB2312" w:eastAsia="仿宋_GB2312" w:cs="仿宋_GB2312"/>
                <w:szCs w:val="30"/>
              </w:rPr>
            </w:pPr>
            <w:r>
              <w:rPr>
                <w:rFonts w:hint="eastAsia" w:ascii="宋体" w:hAnsi="宋体" w:cs="宋体"/>
                <w:szCs w:val="30"/>
              </w:rPr>
              <w:t> </w:t>
            </w:r>
          </w:p>
        </w:tc>
        <w:tc>
          <w:tcPr>
            <w:tcW w:w="205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widowControl/>
              <w:spacing w:before="0" w:beforeAutospacing="0" w:after="0" w:afterAutospacing="0" w:line="400" w:lineRule="exact"/>
              <w:jc w:val="center"/>
              <w:rPr>
                <w:rFonts w:ascii="仿宋_GB2312" w:hAnsi="仿宋_GB2312" w:eastAsia="仿宋_GB2312" w:cs="仿宋_GB2312"/>
                <w:szCs w:val="30"/>
              </w:rPr>
            </w:pPr>
            <w:r>
              <w:rPr>
                <w:rFonts w:hint="eastAsia" w:ascii="宋体" w:hAnsi="宋体" w:cs="宋体"/>
                <w:szCs w:val="30"/>
              </w:rPr>
              <w:t> </w:t>
            </w:r>
            <w:r>
              <w:rPr>
                <w:rFonts w:hint="eastAsia" w:ascii="仿宋_GB2312" w:hAnsi="仿宋_GB2312" w:eastAsia="仿宋_GB2312" w:cs="仿宋_GB2312"/>
                <w:szCs w:val="30"/>
              </w:rPr>
              <w:t>(照片)</w:t>
            </w:r>
            <w:r>
              <w:rPr>
                <w:rFonts w:hint="eastAsia" w:ascii="宋体" w:hAnsi="宋体" w:cs="宋体"/>
                <w:szCs w:val="30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0" w:hRule="atLeast"/>
          <w:jc w:val="center"/>
        </w:trPr>
        <w:tc>
          <w:tcPr>
            <w:tcW w:w="2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widowControl/>
              <w:spacing w:before="0" w:beforeAutospacing="0" w:after="0" w:afterAutospacing="0" w:line="400" w:lineRule="exact"/>
              <w:jc w:val="center"/>
              <w:rPr>
                <w:rFonts w:hint="eastAsia" w:ascii="仿宋_GB2312" w:hAnsi="仿宋_GB2312" w:eastAsia="仿宋_GB2312" w:cs="仿宋_GB2312"/>
                <w:szCs w:val="3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30"/>
                <w:lang w:val="en-US" w:eastAsia="zh-CN"/>
              </w:rPr>
              <w:t>出生年月（年龄）</w:t>
            </w:r>
          </w:p>
        </w:tc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widowControl/>
              <w:spacing w:before="0" w:beforeAutospacing="0" w:after="0" w:afterAutospacing="0" w:line="400" w:lineRule="exact"/>
              <w:jc w:val="center"/>
              <w:rPr>
                <w:rFonts w:ascii="仿宋_GB2312" w:hAnsi="仿宋_GB2312" w:eastAsia="仿宋_GB2312" w:cs="仿宋_GB2312"/>
                <w:szCs w:val="30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widowControl/>
              <w:spacing w:before="0" w:beforeAutospacing="0" w:after="0" w:afterAutospacing="0" w:line="400" w:lineRule="exact"/>
              <w:jc w:val="center"/>
              <w:rPr>
                <w:rFonts w:ascii="仿宋_GB2312" w:hAnsi="仿宋_GB2312" w:eastAsia="仿宋_GB2312" w:cs="仿宋_GB2312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Cs w:val="30"/>
              </w:rPr>
              <w:t>政治面貌</w:t>
            </w: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widowControl/>
              <w:spacing w:before="0" w:beforeAutospacing="0" w:after="0" w:afterAutospacing="0" w:line="400" w:lineRule="exact"/>
              <w:jc w:val="center"/>
              <w:rPr>
                <w:rFonts w:ascii="仿宋_GB2312" w:hAnsi="仿宋_GB2312" w:eastAsia="仿宋_GB2312" w:cs="仿宋_GB2312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Cs w:val="30"/>
              </w:rPr>
              <w:t> 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widowControl/>
              <w:spacing w:before="0" w:beforeAutospacing="0" w:after="0" w:afterAutospacing="0" w:line="400" w:lineRule="exact"/>
              <w:jc w:val="center"/>
              <w:rPr>
                <w:rFonts w:ascii="仿宋_GB2312" w:hAnsi="仿宋_GB2312" w:eastAsia="仿宋_GB2312" w:cs="仿宋_GB2312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Cs w:val="30"/>
              </w:rPr>
              <w:t>学历学位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widowControl/>
              <w:spacing w:before="0" w:beforeAutospacing="0" w:after="0" w:afterAutospacing="0" w:line="400" w:lineRule="exact"/>
              <w:jc w:val="center"/>
              <w:rPr>
                <w:rFonts w:ascii="仿宋_GB2312" w:hAnsi="仿宋_GB2312" w:eastAsia="仿宋_GB2312" w:cs="仿宋_GB2312"/>
                <w:szCs w:val="30"/>
              </w:rPr>
            </w:pPr>
            <w:r>
              <w:rPr>
                <w:rFonts w:hint="eastAsia" w:ascii="宋体" w:hAnsi="宋体" w:cs="宋体"/>
                <w:szCs w:val="30"/>
              </w:rPr>
              <w:t> </w:t>
            </w:r>
          </w:p>
        </w:tc>
        <w:tc>
          <w:tcPr>
            <w:tcW w:w="205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left"/>
              <w:rPr>
                <w:rFonts w:ascii="仿宋_GB2312" w:hAnsi="仿宋_GB2312" w:eastAsia="仿宋_GB2312" w:cs="仿宋_GB2312"/>
                <w:sz w:val="24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</w:tblPrEx>
        <w:trPr>
          <w:cantSplit/>
          <w:trHeight w:val="608" w:hRule="atLeast"/>
          <w:jc w:val="center"/>
        </w:trPr>
        <w:tc>
          <w:tcPr>
            <w:tcW w:w="2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widowControl/>
              <w:spacing w:before="0" w:beforeAutospacing="0" w:after="0" w:afterAutospacing="0" w:line="400" w:lineRule="exact"/>
              <w:jc w:val="center"/>
              <w:rPr>
                <w:rFonts w:ascii="仿宋_GB2312" w:hAnsi="仿宋_GB2312" w:eastAsia="仿宋_GB2312" w:cs="仿宋_GB2312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Cs w:val="30"/>
              </w:rPr>
              <w:t>现任教学科或任职学段</w:t>
            </w:r>
          </w:p>
        </w:tc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widowControl/>
              <w:spacing w:before="0" w:beforeAutospacing="0" w:after="0" w:afterAutospacing="0" w:line="400" w:lineRule="exact"/>
              <w:jc w:val="center"/>
              <w:rPr>
                <w:rFonts w:ascii="仿宋_GB2312" w:hAnsi="仿宋_GB2312" w:eastAsia="仿宋_GB2312" w:cs="仿宋_GB2312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Cs w:val="30"/>
              </w:rPr>
              <w:t> 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widowControl/>
              <w:spacing w:before="0" w:beforeAutospacing="0" w:after="0" w:afterAutospacing="0" w:line="400" w:lineRule="exact"/>
              <w:jc w:val="center"/>
              <w:rPr>
                <w:rFonts w:hint="eastAsia" w:ascii="仿宋_GB2312" w:hAnsi="仿宋_GB2312" w:eastAsia="仿宋_GB2312" w:cs="仿宋_GB2312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Cs w:val="30"/>
              </w:rPr>
              <w:t>教龄或</w:t>
            </w:r>
          </w:p>
          <w:p>
            <w:pPr>
              <w:pStyle w:val="2"/>
              <w:widowControl/>
              <w:spacing w:before="0" w:beforeAutospacing="0" w:after="0" w:afterAutospacing="0" w:line="400" w:lineRule="exact"/>
              <w:jc w:val="center"/>
              <w:rPr>
                <w:rFonts w:ascii="仿宋_GB2312" w:hAnsi="仿宋_GB2312" w:eastAsia="仿宋_GB2312" w:cs="仿宋_GB2312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Cs w:val="30"/>
              </w:rPr>
              <w:t>任职年限</w:t>
            </w: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widowControl/>
              <w:spacing w:before="0" w:beforeAutospacing="0" w:after="0" w:afterAutospacing="0" w:line="400" w:lineRule="exact"/>
              <w:jc w:val="center"/>
              <w:rPr>
                <w:rFonts w:ascii="仿宋_GB2312" w:hAnsi="仿宋_GB2312" w:eastAsia="仿宋_GB2312" w:cs="仿宋_GB2312"/>
                <w:szCs w:val="30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widowControl/>
              <w:spacing w:before="0" w:beforeAutospacing="0" w:after="0" w:afterAutospacing="0" w:line="400" w:lineRule="exact"/>
              <w:jc w:val="center"/>
              <w:rPr>
                <w:rFonts w:ascii="仿宋_GB2312" w:hAnsi="仿宋_GB2312" w:eastAsia="仿宋_GB2312" w:cs="仿宋_GB2312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Cs w:val="30"/>
              </w:rPr>
              <w:t>健康状况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"/>
              <w:widowControl/>
              <w:spacing w:before="0" w:beforeAutospacing="0" w:after="0" w:afterAutospacing="0" w:line="400" w:lineRule="exact"/>
              <w:jc w:val="center"/>
              <w:rPr>
                <w:rFonts w:ascii="仿宋_GB2312" w:hAnsi="仿宋_GB2312" w:eastAsia="仿宋_GB2312" w:cs="仿宋_GB2312"/>
                <w:szCs w:val="30"/>
              </w:rPr>
            </w:pPr>
          </w:p>
        </w:tc>
        <w:tc>
          <w:tcPr>
            <w:tcW w:w="205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left"/>
              <w:rPr>
                <w:rFonts w:ascii="仿宋_GB2312" w:hAnsi="仿宋_GB2312" w:eastAsia="仿宋_GB2312" w:cs="仿宋_GB2312"/>
                <w:sz w:val="24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  <w:jc w:val="center"/>
        </w:trPr>
        <w:tc>
          <w:tcPr>
            <w:tcW w:w="2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widowControl/>
              <w:spacing w:before="0" w:beforeAutospacing="0" w:after="0" w:afterAutospacing="0" w:line="400" w:lineRule="exact"/>
              <w:jc w:val="center"/>
              <w:rPr>
                <w:rFonts w:ascii="仿宋_GB2312" w:hAnsi="仿宋_GB2312" w:eastAsia="仿宋_GB2312" w:cs="仿宋_GB2312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Cs w:val="30"/>
              </w:rPr>
              <w:t>现任专业技术职务及受聘时间</w:t>
            </w:r>
          </w:p>
        </w:tc>
        <w:tc>
          <w:tcPr>
            <w:tcW w:w="281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widowControl/>
              <w:spacing w:before="0" w:beforeAutospacing="0" w:after="0" w:afterAutospacing="0" w:line="400" w:lineRule="exact"/>
              <w:jc w:val="center"/>
              <w:rPr>
                <w:rFonts w:ascii="仿宋_GB2312" w:hAnsi="仿宋_GB2312" w:eastAsia="仿宋_GB2312" w:cs="仿宋_GB2312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Cs w:val="30"/>
              </w:rPr>
              <w:t> 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widowControl/>
              <w:spacing w:before="0" w:beforeAutospacing="0" w:after="0" w:afterAutospacing="0" w:line="400" w:lineRule="exact"/>
              <w:jc w:val="center"/>
              <w:rPr>
                <w:rFonts w:ascii="仿宋_GB2312" w:hAnsi="仿宋_GB2312" w:eastAsia="仿宋_GB2312" w:cs="仿宋_GB2312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Cs w:val="30"/>
              </w:rPr>
              <w:t>现任行政职务及任职时间</w:t>
            </w:r>
          </w:p>
        </w:tc>
        <w:tc>
          <w:tcPr>
            <w:tcW w:w="20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widowControl/>
              <w:spacing w:before="0" w:beforeAutospacing="0" w:after="0" w:afterAutospacing="0" w:line="400" w:lineRule="exact"/>
              <w:jc w:val="center"/>
              <w:rPr>
                <w:rFonts w:ascii="仿宋_GB2312" w:hAnsi="仿宋_GB2312" w:eastAsia="仿宋_GB2312" w:cs="仿宋_GB2312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Cs w:val="30"/>
                <w:lang w:val="en-US" w:eastAsia="zh-CN"/>
              </w:rPr>
              <w:t>如书记、副书记/校长、副校长/中层干部……</w:t>
            </w:r>
            <w:r>
              <w:rPr>
                <w:rFonts w:hint="eastAsia" w:ascii="仿宋_GB2312" w:hAnsi="仿宋_GB2312" w:eastAsia="仿宋_GB2312" w:cs="仿宋_GB2312"/>
                <w:szCs w:val="30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  <w:jc w:val="center"/>
        </w:trPr>
        <w:tc>
          <w:tcPr>
            <w:tcW w:w="2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widowControl/>
              <w:spacing w:before="0" w:beforeAutospacing="0" w:after="0" w:afterAutospacing="0" w:line="400" w:lineRule="exact"/>
              <w:jc w:val="center"/>
              <w:rPr>
                <w:rFonts w:ascii="仿宋_GB2312" w:hAnsi="仿宋_GB2312" w:eastAsia="仿宋_GB2312" w:cs="仿宋_GB2312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Cs w:val="30"/>
              </w:rPr>
              <w:t>手机</w:t>
            </w:r>
          </w:p>
        </w:tc>
        <w:tc>
          <w:tcPr>
            <w:tcW w:w="281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widowControl/>
              <w:spacing w:before="0" w:beforeAutospacing="0" w:after="0" w:afterAutospacing="0" w:line="400" w:lineRule="exact"/>
              <w:jc w:val="center"/>
              <w:rPr>
                <w:rFonts w:ascii="仿宋_GB2312" w:hAnsi="仿宋_GB2312" w:eastAsia="仿宋_GB2312" w:cs="仿宋_GB2312"/>
                <w:szCs w:val="30"/>
              </w:rPr>
            </w:pP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widowControl/>
              <w:spacing w:before="0" w:beforeAutospacing="0" w:after="0" w:afterAutospacing="0" w:line="400" w:lineRule="exact"/>
              <w:jc w:val="center"/>
              <w:rPr>
                <w:rFonts w:ascii="仿宋_GB2312" w:hAnsi="仿宋_GB2312" w:eastAsia="仿宋_GB2312" w:cs="仿宋_GB2312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Cs w:val="30"/>
              </w:rPr>
              <w:t>电子邮箱</w:t>
            </w:r>
          </w:p>
        </w:tc>
        <w:tc>
          <w:tcPr>
            <w:tcW w:w="20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widowControl/>
              <w:spacing w:before="0" w:beforeAutospacing="0" w:after="0" w:afterAutospacing="0" w:line="400" w:lineRule="exact"/>
              <w:jc w:val="center"/>
              <w:rPr>
                <w:rFonts w:ascii="仿宋_GB2312" w:hAnsi="仿宋_GB2312" w:eastAsia="仿宋_GB2312" w:cs="仿宋_GB2312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  <w:jc w:val="center"/>
        </w:trPr>
        <w:tc>
          <w:tcPr>
            <w:tcW w:w="2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widowControl/>
              <w:spacing w:before="0" w:beforeAutospacing="0" w:after="0" w:afterAutospacing="0" w:line="400" w:lineRule="exact"/>
              <w:jc w:val="center"/>
              <w:rPr>
                <w:rFonts w:ascii="仿宋_GB2312" w:hAnsi="仿宋_GB2312" w:eastAsia="仿宋_GB2312" w:cs="仿宋_GB2312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Cs w:val="30"/>
              </w:rPr>
              <w:t>联系地址</w:t>
            </w:r>
          </w:p>
        </w:tc>
        <w:tc>
          <w:tcPr>
            <w:tcW w:w="680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widowControl/>
              <w:spacing w:before="0" w:beforeAutospacing="0" w:after="0" w:afterAutospacing="0" w:line="400" w:lineRule="exact"/>
              <w:jc w:val="center"/>
              <w:rPr>
                <w:rFonts w:ascii="仿宋_GB2312" w:hAnsi="仿宋_GB2312" w:eastAsia="仿宋_GB2312" w:cs="仿宋_GB2312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3" w:hRule="atLeast"/>
          <w:jc w:val="center"/>
        </w:trPr>
        <w:tc>
          <w:tcPr>
            <w:tcW w:w="2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widowControl/>
              <w:spacing w:before="0" w:beforeAutospacing="0" w:after="0" w:afterAutospacing="0" w:line="400" w:lineRule="exact"/>
              <w:jc w:val="center"/>
              <w:rPr>
                <w:rFonts w:hint="eastAsia" w:ascii="仿宋_GB2312" w:hAnsi="仿宋_GB2312" w:eastAsia="仿宋_GB2312" w:cs="仿宋_GB2312"/>
                <w:szCs w:val="30"/>
              </w:rPr>
            </w:pP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szCs w:val="30"/>
              </w:rPr>
              <w:t>主要学习与</w:t>
            </w:r>
          </w:p>
          <w:p>
            <w:pPr>
              <w:pStyle w:val="2"/>
              <w:widowControl/>
              <w:spacing w:before="0" w:beforeAutospacing="0" w:after="0" w:afterAutospacing="0" w:line="400" w:lineRule="exact"/>
              <w:jc w:val="center"/>
              <w:rPr>
                <w:rFonts w:ascii="仿宋_GB2312" w:hAnsi="仿宋_GB2312" w:eastAsia="仿宋_GB2312" w:cs="仿宋_GB2312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Cs w:val="30"/>
              </w:rPr>
              <w:t>工作经历</w:t>
            </w:r>
          </w:p>
        </w:tc>
        <w:tc>
          <w:tcPr>
            <w:tcW w:w="680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"/>
              <w:widowControl/>
              <w:spacing w:before="0" w:beforeAutospacing="0" w:after="0" w:afterAutospacing="0" w:line="400" w:lineRule="exact"/>
              <w:rPr>
                <w:rFonts w:ascii="仿宋_GB2312" w:hAnsi="仿宋_GB2312" w:eastAsia="仿宋_GB2312" w:cs="仿宋_GB2312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Cs w:val="30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2" w:hRule="atLeast"/>
          <w:jc w:val="center"/>
        </w:trPr>
        <w:tc>
          <w:tcPr>
            <w:tcW w:w="2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widowControl/>
              <w:spacing w:before="0" w:beforeAutospacing="0" w:after="0" w:afterAutospacing="0" w:line="400" w:lineRule="exact"/>
              <w:ind w:left="113" w:right="113"/>
              <w:jc w:val="center"/>
              <w:rPr>
                <w:rFonts w:ascii="仿宋_GB2312" w:hAnsi="仿宋_GB2312" w:eastAsia="仿宋_GB2312" w:cs="仿宋_GB2312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Cs w:val="30"/>
              </w:rPr>
              <w:t>获得省级及以上荣誉称号情况</w:t>
            </w:r>
          </w:p>
        </w:tc>
        <w:tc>
          <w:tcPr>
            <w:tcW w:w="680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widowControl/>
              <w:spacing w:before="0" w:beforeAutospacing="0" w:after="0" w:afterAutospacing="0" w:line="400" w:lineRule="exact"/>
              <w:rPr>
                <w:rFonts w:ascii="仿宋_GB2312" w:hAnsi="仿宋_GB2312" w:eastAsia="仿宋_GB2312" w:cs="仿宋_GB2312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Cs w:val="30"/>
              </w:rPr>
              <w:t>（提供相关证明材料复印件）</w:t>
            </w:r>
          </w:p>
          <w:p>
            <w:pPr>
              <w:pStyle w:val="2"/>
              <w:widowControl/>
              <w:spacing w:before="0" w:beforeAutospacing="0" w:after="0" w:afterAutospacing="0" w:line="400" w:lineRule="exact"/>
              <w:jc w:val="center"/>
              <w:rPr>
                <w:rFonts w:ascii="宋体" w:hAnsi="宋体" w:cs="宋体"/>
                <w:szCs w:val="30"/>
              </w:rPr>
            </w:pPr>
            <w:r>
              <w:rPr>
                <w:rFonts w:hint="eastAsia" w:ascii="宋体" w:hAnsi="宋体" w:cs="宋体"/>
                <w:szCs w:val="30"/>
              </w:rPr>
              <w:t> </w:t>
            </w:r>
          </w:p>
          <w:p>
            <w:pPr>
              <w:pStyle w:val="2"/>
              <w:widowControl/>
              <w:spacing w:before="0" w:beforeAutospacing="0" w:after="0" w:afterAutospacing="0" w:line="400" w:lineRule="exact"/>
              <w:jc w:val="center"/>
              <w:rPr>
                <w:rFonts w:ascii="宋体" w:hAnsi="宋体" w:cs="宋体"/>
                <w:szCs w:val="30"/>
              </w:rPr>
            </w:pPr>
          </w:p>
          <w:p>
            <w:pPr>
              <w:pStyle w:val="2"/>
              <w:widowControl/>
              <w:spacing w:before="0" w:beforeAutospacing="0" w:after="0" w:afterAutospacing="0" w:line="400" w:lineRule="exact"/>
              <w:jc w:val="center"/>
              <w:rPr>
                <w:rFonts w:ascii="宋体" w:hAnsi="宋体" w:cs="宋体"/>
                <w:szCs w:val="30"/>
              </w:rPr>
            </w:pPr>
          </w:p>
          <w:p>
            <w:pPr>
              <w:pStyle w:val="2"/>
              <w:widowControl/>
              <w:spacing w:before="0" w:beforeAutospacing="0" w:after="0" w:afterAutospacing="0" w:line="400" w:lineRule="exact"/>
              <w:jc w:val="center"/>
              <w:rPr>
                <w:rFonts w:ascii="宋体" w:hAnsi="宋体" w:cs="宋体"/>
                <w:szCs w:val="30"/>
              </w:rPr>
            </w:pPr>
          </w:p>
          <w:p>
            <w:pPr>
              <w:pStyle w:val="2"/>
              <w:widowControl/>
              <w:spacing w:before="0" w:beforeAutospacing="0" w:after="0" w:afterAutospacing="0" w:line="400" w:lineRule="exact"/>
              <w:jc w:val="center"/>
              <w:rPr>
                <w:rFonts w:ascii="仿宋_GB2312" w:hAnsi="仿宋_GB2312" w:eastAsia="仿宋_GB2312" w:cs="仿宋_GB2312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9" w:hRule="atLeast"/>
          <w:jc w:val="center"/>
        </w:trPr>
        <w:tc>
          <w:tcPr>
            <w:tcW w:w="2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widowControl/>
              <w:spacing w:before="0" w:beforeAutospacing="0" w:after="0" w:afterAutospacing="0" w:line="400" w:lineRule="exact"/>
              <w:jc w:val="center"/>
              <w:rPr>
                <w:rFonts w:ascii="仿宋_GB2312" w:hAnsi="仿宋_GB2312" w:eastAsia="仿宋_GB2312" w:cs="仿宋_GB2312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Cs w:val="30"/>
              </w:rPr>
              <w:t>主要教育教学实绩及贡献(可另附页)不超过1000字</w:t>
            </w:r>
          </w:p>
        </w:tc>
        <w:tc>
          <w:tcPr>
            <w:tcW w:w="680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"/>
              <w:widowControl/>
              <w:spacing w:before="0" w:beforeAutospacing="0" w:after="0" w:afterAutospacing="0" w:line="400" w:lineRule="exact"/>
              <w:rPr>
                <w:rFonts w:ascii="仿宋_GB2312" w:hAnsi="仿宋_GB2312" w:eastAsia="仿宋_GB2312" w:cs="仿宋_GB2312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Cs w:val="30"/>
              </w:rPr>
              <w:t>  </w:t>
            </w:r>
            <w:r>
              <w:rPr>
                <w:rFonts w:hint="eastAsia" w:ascii="仿宋_GB2312" w:eastAsia="仿宋_GB2312"/>
              </w:rPr>
              <w:t>简要说明申报人的师德、业务能力和水平、教育教学实绩、教育教学成果、</w:t>
            </w:r>
            <w:r>
              <w:rPr>
                <w:rFonts w:hint="eastAsia" w:ascii="仿宋_GB2312" w:hAnsi="仿宋_GB2312" w:eastAsia="仿宋_GB2312" w:cs="仿宋_GB2312"/>
                <w:szCs w:val="30"/>
              </w:rPr>
              <w:t>指导青年教师成长情况</w:t>
            </w:r>
            <w:r>
              <w:rPr>
                <w:rFonts w:hint="eastAsia" w:ascii="仿宋_GB2312" w:eastAsia="仿宋_GB2312"/>
              </w:rPr>
              <w:t>等。</w:t>
            </w:r>
          </w:p>
          <w:p>
            <w:pPr>
              <w:pStyle w:val="2"/>
              <w:widowControl/>
              <w:spacing w:before="0" w:beforeAutospacing="0" w:after="0" w:afterAutospacing="0" w:line="400" w:lineRule="exact"/>
              <w:rPr>
                <w:rFonts w:ascii="仿宋_GB2312" w:hAnsi="仿宋_GB2312" w:eastAsia="仿宋_GB2312" w:cs="仿宋_GB2312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Cs w:val="30"/>
              </w:rPr>
              <w:t>  </w:t>
            </w:r>
          </w:p>
          <w:p>
            <w:pPr>
              <w:pStyle w:val="2"/>
              <w:widowControl/>
              <w:spacing w:before="0" w:beforeAutospacing="0" w:after="0" w:afterAutospacing="0" w:line="400" w:lineRule="exact"/>
              <w:rPr>
                <w:rFonts w:ascii="仿宋_GB2312" w:hAnsi="仿宋_GB2312" w:eastAsia="仿宋_GB2312" w:cs="仿宋_GB2312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Cs w:val="30"/>
              </w:rPr>
              <w:t> </w:t>
            </w:r>
          </w:p>
          <w:p>
            <w:pPr>
              <w:pStyle w:val="2"/>
              <w:widowControl/>
              <w:spacing w:before="0" w:beforeAutospacing="0" w:after="0" w:afterAutospacing="0" w:line="400" w:lineRule="exact"/>
              <w:rPr>
                <w:rFonts w:ascii="仿宋_GB2312" w:hAnsi="仿宋_GB2312" w:eastAsia="仿宋_GB2312" w:cs="仿宋_GB2312"/>
                <w:szCs w:val="30"/>
              </w:rPr>
            </w:pPr>
          </w:p>
          <w:p>
            <w:pPr>
              <w:pStyle w:val="2"/>
              <w:widowControl/>
              <w:spacing w:before="0" w:beforeAutospacing="0" w:after="0" w:afterAutospacing="0" w:line="400" w:lineRule="exact"/>
              <w:rPr>
                <w:rFonts w:ascii="仿宋_GB2312" w:hAnsi="仿宋_GB2312" w:eastAsia="仿宋_GB2312" w:cs="仿宋_GB2312"/>
                <w:szCs w:val="30"/>
              </w:rPr>
            </w:pPr>
          </w:p>
          <w:p>
            <w:pPr>
              <w:pStyle w:val="2"/>
              <w:widowControl/>
              <w:spacing w:before="0" w:beforeAutospacing="0" w:after="0" w:afterAutospacing="0" w:line="400" w:lineRule="exact"/>
              <w:rPr>
                <w:rFonts w:ascii="仿宋_GB2312" w:hAnsi="仿宋_GB2312" w:eastAsia="仿宋_GB2312" w:cs="仿宋_GB2312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9" w:hRule="atLeast"/>
          <w:jc w:val="center"/>
        </w:trPr>
        <w:tc>
          <w:tcPr>
            <w:tcW w:w="2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widowControl/>
              <w:spacing w:before="0" w:beforeAutospacing="0" w:after="0" w:afterAutospacing="0" w:line="400" w:lineRule="exact"/>
              <w:jc w:val="center"/>
              <w:rPr>
                <w:rFonts w:ascii="仿宋_GB2312" w:hAnsi="仿宋_GB2312" w:eastAsia="仿宋_GB2312" w:cs="仿宋_GB2312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</w:rPr>
              <w:t>所在单位意见</w:t>
            </w:r>
          </w:p>
        </w:tc>
        <w:tc>
          <w:tcPr>
            <w:tcW w:w="680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"/>
              <w:widowControl/>
              <w:spacing w:before="0" w:beforeAutospacing="0" w:after="0" w:afterAutospacing="0" w:line="400" w:lineRule="exact"/>
              <w:rPr>
                <w:rFonts w:ascii="仿宋_GB2312" w:hAnsi="仿宋_GB2312" w:eastAsia="仿宋_GB2312" w:cs="仿宋_GB2312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</w:rPr>
              <w:t>（请提供相应时间、条件等保障条件等承诺和推荐意见</w:t>
            </w:r>
            <w:r>
              <w:rPr>
                <w:rFonts w:hint="eastAsia" w:ascii="仿宋_GB2312" w:hAnsi="仿宋_GB2312" w:eastAsia="仿宋_GB2312" w:cs="仿宋_GB2312"/>
                <w:szCs w:val="30"/>
              </w:rPr>
              <w:t>）</w:t>
            </w:r>
          </w:p>
          <w:p>
            <w:pPr>
              <w:pStyle w:val="2"/>
              <w:widowControl/>
              <w:spacing w:before="0" w:beforeAutospacing="0" w:after="0" w:afterAutospacing="0" w:line="400" w:lineRule="exact"/>
              <w:rPr>
                <w:rFonts w:ascii="仿宋_GB2312" w:hAnsi="仿宋_GB2312" w:eastAsia="仿宋_GB2312" w:cs="仿宋_GB2312"/>
                <w:szCs w:val="30"/>
              </w:rPr>
            </w:pPr>
          </w:p>
          <w:p>
            <w:pPr>
              <w:pStyle w:val="2"/>
              <w:widowControl/>
              <w:spacing w:before="0" w:beforeAutospacing="0" w:after="0" w:afterAutospacing="0" w:line="400" w:lineRule="exact"/>
              <w:rPr>
                <w:rFonts w:ascii="仿宋_GB2312" w:hAnsi="仿宋_GB2312" w:eastAsia="仿宋_GB2312" w:cs="仿宋_GB2312"/>
                <w:szCs w:val="30"/>
              </w:rPr>
            </w:pPr>
          </w:p>
          <w:p>
            <w:pPr>
              <w:pStyle w:val="2"/>
              <w:widowControl/>
              <w:wordWrap w:val="0"/>
              <w:spacing w:line="500" w:lineRule="exact"/>
              <w:ind w:right="240"/>
              <w:jc w:val="right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 xml:space="preserve">盖章：             </w:t>
            </w:r>
          </w:p>
          <w:p>
            <w:pPr>
              <w:pStyle w:val="2"/>
              <w:widowControl/>
              <w:spacing w:before="0" w:beforeAutospacing="0" w:after="0" w:afterAutospacing="0" w:line="400" w:lineRule="exact"/>
              <w:rPr>
                <w:rFonts w:ascii="仿宋_GB2312" w:hAnsi="仿宋_GB2312" w:eastAsia="仿宋_GB2312" w:cs="仿宋_GB2312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</w:rPr>
              <w:t xml:space="preserve">                                          年   月   日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8" w:hRule="atLeast"/>
          <w:jc w:val="center"/>
        </w:trPr>
        <w:tc>
          <w:tcPr>
            <w:tcW w:w="2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widowControl/>
              <w:spacing w:before="0" w:beforeAutospacing="0" w:after="0" w:afterAutospacing="0" w:line="400" w:lineRule="exact"/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县（区、市）教育</w:t>
            </w: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主管</w:t>
            </w:r>
            <w:r>
              <w:rPr>
                <w:rFonts w:hint="eastAsia" w:ascii="仿宋_GB2312" w:hAnsi="仿宋_GB2312" w:eastAsia="仿宋_GB2312" w:cs="仿宋_GB2312"/>
              </w:rPr>
              <w:t>部门审查意见</w:t>
            </w:r>
          </w:p>
          <w:p>
            <w:pPr>
              <w:pStyle w:val="2"/>
              <w:widowControl/>
              <w:spacing w:before="0" w:beforeAutospacing="0" w:after="0" w:afterAutospacing="0" w:line="400" w:lineRule="exact"/>
              <w:jc w:val="center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680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"/>
              <w:widowControl/>
              <w:spacing w:before="0" w:beforeAutospacing="0" w:after="0" w:afterAutospacing="0" w:line="400" w:lineRule="exact"/>
              <w:rPr>
                <w:rFonts w:ascii="仿宋_GB2312" w:hAnsi="仿宋_GB2312" w:eastAsia="仿宋_GB2312" w:cs="仿宋_GB2312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</w:rPr>
              <w:t> </w:t>
            </w:r>
          </w:p>
          <w:p>
            <w:pPr>
              <w:pStyle w:val="2"/>
              <w:widowControl/>
              <w:spacing w:before="0" w:beforeAutospacing="0" w:after="0" w:afterAutospacing="0" w:line="400" w:lineRule="exact"/>
              <w:rPr>
                <w:rFonts w:ascii="仿宋_GB2312" w:hAnsi="仿宋_GB2312" w:eastAsia="仿宋_GB2312" w:cs="仿宋_GB2312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Cs w:val="30"/>
              </w:rPr>
              <w:t> </w:t>
            </w:r>
          </w:p>
          <w:p>
            <w:pPr>
              <w:pStyle w:val="2"/>
              <w:widowControl/>
              <w:spacing w:before="0" w:beforeAutospacing="0" w:after="0" w:afterAutospacing="0" w:line="400" w:lineRule="exact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szCs w:val="30"/>
              </w:rPr>
              <w:t>　　</w:t>
            </w:r>
            <w:r>
              <w:rPr>
                <w:rFonts w:hint="eastAsia" w:ascii="仿宋_GB2312" w:hAnsi="仿宋_GB2312" w:eastAsia="仿宋_GB2312" w:cs="仿宋_GB2312"/>
              </w:rPr>
              <w:t>　　　　　　　　　　　　　    　盖章：</w:t>
            </w:r>
          </w:p>
          <w:p>
            <w:pPr>
              <w:pStyle w:val="2"/>
              <w:widowControl/>
              <w:spacing w:before="0" w:beforeAutospacing="0" w:after="0" w:afterAutospacing="0" w:line="400" w:lineRule="exact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　　　　　　　　　　　　  　            年　　月　　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8" w:hRule="atLeast"/>
          <w:jc w:val="center"/>
        </w:trPr>
        <w:tc>
          <w:tcPr>
            <w:tcW w:w="2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widowControl/>
              <w:spacing w:before="0" w:beforeAutospacing="0" w:after="0" w:afterAutospacing="0" w:line="400" w:lineRule="exact"/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市（州）教育</w:t>
            </w: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主管</w:t>
            </w:r>
            <w:r>
              <w:rPr>
                <w:rFonts w:hint="eastAsia" w:ascii="仿宋_GB2312" w:hAnsi="仿宋_GB2312" w:eastAsia="仿宋_GB2312" w:cs="仿宋_GB2312"/>
              </w:rPr>
              <w:t>部门推荐意见</w:t>
            </w:r>
          </w:p>
        </w:tc>
        <w:tc>
          <w:tcPr>
            <w:tcW w:w="680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"/>
              <w:widowControl/>
              <w:spacing w:before="0" w:beforeAutospacing="0" w:after="0" w:afterAutospacing="0" w:line="400" w:lineRule="exact"/>
              <w:rPr>
                <w:rFonts w:ascii="仿宋_GB2312" w:hAnsi="仿宋_GB2312" w:eastAsia="仿宋_GB2312" w:cs="仿宋_GB2312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Cs w:val="30"/>
              </w:rPr>
              <w:t> </w:t>
            </w:r>
          </w:p>
          <w:p>
            <w:pPr>
              <w:pStyle w:val="2"/>
              <w:widowControl/>
              <w:spacing w:before="0" w:beforeAutospacing="0" w:after="0" w:afterAutospacing="0" w:line="400" w:lineRule="exact"/>
              <w:rPr>
                <w:rFonts w:ascii="仿宋_GB2312" w:hAnsi="仿宋_GB2312" w:eastAsia="仿宋_GB2312" w:cs="仿宋_GB2312"/>
                <w:szCs w:val="30"/>
              </w:rPr>
            </w:pPr>
          </w:p>
          <w:p>
            <w:pPr>
              <w:pStyle w:val="2"/>
              <w:widowControl/>
              <w:spacing w:line="500" w:lineRule="exact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　　　　　　　　　　　　　　　　　　盖章：</w:t>
            </w:r>
          </w:p>
          <w:p>
            <w:pPr>
              <w:pStyle w:val="2"/>
              <w:widowControl/>
              <w:spacing w:line="500" w:lineRule="exact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　　　　　　　　　　　　　　　       　年　　月　　日</w:t>
            </w:r>
          </w:p>
        </w:tc>
      </w:tr>
    </w:tbl>
    <w:p>
      <w:pPr>
        <w:rPr>
          <w:rFonts w:ascii="仿宋_GB2312" w:eastAsia="仿宋_GB2312"/>
          <w:sz w:val="24"/>
          <w:szCs w:val="32"/>
        </w:rPr>
      </w:pPr>
      <w:r>
        <w:rPr>
          <w:rFonts w:hint="eastAsia" w:ascii="仿宋_GB2312" w:eastAsia="仿宋_GB2312"/>
          <w:sz w:val="24"/>
          <w:szCs w:val="32"/>
        </w:rPr>
        <w:t>备注：</w:t>
      </w:r>
      <w:r>
        <w:rPr>
          <w:rFonts w:hint="eastAsia" w:ascii="仿宋_GB2312" w:eastAsia="仿宋_GB2312"/>
          <w:sz w:val="24"/>
          <w:szCs w:val="32"/>
          <w:lang w:eastAsia="zh-CN"/>
        </w:rPr>
        <w:t>卓越</w:t>
      </w:r>
      <w:r>
        <w:rPr>
          <w:rFonts w:hint="eastAsia" w:ascii="仿宋_GB2312" w:eastAsia="仿宋_GB2312"/>
          <w:sz w:val="24"/>
          <w:szCs w:val="32"/>
        </w:rPr>
        <w:t>校长工作室成员应具备以下条件：</w:t>
      </w:r>
    </w:p>
    <w:p>
      <w:pPr>
        <w:ind w:firstLine="240" w:firstLineChars="100"/>
        <w:rPr>
          <w:rFonts w:hint="eastAsia" w:ascii="仿宋_GB2312" w:eastAsia="仿宋_GB2312"/>
          <w:sz w:val="24"/>
          <w:szCs w:val="32"/>
          <w:highlight w:val="none"/>
        </w:rPr>
      </w:pPr>
      <w:r>
        <w:rPr>
          <w:rFonts w:hint="eastAsia" w:ascii="仿宋_GB2312" w:eastAsia="仿宋_GB2312"/>
          <w:sz w:val="24"/>
          <w:szCs w:val="32"/>
          <w:highlight w:val="none"/>
        </w:rPr>
        <w:t>1.拥护中国共产党的领导，忠诚于人民的教育事业，认真贯彻执行教育方针；师德高尚，教书育人，为人师表。</w:t>
      </w:r>
    </w:p>
    <w:p>
      <w:pPr>
        <w:ind w:firstLine="240" w:firstLineChars="100"/>
        <w:rPr>
          <w:rFonts w:hint="eastAsia" w:ascii="仿宋_GB2312" w:eastAsia="仿宋_GB2312"/>
          <w:sz w:val="24"/>
          <w:szCs w:val="32"/>
          <w:highlight w:val="none"/>
        </w:rPr>
      </w:pPr>
      <w:r>
        <w:rPr>
          <w:rFonts w:hint="eastAsia" w:ascii="仿宋_GB2312" w:eastAsia="仿宋_GB2312"/>
          <w:sz w:val="24"/>
          <w:szCs w:val="32"/>
          <w:highlight w:val="none"/>
        </w:rPr>
        <w:t>2.获市级及以上与教育教学（管理）领域相关表彰（表扬）的校级或优秀中层干部，一般应具有高级职称（优秀可放宽至中级职称）。</w:t>
      </w:r>
    </w:p>
    <w:p>
      <w:pPr>
        <w:ind w:firstLine="240" w:firstLineChars="100"/>
        <w:rPr>
          <w:rFonts w:hint="eastAsia" w:ascii="仿宋_GB2312" w:eastAsia="仿宋_GB2312"/>
          <w:sz w:val="24"/>
          <w:szCs w:val="32"/>
          <w:highlight w:val="none"/>
        </w:rPr>
      </w:pPr>
      <w:r>
        <w:rPr>
          <w:rFonts w:hint="eastAsia" w:ascii="仿宋_GB2312" w:eastAsia="仿宋_GB2312"/>
          <w:sz w:val="24"/>
          <w:szCs w:val="32"/>
          <w:highlight w:val="none"/>
        </w:rPr>
        <w:t>3.有较强的教育教学（教育管理）研究和实践能力。</w:t>
      </w:r>
    </w:p>
    <w:p>
      <w:pPr>
        <w:ind w:firstLine="240" w:firstLineChars="100"/>
        <w:rPr>
          <w:rFonts w:hint="eastAsia" w:ascii="仿宋_GB2312" w:eastAsia="仿宋_GB2312"/>
          <w:sz w:val="24"/>
          <w:szCs w:val="32"/>
          <w:highlight w:val="none"/>
        </w:rPr>
      </w:pPr>
      <w:r>
        <w:rPr>
          <w:rFonts w:hint="eastAsia" w:ascii="仿宋_GB2312" w:eastAsia="仿宋_GB2312"/>
          <w:sz w:val="24"/>
          <w:szCs w:val="32"/>
          <w:highlight w:val="none"/>
        </w:rPr>
        <w:t>4.身体健康，年龄原则上不超过50周岁。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36E45405-1179-4849-BA08-65DAF6C2D929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C9FED33B-74F2-4EBC-B4B7-8E13FBE8CF7E}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3" w:fontKey="{DA606DF1-85BA-45B2-BD18-21071D8FF46B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F433E97A-8339-425E-B363-BD5B41C263A2}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  <w:embedRegular r:id="rId5" w:fontKey="{2424B2F7-C064-4645-946D-4ED97A07635B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M3Y2U4ZmIwNTYyMWE2OTA4YmU0MDY2OWRmMTI2M2EifQ=="/>
  </w:docVars>
  <w:rsids>
    <w:rsidRoot w:val="702464CA"/>
    <w:rsid w:val="03396565"/>
    <w:rsid w:val="0A4E12AC"/>
    <w:rsid w:val="0C525B6C"/>
    <w:rsid w:val="159A3ED7"/>
    <w:rsid w:val="1B7C36F5"/>
    <w:rsid w:val="1DE2466D"/>
    <w:rsid w:val="2DD34A37"/>
    <w:rsid w:val="39EA5369"/>
    <w:rsid w:val="421D5B64"/>
    <w:rsid w:val="48E618D0"/>
    <w:rsid w:val="498E5305"/>
    <w:rsid w:val="65312DB1"/>
    <w:rsid w:val="665F22BC"/>
    <w:rsid w:val="702464CA"/>
    <w:rsid w:val="761920DD"/>
    <w:rsid w:val="7F152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autoRedefine/>
    <w:qFormat/>
    <w:uiPriority w:val="0"/>
    <w:pPr>
      <w:spacing w:before="100" w:beforeAutospacing="1" w:after="100" w:afterAutospacing="1"/>
      <w:jc w:val="left"/>
    </w:pPr>
    <w:rPr>
      <w:rFonts w:cs="Times New Roman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528</Words>
  <Characters>536</Characters>
  <Lines>0</Lines>
  <Paragraphs>0</Paragraphs>
  <TotalTime>3</TotalTime>
  <ScaleCrop>false</ScaleCrop>
  <LinksUpToDate>false</LinksUpToDate>
  <CharactersWithSpaces>922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2022-08-19T02:09:00Z</dcterms:created>
  <dc:creator>yaaaa</dc:creator>
  <cp:lastModifiedBy>屋顶番茄</cp:lastModifiedBy>
  <dcterms:modified xsi:type="dcterms:W3CDTF">2024-04-24T05:17:47Z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D54E552C8ED04359AE0B9BDD48FB6667</vt:lpwstr>
  </property>
</Properties>
</file>