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59070" cy="7373620"/>
            <wp:effectExtent l="0" t="0" r="17780" b="17780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737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0975" cy="7472680"/>
            <wp:effectExtent l="0" t="0" r="15875" b="13970"/>
            <wp:docPr id="3" name="图片 3" descr="范莉茵-国家级-论文发表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范莉茵-国家级-论文发表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747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975" cy="7719060"/>
            <wp:effectExtent l="0" t="0" r="15875" b="15240"/>
            <wp:docPr id="4" name="图片 4" descr="ebf4b95e92ab04bc0f27430ff2f04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bf4b95e92ab04bc0f27430ff2f04c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771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160895"/>
            <wp:effectExtent l="0" t="0" r="6350" b="1905"/>
            <wp:docPr id="5" name="图片 5" descr="1106dc153be2fb9580a8f1193674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106dc153be2fb9580a8f119367439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16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A4NzIyN2MxYTlmMzQ1NGE2MjU5NWRkMjhlOGMxYTAifQ=="/>
  </w:docVars>
  <w:rsids>
    <w:rsidRoot w:val="01A10CF3"/>
    <w:rsid w:val="01A10C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2024-04-29T06:56:00Z</dcterms:created>
  <dc:creator>范莉茵</dc:creator>
  <cp:lastModifiedBy>范莉茵</cp:lastModifiedBy>
  <dcterms:modified xsi:type="dcterms:W3CDTF">2024-04-29T07:03:18Z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64556E91DB624C59B9554DCEF2EE7653_11</vt:lpwstr>
  </property>
</Properties>
</file>