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BBF66" w14:textId="77777777" w:rsidR="00F90E3E" w:rsidRDefault="00717EE2">
      <w:pPr>
        <w:spacing w:line="360" w:lineRule="auto"/>
        <w:ind w:firstLineChars="200" w:firstLine="964"/>
        <w:jc w:val="center"/>
        <w:rPr>
          <w:rFonts w:ascii="宋体" w:eastAsia="宋体" w:hAnsi="宋体" w:cs="宋体"/>
          <w:b/>
          <w:sz w:val="48"/>
          <w:szCs w:val="48"/>
        </w:rPr>
      </w:pPr>
      <w:r>
        <w:rPr>
          <w:rFonts w:ascii="宋体" w:eastAsia="宋体" w:hAnsi="宋体" w:cs="宋体" w:hint="eastAsia"/>
          <w:b/>
          <w:sz w:val="48"/>
          <w:szCs w:val="48"/>
        </w:rPr>
        <w:t>双流区李鹏名师工作室</w:t>
      </w:r>
    </w:p>
    <w:p w14:paraId="14BA8440" w14:textId="77777777" w:rsidR="00F90E3E" w:rsidRDefault="00717EE2">
      <w:pPr>
        <w:spacing w:line="360" w:lineRule="auto"/>
        <w:ind w:firstLineChars="200" w:firstLine="964"/>
        <w:jc w:val="center"/>
        <w:rPr>
          <w:rFonts w:ascii="宋体" w:eastAsia="宋体" w:hAnsi="宋体" w:cs="宋体"/>
          <w:b/>
          <w:sz w:val="48"/>
          <w:szCs w:val="48"/>
        </w:rPr>
      </w:pPr>
      <w:r>
        <w:rPr>
          <w:rFonts w:ascii="宋体" w:eastAsia="宋体" w:hAnsi="宋体" w:cs="宋体" w:hint="eastAsia"/>
          <w:b/>
          <w:sz w:val="48"/>
          <w:szCs w:val="48"/>
        </w:rPr>
        <w:t>2021-2023学年度研修成果</w:t>
      </w:r>
    </w:p>
    <w:p w14:paraId="527036B5" w14:textId="77777777" w:rsidR="00F90E3E" w:rsidRDefault="00F90E3E">
      <w:pPr>
        <w:spacing w:line="360" w:lineRule="auto"/>
        <w:ind w:firstLineChars="200" w:firstLine="883"/>
        <w:jc w:val="center"/>
        <w:rPr>
          <w:rFonts w:ascii="宋体" w:eastAsia="宋体" w:hAnsi="宋体" w:cs="宋体"/>
          <w:b/>
          <w:sz w:val="44"/>
          <w:szCs w:val="44"/>
        </w:rPr>
      </w:pPr>
    </w:p>
    <w:p w14:paraId="35EFA515" w14:textId="77777777" w:rsidR="00F90E3E" w:rsidRDefault="00717EE2">
      <w:pPr>
        <w:spacing w:line="360" w:lineRule="auto"/>
        <w:ind w:firstLineChars="200" w:firstLine="883"/>
        <w:jc w:val="center"/>
        <w:rPr>
          <w:rFonts w:ascii="宋体" w:eastAsia="宋体" w:hAnsi="宋体" w:cs="宋体"/>
          <w:b/>
          <w:sz w:val="44"/>
          <w:szCs w:val="44"/>
        </w:rPr>
      </w:pPr>
      <w:r>
        <w:rPr>
          <w:rFonts w:ascii="宋体" w:eastAsia="宋体" w:hAnsi="宋体" w:cs="宋体" w:hint="eastAsia"/>
          <w:b/>
          <w:sz w:val="44"/>
          <w:szCs w:val="44"/>
        </w:rPr>
        <w:t>张倩</w:t>
      </w:r>
    </w:p>
    <w:p w14:paraId="459CDC9D" w14:textId="77777777" w:rsidR="00F90E3E" w:rsidRDefault="00F90E3E">
      <w:pPr>
        <w:spacing w:line="360" w:lineRule="auto"/>
        <w:ind w:firstLineChars="200" w:firstLine="562"/>
        <w:jc w:val="center"/>
        <w:rPr>
          <w:rFonts w:ascii="宋体" w:eastAsia="宋体" w:hAnsi="宋体" w:cs="宋体"/>
          <w:b/>
          <w:sz w:val="28"/>
          <w:szCs w:val="28"/>
        </w:rPr>
      </w:pPr>
    </w:p>
    <w:p w14:paraId="2DC83F8A" w14:textId="77777777" w:rsidR="00F90E3E" w:rsidRDefault="00F90E3E">
      <w:pPr>
        <w:spacing w:line="360" w:lineRule="auto"/>
        <w:rPr>
          <w:rFonts w:ascii="宋体" w:eastAsia="宋体" w:hAnsi="宋体" w:cs="宋体"/>
          <w:b/>
          <w:sz w:val="28"/>
          <w:szCs w:val="28"/>
        </w:rPr>
      </w:pPr>
    </w:p>
    <w:p w14:paraId="763A5610" w14:textId="77777777" w:rsidR="00F90E3E" w:rsidRDefault="00F90E3E">
      <w:pPr>
        <w:spacing w:line="360" w:lineRule="auto"/>
        <w:ind w:firstLineChars="200" w:firstLine="562"/>
        <w:jc w:val="center"/>
        <w:rPr>
          <w:rFonts w:ascii="宋体" w:eastAsia="宋体" w:hAnsi="宋体" w:cs="宋体"/>
          <w:b/>
          <w:sz w:val="28"/>
          <w:szCs w:val="28"/>
        </w:rPr>
      </w:pPr>
    </w:p>
    <w:p w14:paraId="3704A836" w14:textId="77777777" w:rsidR="00F90E3E" w:rsidRDefault="00717EE2">
      <w:pPr>
        <w:spacing w:line="360" w:lineRule="auto"/>
        <w:ind w:firstLineChars="200" w:firstLine="803"/>
        <w:jc w:val="center"/>
        <w:rPr>
          <w:rFonts w:ascii="宋体" w:eastAsia="宋体" w:hAnsi="宋体" w:cs="宋体"/>
          <w:b/>
          <w:sz w:val="40"/>
          <w:szCs w:val="40"/>
        </w:rPr>
      </w:pPr>
      <w:r>
        <w:rPr>
          <w:rFonts w:ascii="宋体" w:eastAsia="宋体" w:hAnsi="宋体" w:cs="宋体" w:hint="eastAsia"/>
          <w:b/>
          <w:sz w:val="40"/>
          <w:szCs w:val="40"/>
        </w:rPr>
        <w:t>目录</w:t>
      </w:r>
    </w:p>
    <w:p w14:paraId="48B5F7F5" w14:textId="77777777" w:rsidR="00F90E3E" w:rsidRDefault="00F90E3E">
      <w:pPr>
        <w:spacing w:line="360" w:lineRule="auto"/>
        <w:rPr>
          <w:rFonts w:ascii="宋体" w:eastAsia="宋体" w:hAnsi="宋体" w:cs="宋体"/>
          <w:b/>
          <w:sz w:val="40"/>
          <w:szCs w:val="40"/>
        </w:rPr>
      </w:pPr>
    </w:p>
    <w:p w14:paraId="07F651C4" w14:textId="77777777" w:rsidR="00F90E3E" w:rsidRDefault="00F90E3E">
      <w:pPr>
        <w:spacing w:line="360" w:lineRule="auto"/>
        <w:ind w:firstLineChars="200" w:firstLine="723"/>
        <w:jc w:val="center"/>
        <w:rPr>
          <w:rFonts w:ascii="宋体" w:eastAsia="宋体" w:hAnsi="宋体" w:cs="宋体"/>
          <w:b/>
          <w:sz w:val="36"/>
          <w:szCs w:val="36"/>
        </w:rPr>
      </w:pPr>
    </w:p>
    <w:p w14:paraId="0FAB84ED" w14:textId="5CC667EF" w:rsidR="00F90E3E" w:rsidRDefault="00717EE2">
      <w:pPr>
        <w:spacing w:line="720" w:lineRule="auto"/>
        <w:jc w:val="center"/>
        <w:rPr>
          <w:rFonts w:ascii="宋体" w:eastAsia="宋体" w:hAnsi="宋体" w:cs="宋体"/>
          <w:b/>
          <w:sz w:val="36"/>
          <w:szCs w:val="36"/>
        </w:rPr>
      </w:pPr>
      <w:r>
        <w:rPr>
          <w:rFonts w:ascii="宋体" w:eastAsia="宋体" w:hAnsi="宋体" w:cs="宋体" w:hint="eastAsia"/>
          <w:b/>
          <w:sz w:val="36"/>
          <w:szCs w:val="36"/>
        </w:rPr>
        <w:t>三年研修计划------------------------------</w:t>
      </w:r>
      <w:r>
        <w:rPr>
          <w:rFonts w:ascii="宋体" w:eastAsia="宋体" w:hAnsi="宋体" w:cs="宋体"/>
          <w:b/>
          <w:sz w:val="36"/>
          <w:szCs w:val="36"/>
        </w:rPr>
        <w:t>2</w:t>
      </w:r>
    </w:p>
    <w:p w14:paraId="42173ED5" w14:textId="62128A36" w:rsidR="00F90E3E" w:rsidRDefault="00717EE2">
      <w:pPr>
        <w:spacing w:line="720" w:lineRule="auto"/>
        <w:jc w:val="center"/>
        <w:rPr>
          <w:rFonts w:ascii="宋体" w:eastAsia="宋体" w:hAnsi="宋体" w:cs="宋体"/>
          <w:b/>
          <w:sz w:val="36"/>
          <w:szCs w:val="36"/>
        </w:rPr>
      </w:pPr>
      <w:r>
        <w:rPr>
          <w:rFonts w:ascii="宋体" w:eastAsia="宋体" w:hAnsi="宋体" w:cs="宋体" w:hint="eastAsia"/>
          <w:b/>
          <w:sz w:val="36"/>
          <w:szCs w:val="36"/>
        </w:rPr>
        <w:t>2021学年度研修成果-----------------------</w:t>
      </w:r>
      <w:r>
        <w:rPr>
          <w:rFonts w:ascii="宋体" w:eastAsia="宋体" w:hAnsi="宋体" w:cs="宋体"/>
          <w:b/>
          <w:sz w:val="36"/>
          <w:szCs w:val="36"/>
        </w:rPr>
        <w:t>5</w:t>
      </w:r>
    </w:p>
    <w:p w14:paraId="10D236D7" w14:textId="38908BE5" w:rsidR="00F90E3E" w:rsidRDefault="00717EE2">
      <w:pPr>
        <w:spacing w:line="720" w:lineRule="auto"/>
        <w:jc w:val="center"/>
        <w:rPr>
          <w:rFonts w:ascii="宋体" w:eastAsia="宋体" w:hAnsi="宋体" w:cs="宋体"/>
          <w:b/>
          <w:sz w:val="36"/>
          <w:szCs w:val="36"/>
        </w:rPr>
      </w:pPr>
      <w:r>
        <w:rPr>
          <w:rFonts w:ascii="宋体" w:eastAsia="宋体" w:hAnsi="宋体" w:cs="宋体" w:hint="eastAsia"/>
          <w:b/>
          <w:sz w:val="36"/>
          <w:szCs w:val="36"/>
        </w:rPr>
        <w:t>2022学年度研修成果-----------------------</w:t>
      </w:r>
      <w:r>
        <w:rPr>
          <w:rFonts w:ascii="宋体" w:eastAsia="宋体" w:hAnsi="宋体" w:cs="宋体"/>
          <w:b/>
          <w:sz w:val="36"/>
          <w:szCs w:val="36"/>
        </w:rPr>
        <w:t>6</w:t>
      </w:r>
    </w:p>
    <w:p w14:paraId="6B8E9831" w14:textId="4F27D82A" w:rsidR="00F90E3E" w:rsidRDefault="00717EE2">
      <w:pPr>
        <w:spacing w:line="720" w:lineRule="auto"/>
        <w:jc w:val="center"/>
        <w:rPr>
          <w:rFonts w:ascii="宋体" w:eastAsia="宋体" w:hAnsi="宋体" w:cs="宋体"/>
          <w:b/>
          <w:sz w:val="36"/>
          <w:szCs w:val="36"/>
        </w:rPr>
      </w:pPr>
      <w:r>
        <w:rPr>
          <w:rFonts w:ascii="宋体" w:eastAsia="宋体" w:hAnsi="宋体" w:cs="宋体" w:hint="eastAsia"/>
          <w:b/>
          <w:sz w:val="36"/>
          <w:szCs w:val="36"/>
        </w:rPr>
        <w:t>2023学年度研修成果-----------------------</w:t>
      </w:r>
      <w:r>
        <w:rPr>
          <w:rFonts w:ascii="宋体" w:eastAsia="宋体" w:hAnsi="宋体" w:cs="宋体"/>
          <w:b/>
          <w:sz w:val="36"/>
          <w:szCs w:val="36"/>
        </w:rPr>
        <w:t>9</w:t>
      </w:r>
    </w:p>
    <w:p w14:paraId="58717195" w14:textId="04B3322F" w:rsidR="00F90E3E" w:rsidRDefault="00717EE2">
      <w:pPr>
        <w:spacing w:line="720" w:lineRule="auto"/>
        <w:jc w:val="center"/>
        <w:rPr>
          <w:rFonts w:ascii="宋体" w:eastAsia="宋体" w:hAnsi="宋体" w:cs="宋体"/>
          <w:b/>
          <w:sz w:val="36"/>
          <w:szCs w:val="36"/>
        </w:rPr>
      </w:pPr>
      <w:r>
        <w:rPr>
          <w:rFonts w:ascii="宋体" w:eastAsia="宋体" w:hAnsi="宋体" w:cs="宋体" w:hint="eastAsia"/>
          <w:b/>
          <w:sz w:val="36"/>
          <w:szCs w:val="36"/>
        </w:rPr>
        <w:t>三年研修总结------------------------------</w:t>
      </w:r>
      <w:r w:rsidR="00F63022">
        <w:rPr>
          <w:rFonts w:ascii="宋体" w:eastAsia="宋体" w:hAnsi="宋体" w:cs="宋体"/>
          <w:b/>
          <w:sz w:val="36"/>
          <w:szCs w:val="36"/>
        </w:rPr>
        <w:t>1</w:t>
      </w:r>
      <w:r>
        <w:rPr>
          <w:rFonts w:ascii="宋体" w:eastAsia="宋体" w:hAnsi="宋体" w:cs="宋体"/>
          <w:b/>
          <w:sz w:val="36"/>
          <w:szCs w:val="36"/>
        </w:rPr>
        <w:t>4</w:t>
      </w:r>
    </w:p>
    <w:p w14:paraId="131F3C9F" w14:textId="77777777" w:rsidR="00F90E3E" w:rsidRDefault="00F90E3E">
      <w:pPr>
        <w:spacing w:line="720" w:lineRule="auto"/>
        <w:rPr>
          <w:rFonts w:ascii="宋体" w:eastAsia="宋体" w:hAnsi="宋体" w:cs="宋体"/>
          <w:b/>
          <w:sz w:val="36"/>
          <w:szCs w:val="36"/>
        </w:rPr>
      </w:pPr>
    </w:p>
    <w:p w14:paraId="1ED206E8" w14:textId="77777777" w:rsidR="00F90E3E" w:rsidRDefault="00F90E3E" w:rsidP="00FB4FCC">
      <w:pPr>
        <w:spacing w:line="360" w:lineRule="auto"/>
        <w:jc w:val="left"/>
        <w:rPr>
          <w:rFonts w:ascii="宋体" w:eastAsia="宋体" w:hAnsi="宋体" w:cs="宋体"/>
          <w:b/>
          <w:sz w:val="36"/>
          <w:szCs w:val="36"/>
        </w:rPr>
      </w:pPr>
    </w:p>
    <w:p w14:paraId="0E68FE0B" w14:textId="77777777" w:rsidR="00F63022" w:rsidRDefault="00F63022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7A5FBD48" w14:textId="77777777" w:rsidR="00F90E3E" w:rsidRDefault="00717EE2">
      <w:pPr>
        <w:numPr>
          <w:ilvl w:val="0"/>
          <w:numId w:val="1"/>
        </w:numPr>
        <w:spacing w:line="360" w:lineRule="auto"/>
        <w:jc w:val="center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</w:rPr>
        <w:lastRenderedPageBreak/>
        <w:t>三年研修计划</w:t>
      </w:r>
    </w:p>
    <w:p w14:paraId="45ED6C8A" w14:textId="77777777" w:rsidR="00F90E3E" w:rsidRDefault="00FB4FCC" w:rsidP="00FB4FCC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 w:hint="eastAsia"/>
          <w:bCs/>
          <w:sz w:val="28"/>
          <w:szCs w:val="28"/>
        </w:rPr>
        <w:t>凡是“预则立，不预则废”</w:t>
      </w:r>
      <w:r>
        <w:rPr>
          <w:rFonts w:ascii="宋体" w:eastAsia="宋体" w:hAnsi="宋体" w:cs="宋体" w:hint="eastAsia"/>
          <w:bCs/>
          <w:sz w:val="28"/>
          <w:szCs w:val="28"/>
        </w:rPr>
        <w:t>，有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幸成为“双流区李鹏名师工作室”的一名成员，</w:t>
      </w:r>
      <w:r>
        <w:rPr>
          <w:rFonts w:ascii="宋体" w:eastAsia="宋体" w:hAnsi="宋体" w:cs="宋体" w:hint="eastAsia"/>
          <w:bCs/>
          <w:sz w:val="28"/>
          <w:szCs w:val="28"/>
        </w:rPr>
        <w:t>这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是对我今后教育教学的鞭策。在这里，我将有机会得到专家的指导，并能与大家交流教育教学方法和理念。</w:t>
      </w:r>
      <w:r>
        <w:rPr>
          <w:rFonts w:ascii="宋体" w:eastAsia="宋体" w:hAnsi="宋体" w:cs="宋体" w:hint="eastAsia"/>
          <w:bCs/>
          <w:sz w:val="28"/>
          <w:szCs w:val="28"/>
        </w:rPr>
        <w:t>为了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全面提升自己的教学能力和科研能力，努力提高自己的综合素质，成为具有终身学习和创新能力的特色教师。因此，特制定以下</w:t>
      </w:r>
      <w:r>
        <w:rPr>
          <w:rFonts w:ascii="宋体" w:eastAsia="宋体" w:hAnsi="宋体" w:cs="宋体" w:hint="eastAsia"/>
          <w:bCs/>
          <w:sz w:val="28"/>
          <w:szCs w:val="28"/>
        </w:rPr>
        <w:t>三年研修计划</w:t>
      </w:r>
    </w:p>
    <w:p w14:paraId="4069CDDD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/>
          <w:sz w:val="28"/>
          <w:szCs w:val="28"/>
        </w:rPr>
      </w:pPr>
      <w:r w:rsidRPr="00FB4FCC">
        <w:rPr>
          <w:rFonts w:ascii="宋体" w:eastAsia="宋体" w:hAnsi="宋体" w:cs="宋体" w:hint="eastAsia"/>
          <w:b/>
          <w:sz w:val="28"/>
          <w:szCs w:val="28"/>
        </w:rPr>
        <w:t>一、积极学习</w:t>
      </w:r>
    </w:p>
    <w:p w14:paraId="360B680F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 w:hint="eastAsia"/>
          <w:bCs/>
          <w:sz w:val="28"/>
          <w:szCs w:val="28"/>
        </w:rPr>
        <w:t>在这</w:t>
      </w:r>
      <w:r>
        <w:rPr>
          <w:rFonts w:ascii="宋体" w:eastAsia="宋体" w:hAnsi="宋体" w:cs="宋体" w:hint="eastAsia"/>
          <w:bCs/>
          <w:sz w:val="28"/>
          <w:szCs w:val="28"/>
        </w:rPr>
        <w:t>三</w:t>
      </w:r>
      <w:r w:rsidRPr="00FB4FCC">
        <w:rPr>
          <w:rFonts w:ascii="宋体" w:eastAsia="宋体" w:hAnsi="宋体" w:cs="宋体"/>
          <w:bCs/>
          <w:sz w:val="28"/>
          <w:szCs w:val="28"/>
        </w:rPr>
        <w:t>年中，我按照工作室计划的具体要求认真地学习教育理论，在理性认识中丰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富自我。深入钻研教材，课程标准，研究教法，体会新课程的性质、价值、理念</w:t>
      </w:r>
      <w:r w:rsidRPr="00FB4FCC">
        <w:rPr>
          <w:rFonts w:ascii="宋体" w:eastAsia="宋体" w:hAnsi="宋体" w:cs="宋体"/>
          <w:bCs/>
          <w:sz w:val="28"/>
          <w:szCs w:val="28"/>
        </w:rPr>
        <w:t>,提高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自己的业务能力。</w:t>
      </w:r>
    </w:p>
    <w:p w14:paraId="6EA3D9F1" w14:textId="77777777" w:rsidR="00F90E3E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1.理论积淀，提升素养。心中有课标，是一个老师上好课的前提。本学期，我仔细研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读了英语</w:t>
      </w:r>
      <w:r>
        <w:rPr>
          <w:rFonts w:ascii="宋体" w:eastAsia="宋体" w:hAnsi="宋体" w:cs="宋体" w:hint="eastAsia"/>
          <w:bCs/>
          <w:sz w:val="28"/>
          <w:szCs w:val="28"/>
        </w:rPr>
        <w:t>新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课程标准，做了详细笔记。对其他所有学科的课程标准，通过各种途径</w:t>
      </w:r>
      <w:proofErr w:type="gramStart"/>
      <w:r w:rsidRPr="00FB4FCC">
        <w:rPr>
          <w:rFonts w:ascii="宋体" w:eastAsia="宋体" w:hAnsi="宋体" w:cs="宋体" w:hint="eastAsia"/>
          <w:bCs/>
          <w:sz w:val="28"/>
          <w:szCs w:val="28"/>
        </w:rPr>
        <w:t>找</w:t>
      </w:r>
      <w:r>
        <w:rPr>
          <w:rFonts w:ascii="宋体" w:eastAsia="宋体" w:hAnsi="宋体" w:cs="宋体" w:hint="eastAsia"/>
          <w:bCs/>
          <w:sz w:val="28"/>
          <w:szCs w:val="28"/>
        </w:rPr>
        <w:t>相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关</w:t>
      </w:r>
      <w:proofErr w:type="gramEnd"/>
      <w:r w:rsidRPr="00FB4FCC">
        <w:rPr>
          <w:rFonts w:ascii="宋体" w:eastAsia="宋体" w:hAnsi="宋体" w:cs="宋体" w:hint="eastAsia"/>
          <w:bCs/>
          <w:sz w:val="28"/>
          <w:szCs w:val="28"/>
        </w:rPr>
        <w:t>资料进行了仔细阅读、记忆，心中对教育教学工作的目标很明确，方向也很清楚</w:t>
      </w:r>
      <w:r w:rsidRPr="00FB4FCC">
        <w:rPr>
          <w:rFonts w:ascii="宋体" w:eastAsia="宋体" w:hAnsi="宋体" w:cs="宋体"/>
          <w:bCs/>
          <w:sz w:val="28"/>
          <w:szCs w:val="28"/>
        </w:rPr>
        <w:t>,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为工作的落实打好了基础。</w:t>
      </w:r>
    </w:p>
    <w:p w14:paraId="1EECF23B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 xml:space="preserve">2.经常观看各个学科优秀课堂教学视频，了 </w:t>
      </w:r>
      <w:proofErr w:type="gramStart"/>
      <w:r w:rsidRPr="00FB4FCC">
        <w:rPr>
          <w:rFonts w:ascii="宋体" w:eastAsia="宋体" w:hAnsi="宋体" w:cs="宋体"/>
          <w:bCs/>
          <w:sz w:val="28"/>
          <w:szCs w:val="28"/>
        </w:rPr>
        <w:t>解总结</w:t>
      </w:r>
      <w:proofErr w:type="gramEnd"/>
      <w:r w:rsidRPr="00FB4FCC">
        <w:rPr>
          <w:rFonts w:ascii="宋体" w:eastAsia="宋体" w:hAnsi="宋体" w:cs="宋体"/>
          <w:bCs/>
          <w:sz w:val="28"/>
          <w:szCs w:val="28"/>
        </w:rPr>
        <w:t>优秀课堂的方法特点，把理论与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实践进行结合研究。</w:t>
      </w:r>
    </w:p>
    <w:p w14:paraId="031588B2" w14:textId="77777777" w:rsid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3.阅读优秀的教育教学文章,从中获得启发与提升。</w:t>
      </w:r>
    </w:p>
    <w:p w14:paraId="6C29BE2C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/>
          <w:sz w:val="28"/>
          <w:szCs w:val="28"/>
        </w:rPr>
      </w:pPr>
      <w:r w:rsidRPr="00FB4FCC">
        <w:rPr>
          <w:rFonts w:ascii="宋体" w:eastAsia="宋体" w:hAnsi="宋体" w:cs="宋体" w:hint="eastAsia"/>
          <w:b/>
          <w:sz w:val="28"/>
          <w:szCs w:val="28"/>
        </w:rPr>
        <w:t>二、努力实践</w:t>
      </w:r>
    </w:p>
    <w:p w14:paraId="18718FF5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1.积极开展课堂教学的有效性研究，完成了与课堂教学相关的论</w:t>
      </w:r>
      <w:r w:rsidRPr="00FB4FCC">
        <w:rPr>
          <w:rFonts w:ascii="宋体" w:eastAsia="宋体" w:hAnsi="宋体" w:cs="宋体"/>
          <w:bCs/>
          <w:sz w:val="28"/>
          <w:szCs w:val="28"/>
        </w:rPr>
        <w:lastRenderedPageBreak/>
        <w:t>文。勇于承担指导办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校学员和学校对外公开课。</w:t>
      </w:r>
    </w:p>
    <w:p w14:paraId="57AC58AF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2.积极参加名师工作室以及学校的各项相关活动、培训，在活动中本人力求做到以提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高自身素质为准绳，以提升新课程教学理念为基准。在培训活动中自身能力得到了锻炼和提高，自身素质得到了不断更新。</w:t>
      </w:r>
    </w:p>
    <w:p w14:paraId="09D311A3" w14:textId="77777777" w:rsid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3.积极参加听课、评课等活动，向其他教师学习，在研讨活动中能就课堂教学、教材</w:t>
      </w:r>
      <w:r>
        <w:rPr>
          <w:rFonts w:ascii="宋体" w:eastAsia="宋体" w:hAnsi="宋体" w:cs="宋体" w:hint="eastAsia"/>
          <w:bCs/>
          <w:sz w:val="28"/>
          <w:szCs w:val="28"/>
        </w:rPr>
        <w:t>、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教法及教学实际问题进行切磋交流。从而促使自己在实践中不断感悟，在感悟中不断提升。</w:t>
      </w:r>
    </w:p>
    <w:p w14:paraId="01584873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/>
          <w:sz w:val="28"/>
          <w:szCs w:val="28"/>
        </w:rPr>
      </w:pPr>
      <w:r w:rsidRPr="00FB4FCC">
        <w:rPr>
          <w:rFonts w:ascii="宋体" w:eastAsia="宋体" w:hAnsi="宋体" w:cs="宋体" w:hint="eastAsia"/>
          <w:b/>
          <w:sz w:val="28"/>
          <w:szCs w:val="28"/>
        </w:rPr>
        <w:t>三、不断反思</w:t>
      </w:r>
    </w:p>
    <w:p w14:paraId="32E01A07" w14:textId="77777777" w:rsidR="00FB4FCC" w:rsidRPr="00FB4FCC" w:rsidRDefault="00FB4FCC" w:rsidP="00FB4FCC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 w:hint="eastAsia"/>
          <w:bCs/>
          <w:sz w:val="28"/>
          <w:szCs w:val="28"/>
        </w:rPr>
        <w:t>在不断的探索和研究中，我认识到下面两点是我们所有教师都应要努力追求的</w:t>
      </w:r>
      <w:r w:rsidRPr="00FB4FCC">
        <w:rPr>
          <w:rFonts w:ascii="宋体" w:eastAsia="宋体" w:hAnsi="宋体" w:cs="宋体"/>
          <w:bCs/>
          <w:sz w:val="28"/>
          <w:szCs w:val="28"/>
        </w:rPr>
        <w:t>:</w:t>
      </w:r>
    </w:p>
    <w:p w14:paraId="5A534580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1.当好教学活动的组织者</w:t>
      </w:r>
    </w:p>
    <w:p w14:paraId="479E255D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 w:hint="eastAsia"/>
          <w:bCs/>
          <w:sz w:val="28"/>
          <w:szCs w:val="28"/>
        </w:rPr>
        <w:t>在学习和研究中，我认为教师要充分信任学生，相信学生有完全学习的能力。要把探究的机会交给学生，让学生充分展示自己学习的过程。新课程实施的灵活性大，教师难以驾驭教学行为，课堂教学中表现为过多的焦虑和不安。原因是教学过程中，教师面对学生精彩纷呈的学习活动，还不习惯参与学生的学习过程，观察和探究学生的学习方式，及时了解他们的认知情况，学生的需要没有真正地被关注，老师的指导没落到实处，甚至是走形式。所以，做好教学活动的组织者是很有必要的。</w:t>
      </w:r>
    </w:p>
    <w:p w14:paraId="190C4B7C" w14:textId="77777777" w:rsidR="00FB4FCC" w:rsidRPr="00FB4FCC" w:rsidRDefault="00FB4FCC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/>
          <w:bCs/>
          <w:sz w:val="28"/>
          <w:szCs w:val="28"/>
        </w:rPr>
        <w:t>2.做好一个成功的“引路人”</w:t>
      </w:r>
    </w:p>
    <w:p w14:paraId="07B8A0B4" w14:textId="77777777" w:rsidR="00FB4FCC" w:rsidRDefault="00FB4FCC" w:rsidP="00FB4FCC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 w:rsidRPr="00FB4FCC">
        <w:rPr>
          <w:rFonts w:ascii="宋体" w:eastAsia="宋体" w:hAnsi="宋体" w:cs="宋体" w:hint="eastAsia"/>
          <w:bCs/>
          <w:sz w:val="28"/>
          <w:szCs w:val="28"/>
        </w:rPr>
        <w:lastRenderedPageBreak/>
        <w:t>一堂新课开始，</w:t>
      </w:r>
      <w:r w:rsidRPr="00FB4FCC">
        <w:rPr>
          <w:rFonts w:ascii="宋体" w:eastAsia="宋体" w:hAnsi="宋体" w:cs="宋体"/>
          <w:bCs/>
          <w:sz w:val="28"/>
          <w:szCs w:val="28"/>
        </w:rPr>
        <w:t xml:space="preserve"> 我们可通过导入的设计、学习氛围的创设、教材所蕴含的兴趣因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素、课堂内外的各种资源来唤起学生对新知识的</w:t>
      </w:r>
      <w:r>
        <w:rPr>
          <w:rFonts w:ascii="宋体" w:eastAsia="宋体" w:hAnsi="宋体" w:cs="宋体" w:hint="eastAsia"/>
          <w:bCs/>
          <w:sz w:val="28"/>
          <w:szCs w:val="28"/>
        </w:rPr>
        <w:t>兴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趣，让学生产生学习的意愿和动力。然后，教给学生探索、发现的方法，让学生会探索、会发现。教师除了必须把学生自学作为课堂教学的重要步骤外，还需精心设计每</w:t>
      </w:r>
      <w:r>
        <w:rPr>
          <w:rFonts w:ascii="宋体" w:eastAsia="宋体" w:hAnsi="宋体" w:cs="宋体" w:hint="eastAsia"/>
          <w:bCs/>
          <w:sz w:val="28"/>
          <w:szCs w:val="28"/>
        </w:rPr>
        <w:t>一</w:t>
      </w:r>
      <w:r w:rsidRPr="00FB4FCC">
        <w:rPr>
          <w:rFonts w:ascii="宋体" w:eastAsia="宋体" w:hAnsi="宋体" w:cs="宋体"/>
          <w:bCs/>
          <w:sz w:val="28"/>
          <w:szCs w:val="28"/>
        </w:rPr>
        <w:t>次自学的目标、内容,同时加强自学方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法的指导，有时的作文指导课，似乎是在纸上谈兵的时间过多，学生真正动手的时间较少，怎样解决这</w:t>
      </w:r>
      <w:r>
        <w:rPr>
          <w:rFonts w:ascii="宋体" w:eastAsia="宋体" w:hAnsi="宋体" w:cs="宋体" w:hint="eastAsia"/>
          <w:bCs/>
          <w:sz w:val="28"/>
          <w:szCs w:val="28"/>
        </w:rPr>
        <w:t>一</w:t>
      </w:r>
      <w:r w:rsidRPr="00FB4FCC">
        <w:rPr>
          <w:rFonts w:ascii="宋体" w:eastAsia="宋体" w:hAnsi="宋体" w:cs="宋体"/>
          <w:bCs/>
          <w:sz w:val="28"/>
          <w:szCs w:val="28"/>
        </w:rPr>
        <w:t>问题呢，我也在不断思考。所以，我们要做</w:t>
      </w:r>
      <w:r>
        <w:rPr>
          <w:rFonts w:ascii="宋体" w:eastAsia="宋体" w:hAnsi="宋体" w:cs="宋体" w:hint="eastAsia"/>
          <w:bCs/>
          <w:sz w:val="28"/>
          <w:szCs w:val="28"/>
        </w:rPr>
        <w:t>一</w:t>
      </w:r>
      <w:r w:rsidRPr="00FB4FCC">
        <w:rPr>
          <w:rFonts w:ascii="宋体" w:eastAsia="宋体" w:hAnsi="宋体" w:cs="宋体"/>
          <w:bCs/>
          <w:sz w:val="28"/>
          <w:szCs w:val="28"/>
        </w:rPr>
        <w:t>个学生在学习路上的引</w:t>
      </w:r>
      <w:r w:rsidRPr="00FB4FCC">
        <w:rPr>
          <w:rFonts w:ascii="宋体" w:eastAsia="宋体" w:hAnsi="宋体" w:cs="宋体" w:hint="eastAsia"/>
          <w:bCs/>
          <w:sz w:val="28"/>
          <w:szCs w:val="28"/>
        </w:rPr>
        <w:t>路人。</w:t>
      </w:r>
    </w:p>
    <w:p w14:paraId="50F9C5E6" w14:textId="77777777" w:rsidR="00FB4FCC" w:rsidRDefault="00FB4FCC" w:rsidP="00FB4FCC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三年里，我一定坚持学习教育专业理论和各种专业知识，不断提高专业理论知识和业务水平。并积极阅读教育杂志，期刊，报纸等，汲取先进的教育教学理论和方法，逐步渗透到教学中。向工作室李老师，同仁们学习探讨，取长补短。争取三年收获满满！</w:t>
      </w:r>
    </w:p>
    <w:p w14:paraId="1929DE5A" w14:textId="77777777" w:rsidR="00F90E3E" w:rsidRPr="00FB4FCC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7643D558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235C8915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3003A4B3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16D2381A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19BF0574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5040FBF8" w14:textId="77777777" w:rsidR="00FB4FCC" w:rsidRDefault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66FF30F0" w14:textId="77777777" w:rsidR="00F63022" w:rsidRDefault="00F63022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512369A0" w14:textId="77777777" w:rsidR="00F63022" w:rsidRDefault="00F63022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680F4836" w14:textId="77777777" w:rsidR="00F90E3E" w:rsidRDefault="00717EE2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</w:rPr>
        <w:lastRenderedPageBreak/>
        <w:t>二、2021学年度成果</w:t>
      </w:r>
    </w:p>
    <w:p w14:paraId="2D5227C5" w14:textId="77777777" w:rsidR="00F90E3E" w:rsidRPr="004A1FF3" w:rsidRDefault="00717EE2" w:rsidP="004A1FF3">
      <w:pPr>
        <w:numPr>
          <w:ilvl w:val="0"/>
          <w:numId w:val="2"/>
        </w:num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课题研究的过程资料及成果：</w:t>
      </w:r>
    </w:p>
    <w:p w14:paraId="43CC7679" w14:textId="77777777" w:rsidR="00F90E3E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无</w:t>
      </w:r>
    </w:p>
    <w:p w14:paraId="15E9EBDB" w14:textId="77777777" w:rsidR="00F90E3E" w:rsidRDefault="00717EE2">
      <w:pPr>
        <w:numPr>
          <w:ilvl w:val="0"/>
          <w:numId w:val="2"/>
        </w:num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研究课、示范课、专题讲座</w:t>
      </w:r>
    </w:p>
    <w:p w14:paraId="4A09F99D" w14:textId="77777777" w:rsidR="00F90E3E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无</w:t>
      </w:r>
    </w:p>
    <w:p w14:paraId="7BB9D9B1" w14:textId="77777777" w:rsidR="00F90E3E" w:rsidRDefault="00717EE2">
      <w:pPr>
        <w:numPr>
          <w:ilvl w:val="0"/>
          <w:numId w:val="2"/>
        </w:num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论文、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赛课获奖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、及个人荣誉：</w:t>
      </w:r>
    </w:p>
    <w:p w14:paraId="23E15D74" w14:textId="77777777" w:rsidR="00F90E3E" w:rsidRDefault="00717EE2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2021年 成都市论文二等奖</w:t>
      </w:r>
    </w:p>
    <w:p w14:paraId="17CAF240" w14:textId="77777777" w:rsidR="00F90E3E" w:rsidRDefault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noProof/>
          <w:sz w:val="28"/>
          <w:szCs w:val="28"/>
        </w:rPr>
        <w:drawing>
          <wp:inline distT="0" distB="0" distL="114300" distR="114300" wp14:anchorId="023302A7" wp14:editId="79F96647">
            <wp:extent cx="2960915" cy="4634696"/>
            <wp:effectExtent l="1270" t="0" r="0" b="0"/>
            <wp:docPr id="16" name="图片 16" descr="2021年论文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1年论文获奖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9470" b="20575"/>
                    <a:stretch/>
                  </pic:blipFill>
                  <pic:spPr bwMode="auto">
                    <a:xfrm rot="16200000">
                      <a:off x="0" y="0"/>
                      <a:ext cx="2964593" cy="4640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C432F" w14:textId="77777777" w:rsidR="00F90E3E" w:rsidRDefault="00F90E3E">
      <w:pPr>
        <w:spacing w:line="360" w:lineRule="auto"/>
        <w:jc w:val="center"/>
        <w:rPr>
          <w:rFonts w:ascii="宋体" w:eastAsia="宋体" w:hAnsi="宋体" w:cs="宋体"/>
          <w:bCs/>
          <w:sz w:val="28"/>
          <w:szCs w:val="28"/>
        </w:rPr>
      </w:pPr>
    </w:p>
    <w:p w14:paraId="546A5C48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0F6319D0" w14:textId="77777777" w:rsidR="004A1FF3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67E20A5D" w14:textId="77777777" w:rsidR="004A1FF3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65B48EC3" w14:textId="77777777" w:rsidR="004A1FF3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5AD5CE24" w14:textId="77777777" w:rsidR="004A1FF3" w:rsidRDefault="004A1FF3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57522C38" w14:textId="77777777" w:rsidR="00F90E3E" w:rsidRDefault="00717EE2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</w:rPr>
        <w:lastRenderedPageBreak/>
        <w:t>三、2022学年度成果</w:t>
      </w:r>
    </w:p>
    <w:p w14:paraId="067744D4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（一）课题研究的过程资料及成果</w:t>
      </w:r>
    </w:p>
    <w:p w14:paraId="28981C62" w14:textId="77777777" w:rsidR="00F90E3E" w:rsidRDefault="00717EE2">
      <w:pPr>
        <w:numPr>
          <w:ilvl w:val="0"/>
          <w:numId w:val="3"/>
        </w:num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研究课、示范课的教学设计、专题讲座</w:t>
      </w:r>
    </w:p>
    <w:p w14:paraId="6E85AB3F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2022年5月成都市春季菜单培训献课</w:t>
      </w:r>
    </w:p>
    <w:p w14:paraId="19079350" w14:textId="77777777" w:rsidR="00AC3F2A" w:rsidRDefault="00AC3F2A">
      <w:pPr>
        <w:rPr>
          <w:rFonts w:ascii="宋体" w:eastAsia="宋体" w:hAnsi="宋体" w:cs="宋体"/>
          <w:sz w:val="28"/>
          <w:szCs w:val="28"/>
        </w:rPr>
      </w:pPr>
      <w:r w:rsidRPr="00AC3F2A">
        <w:rPr>
          <w:rFonts w:ascii="宋体" w:eastAsia="宋体" w:hAnsi="宋体" w:cs="宋体"/>
          <w:noProof/>
          <w:sz w:val="28"/>
          <w:szCs w:val="28"/>
        </w:rPr>
        <w:drawing>
          <wp:inline distT="0" distB="0" distL="0" distR="0" wp14:anchorId="6FD5B90A" wp14:editId="7528A027">
            <wp:extent cx="2623625" cy="3497324"/>
            <wp:effectExtent l="0" t="0" r="5715" b="8255"/>
            <wp:docPr id="141150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752" cy="351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B2E9E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2022年1</w:t>
      </w:r>
      <w:r w:rsidR="00AC3F2A">
        <w:rPr>
          <w:rFonts w:ascii="宋体" w:eastAsia="宋体" w:hAnsi="宋体" w:cs="宋体"/>
          <w:sz w:val="28"/>
          <w:szCs w:val="28"/>
        </w:rPr>
        <w:t>0</w:t>
      </w:r>
      <w:r>
        <w:rPr>
          <w:rFonts w:ascii="宋体" w:eastAsia="宋体" w:hAnsi="宋体" w:cs="宋体" w:hint="eastAsia"/>
          <w:sz w:val="28"/>
          <w:szCs w:val="28"/>
        </w:rPr>
        <w:t>月秋季菜单培训献课</w:t>
      </w:r>
    </w:p>
    <w:p w14:paraId="0C2832FA" w14:textId="77777777" w:rsidR="00FB4FCC" w:rsidRDefault="00AC3F2A">
      <w:pPr>
        <w:rPr>
          <w:rFonts w:ascii="宋体" w:eastAsia="宋体" w:hAnsi="宋体" w:cs="宋体"/>
          <w:sz w:val="28"/>
          <w:szCs w:val="28"/>
        </w:rPr>
      </w:pPr>
      <w:r>
        <w:rPr>
          <w:noProof/>
        </w:rPr>
        <w:drawing>
          <wp:inline distT="0" distB="0" distL="0" distR="0" wp14:anchorId="3294EB2F" wp14:editId="160F3D06">
            <wp:extent cx="4246616" cy="2553286"/>
            <wp:effectExtent l="0" t="0" r="1905" b="0"/>
            <wp:docPr id="199374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494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63458" cy="256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8508C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lastRenderedPageBreak/>
        <w:t>2022年12月优秀教学案例选作教学参考</w:t>
      </w:r>
    </w:p>
    <w:p w14:paraId="7476FFBF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noProof/>
          <w:sz w:val="28"/>
          <w:szCs w:val="28"/>
        </w:rPr>
        <w:drawing>
          <wp:inline distT="0" distB="0" distL="114300" distR="114300" wp14:anchorId="61A4C593" wp14:editId="093C93AA">
            <wp:extent cx="4944261" cy="3221502"/>
            <wp:effectExtent l="0" t="0" r="8890" b="0"/>
            <wp:docPr id="10" name="图片 10" descr="四川省新教材课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四川省新教材课例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7353" cy="323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E2A04" w14:textId="77777777" w:rsidR="00F90E3E" w:rsidRDefault="00717EE2">
      <w:pPr>
        <w:numPr>
          <w:ilvl w:val="0"/>
          <w:numId w:val="3"/>
        </w:num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论文、</w:t>
      </w:r>
      <w:proofErr w:type="gramStart"/>
      <w:r>
        <w:rPr>
          <w:rFonts w:ascii="宋体" w:eastAsia="宋体" w:hAnsi="宋体" w:cs="宋体" w:hint="eastAsia"/>
          <w:sz w:val="28"/>
          <w:szCs w:val="28"/>
        </w:rPr>
        <w:t>赛课获奖</w:t>
      </w:r>
      <w:proofErr w:type="gramEnd"/>
      <w:r>
        <w:rPr>
          <w:rFonts w:ascii="宋体" w:eastAsia="宋体" w:hAnsi="宋体" w:cs="宋体" w:hint="eastAsia"/>
          <w:sz w:val="28"/>
          <w:szCs w:val="28"/>
        </w:rPr>
        <w:t>、及个人荣誉</w:t>
      </w:r>
    </w:p>
    <w:p w14:paraId="2FDE9706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2022年成都市论文二等奖</w:t>
      </w:r>
    </w:p>
    <w:p w14:paraId="0954842B" w14:textId="77777777" w:rsidR="004A1FF3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noProof/>
          <w:sz w:val="28"/>
          <w:szCs w:val="28"/>
        </w:rPr>
        <w:drawing>
          <wp:inline distT="0" distB="0" distL="114300" distR="114300" wp14:anchorId="73F98C83" wp14:editId="479080CA">
            <wp:extent cx="3609355" cy="4813967"/>
            <wp:effectExtent l="7302" t="0" r="0" b="0"/>
            <wp:docPr id="17" name="图片 17" descr="2022年论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2年论文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60221" cy="488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F27F0" w14:textId="77777777" w:rsidR="00AC3F2A" w:rsidRDefault="00AC3F2A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lastRenderedPageBreak/>
        <w:t>2</w:t>
      </w:r>
      <w:r>
        <w:rPr>
          <w:rFonts w:ascii="宋体" w:eastAsia="宋体" w:hAnsi="宋体" w:cs="宋体"/>
          <w:sz w:val="28"/>
          <w:szCs w:val="28"/>
        </w:rPr>
        <w:t>022</w:t>
      </w:r>
      <w:r>
        <w:rPr>
          <w:rFonts w:ascii="宋体" w:eastAsia="宋体" w:hAnsi="宋体" w:cs="宋体" w:hint="eastAsia"/>
          <w:sz w:val="28"/>
          <w:szCs w:val="28"/>
        </w:rPr>
        <w:t>年</w:t>
      </w:r>
      <w:proofErr w:type="gramStart"/>
      <w:r>
        <w:rPr>
          <w:rFonts w:ascii="宋体" w:eastAsia="宋体" w:hAnsi="宋体" w:cs="宋体" w:hint="eastAsia"/>
          <w:sz w:val="28"/>
          <w:szCs w:val="28"/>
        </w:rPr>
        <w:t>成都市赛课二等奖</w:t>
      </w:r>
      <w:proofErr w:type="gramEnd"/>
    </w:p>
    <w:p w14:paraId="7F8BCC25" w14:textId="77777777" w:rsidR="00AC3F2A" w:rsidRDefault="00AC3F2A">
      <w:pPr>
        <w:rPr>
          <w:rFonts w:ascii="宋体" w:eastAsia="宋体" w:hAnsi="宋体" w:cs="宋体"/>
          <w:sz w:val="28"/>
          <w:szCs w:val="28"/>
        </w:rPr>
      </w:pPr>
      <w:r>
        <w:rPr>
          <w:noProof/>
        </w:rPr>
        <w:drawing>
          <wp:inline distT="0" distB="0" distL="0" distR="0" wp14:anchorId="0DA9A153" wp14:editId="3F9E9BC2">
            <wp:extent cx="4033456" cy="2975317"/>
            <wp:effectExtent l="0" t="0" r="5715" b="0"/>
            <wp:docPr id="9821862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8620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44238" cy="298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39CDB" w14:textId="77777777" w:rsidR="00F90E3E" w:rsidRDefault="00717EE2">
      <w:pPr>
        <w:rPr>
          <w:rFonts w:ascii="宋体" w:eastAsia="宋体" w:hAnsi="宋体" w:cs="宋体"/>
          <w:sz w:val="28"/>
          <w:szCs w:val="28"/>
        </w:rPr>
      </w:pPr>
      <w:r>
        <w:rPr>
          <w:rFonts w:ascii="宋体" w:eastAsia="宋体" w:hAnsi="宋体" w:cs="宋体" w:hint="eastAsia"/>
          <w:sz w:val="28"/>
          <w:szCs w:val="28"/>
        </w:rPr>
        <w:t>2022年双流区教坛新秀</w:t>
      </w:r>
    </w:p>
    <w:p w14:paraId="3E454950" w14:textId="77777777" w:rsidR="00F90E3E" w:rsidRDefault="00717EE2">
      <w:pPr>
        <w:spacing w:line="360" w:lineRule="auto"/>
        <w:rPr>
          <w:rFonts w:ascii="宋体" w:eastAsia="宋体" w:hAnsi="宋体" w:cs="宋体"/>
          <w:b/>
          <w:sz w:val="28"/>
          <w:szCs w:val="28"/>
        </w:rPr>
      </w:pPr>
      <w:r>
        <w:rPr>
          <w:rFonts w:ascii="宋体" w:eastAsia="宋体" w:hAnsi="宋体" w:cs="宋体" w:hint="eastAsia"/>
          <w:b/>
          <w:noProof/>
          <w:sz w:val="28"/>
          <w:szCs w:val="28"/>
        </w:rPr>
        <w:drawing>
          <wp:inline distT="0" distB="0" distL="114300" distR="114300" wp14:anchorId="42CA3A91" wp14:editId="6335A564">
            <wp:extent cx="4051495" cy="3038178"/>
            <wp:effectExtent l="0" t="0" r="6350" b="0"/>
            <wp:docPr id="18" name="图片 18" descr="区级荣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区级荣誉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57453" cy="304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4E0B" w14:textId="77777777" w:rsidR="00F90E3E" w:rsidRDefault="00F90E3E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</w:p>
    <w:p w14:paraId="2330B684" w14:textId="77777777" w:rsidR="00AC3F2A" w:rsidRDefault="00AC3F2A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</w:p>
    <w:p w14:paraId="1ED6BA7A" w14:textId="77777777" w:rsidR="004A1FF3" w:rsidRDefault="004A1FF3" w:rsidP="00FB4FCC">
      <w:pPr>
        <w:spacing w:line="360" w:lineRule="auto"/>
        <w:rPr>
          <w:rFonts w:ascii="宋体" w:eastAsia="宋体" w:hAnsi="宋体" w:cs="宋体"/>
          <w:b/>
          <w:sz w:val="28"/>
          <w:szCs w:val="28"/>
        </w:rPr>
      </w:pPr>
    </w:p>
    <w:p w14:paraId="2EBCA09B" w14:textId="77777777" w:rsidR="00F90E3E" w:rsidRDefault="00717EE2">
      <w:pPr>
        <w:spacing w:line="360" w:lineRule="auto"/>
        <w:jc w:val="center"/>
        <w:rPr>
          <w:rFonts w:ascii="宋体" w:eastAsia="宋体" w:hAnsi="宋体" w:cs="宋体"/>
          <w:b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</w:rPr>
        <w:lastRenderedPageBreak/>
        <w:t>四、2023学年度成果</w:t>
      </w:r>
    </w:p>
    <w:p w14:paraId="156A1C53" w14:textId="77777777" w:rsidR="00F90E3E" w:rsidRPr="004A1FF3" w:rsidRDefault="00717EE2" w:rsidP="004A1FF3">
      <w:pPr>
        <w:pStyle w:val="a9"/>
        <w:numPr>
          <w:ilvl w:val="0"/>
          <w:numId w:val="4"/>
        </w:numPr>
        <w:spacing w:line="360" w:lineRule="auto"/>
        <w:ind w:firstLineChars="0"/>
        <w:rPr>
          <w:rFonts w:ascii="宋体" w:eastAsia="宋体" w:hAnsi="宋体" w:cs="宋体"/>
          <w:bCs/>
          <w:sz w:val="28"/>
          <w:szCs w:val="28"/>
        </w:rPr>
      </w:pPr>
      <w:r w:rsidRPr="004A1FF3">
        <w:rPr>
          <w:rFonts w:ascii="宋体" w:eastAsia="宋体" w:hAnsi="宋体" w:cs="宋体" w:hint="eastAsia"/>
          <w:bCs/>
          <w:sz w:val="28"/>
          <w:szCs w:val="28"/>
        </w:rPr>
        <w:t>课题研究的过程资料及成果：</w:t>
      </w:r>
    </w:p>
    <w:p w14:paraId="22CD509B" w14:textId="77777777" w:rsidR="00F90E3E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 w:rsidRPr="004A1FF3">
        <w:rPr>
          <w:noProof/>
        </w:rPr>
        <w:drawing>
          <wp:inline distT="0" distB="0" distL="0" distR="0" wp14:anchorId="40936652" wp14:editId="71C921D1">
            <wp:extent cx="5274310" cy="3437890"/>
            <wp:effectExtent l="0" t="0" r="2540" b="0"/>
            <wp:docPr id="18748269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8269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037B" w14:textId="77777777" w:rsidR="00F90E3E" w:rsidRDefault="004A1FF3" w:rsidP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（二）</w:t>
      </w:r>
      <w:r w:rsidR="00717EE2">
        <w:rPr>
          <w:rFonts w:ascii="宋体" w:eastAsia="宋体" w:hAnsi="宋体" w:cs="宋体" w:hint="eastAsia"/>
          <w:bCs/>
          <w:sz w:val="28"/>
          <w:szCs w:val="28"/>
        </w:rPr>
        <w:t>研究课、示范课的教学设计、专题讲座</w:t>
      </w:r>
    </w:p>
    <w:p w14:paraId="64844FDC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2023年3月四川省云教联盟展示课</w:t>
      </w:r>
    </w:p>
    <w:p w14:paraId="42F8A461" w14:textId="77777777" w:rsidR="004A1FF3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noProof/>
          <w:sz w:val="28"/>
          <w:szCs w:val="28"/>
        </w:rPr>
        <w:drawing>
          <wp:inline distT="0" distB="0" distL="114300" distR="114300" wp14:anchorId="6DA3E922" wp14:editId="4433BDEE">
            <wp:extent cx="4325815" cy="3022768"/>
            <wp:effectExtent l="0" t="0" r="0" b="6350"/>
            <wp:docPr id="11" name="图片 11" descr="省云教示范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省云教示范课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t="5637" r="3522" b="4365"/>
                    <a:stretch/>
                  </pic:blipFill>
                  <pic:spPr bwMode="auto">
                    <a:xfrm>
                      <a:off x="0" y="0"/>
                      <a:ext cx="4356416" cy="304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707EF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2023年4月第六届英语教学与测评学术会议发言</w:t>
      </w:r>
    </w:p>
    <w:p w14:paraId="09884ED8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noProof/>
          <w:sz w:val="28"/>
          <w:szCs w:val="28"/>
        </w:rPr>
        <w:drawing>
          <wp:inline distT="0" distB="0" distL="114300" distR="114300" wp14:anchorId="100A219D" wp14:editId="6FB848D1">
            <wp:extent cx="2491105" cy="3354705"/>
            <wp:effectExtent l="0" t="0" r="4445" b="17145"/>
            <wp:docPr id="12" name="图片 12" descr="第6界测评会议发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第6界测评会议发言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560FA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2023年7月中国教育学会外语教学专业委员会做讲座</w:t>
      </w:r>
    </w:p>
    <w:p w14:paraId="79A62C9C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noProof/>
          <w:sz w:val="28"/>
          <w:szCs w:val="28"/>
        </w:rPr>
        <w:drawing>
          <wp:inline distT="0" distB="0" distL="114300" distR="114300" wp14:anchorId="0BCE7064" wp14:editId="09BA668D">
            <wp:extent cx="4473526" cy="3038524"/>
            <wp:effectExtent l="0" t="0" r="3810" b="0"/>
            <wp:docPr id="8" name="图片 8" descr="重庆学术会议发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重庆学术会议发言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85521" cy="3046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A5C0C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</w:p>
    <w:p w14:paraId="637A3078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</w:p>
    <w:p w14:paraId="61A24C06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2023年成都市高中英语秋季菜单培训</w:t>
      </w:r>
    </w:p>
    <w:p w14:paraId="2A4B799E" w14:textId="77777777" w:rsidR="00AC3F2A" w:rsidRDefault="00AC3F2A">
      <w:pPr>
        <w:spacing w:line="360" w:lineRule="auto"/>
        <w:rPr>
          <w:rFonts w:ascii="宋体" w:eastAsia="宋体" w:hAnsi="宋体" w:cs="宋体"/>
          <w:bCs/>
          <w:noProof/>
          <w:sz w:val="28"/>
          <w:szCs w:val="28"/>
        </w:rPr>
      </w:pPr>
      <w:r w:rsidRPr="00AC3F2A">
        <w:rPr>
          <w:noProof/>
        </w:rPr>
        <w:drawing>
          <wp:inline distT="0" distB="0" distL="0" distR="0" wp14:anchorId="4CDD9EAA" wp14:editId="6D1CC090">
            <wp:extent cx="5274310" cy="3155950"/>
            <wp:effectExtent l="0" t="0" r="2540" b="6350"/>
            <wp:docPr id="10401052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10524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56A68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</w:p>
    <w:p w14:paraId="154FE09D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2023年永安中学送教做区级讲座</w:t>
      </w:r>
    </w:p>
    <w:p w14:paraId="3468AFCB" w14:textId="6EC2875A" w:rsidR="004A1FF3" w:rsidRDefault="0029647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C193C01" wp14:editId="66365495">
            <wp:extent cx="4659549" cy="3037178"/>
            <wp:effectExtent l="0" t="0" r="8255" b="0"/>
            <wp:docPr id="1691199656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99656" name="图片 1" descr="文本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158" cy="304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CC089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</w:p>
    <w:p w14:paraId="62E30DAD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</w:p>
    <w:p w14:paraId="3B9091BF" w14:textId="77777777" w:rsidR="004A1FF3" w:rsidRDefault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2</w:t>
      </w:r>
      <w:r>
        <w:rPr>
          <w:rFonts w:ascii="宋体" w:eastAsia="宋体" w:hAnsi="宋体" w:cs="宋体"/>
          <w:bCs/>
          <w:sz w:val="28"/>
          <w:szCs w:val="28"/>
        </w:rPr>
        <w:t>024</w:t>
      </w:r>
      <w:r>
        <w:rPr>
          <w:rFonts w:ascii="宋体" w:eastAsia="宋体" w:hAnsi="宋体" w:cs="宋体" w:hint="eastAsia"/>
          <w:bCs/>
          <w:sz w:val="28"/>
          <w:szCs w:val="28"/>
        </w:rPr>
        <w:t>年3月 成都市春季菜单培训</w:t>
      </w:r>
    </w:p>
    <w:p w14:paraId="34341571" w14:textId="77777777" w:rsidR="004A1FF3" w:rsidRDefault="004A1FF3" w:rsidP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 w:rsidRPr="004A1FF3">
        <w:rPr>
          <w:noProof/>
        </w:rPr>
        <w:drawing>
          <wp:inline distT="0" distB="0" distL="0" distR="0" wp14:anchorId="0314483B" wp14:editId="3C23B2E9">
            <wp:extent cx="3643532" cy="4439705"/>
            <wp:effectExtent l="0" t="0" r="0" b="0"/>
            <wp:docPr id="3690808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08082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43532" cy="443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6DB6" w14:textId="77777777" w:rsidR="00F90E3E" w:rsidRDefault="004A1FF3" w:rsidP="004A1FF3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（三）</w:t>
      </w:r>
      <w:r w:rsidR="00717EE2">
        <w:rPr>
          <w:rFonts w:ascii="宋体" w:eastAsia="宋体" w:hAnsi="宋体" w:cs="宋体" w:hint="eastAsia"/>
          <w:bCs/>
          <w:sz w:val="28"/>
          <w:szCs w:val="28"/>
        </w:rPr>
        <w:t>论文、</w:t>
      </w:r>
      <w:proofErr w:type="gramStart"/>
      <w:r w:rsidR="00717EE2">
        <w:rPr>
          <w:rFonts w:ascii="宋体" w:eastAsia="宋体" w:hAnsi="宋体" w:cs="宋体" w:hint="eastAsia"/>
          <w:bCs/>
          <w:sz w:val="28"/>
          <w:szCs w:val="28"/>
        </w:rPr>
        <w:t>赛课获奖</w:t>
      </w:r>
      <w:proofErr w:type="gramEnd"/>
      <w:r w:rsidR="00717EE2">
        <w:rPr>
          <w:rFonts w:ascii="宋体" w:eastAsia="宋体" w:hAnsi="宋体" w:cs="宋体" w:hint="eastAsia"/>
          <w:bCs/>
          <w:sz w:val="28"/>
          <w:szCs w:val="28"/>
        </w:rPr>
        <w:t>、及个人荣誉：</w:t>
      </w:r>
    </w:p>
    <w:p w14:paraId="7CA8BAE7" w14:textId="77777777" w:rsidR="00F90E3E" w:rsidRDefault="00717EE2">
      <w:pPr>
        <w:spacing w:line="360" w:lineRule="auto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2023年成都市论文一等奖</w:t>
      </w:r>
    </w:p>
    <w:p w14:paraId="70171D50" w14:textId="77777777" w:rsidR="00F90E3E" w:rsidRDefault="00717EE2">
      <w:pPr>
        <w:pStyle w:val="a9"/>
        <w:spacing w:line="360" w:lineRule="auto"/>
        <w:ind w:firstLineChars="0" w:firstLine="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noProof/>
          <w:sz w:val="28"/>
          <w:szCs w:val="28"/>
        </w:rPr>
        <w:drawing>
          <wp:inline distT="0" distB="0" distL="114300" distR="114300" wp14:anchorId="724D6661" wp14:editId="1E5D9EC9">
            <wp:extent cx="2425226" cy="4126191"/>
            <wp:effectExtent l="6985" t="0" r="1270" b="1270"/>
            <wp:docPr id="19" name="图片 19" descr="2023年论文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023年论文获奖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0550" cy="415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6765" w14:textId="77777777" w:rsidR="00F90E3E" w:rsidRDefault="00717EE2">
      <w:pPr>
        <w:pStyle w:val="a9"/>
        <w:spacing w:line="360" w:lineRule="auto"/>
        <w:ind w:firstLineChars="0" w:firstLine="0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2023年6月双流区班主任技能大赛二等奖</w:t>
      </w:r>
    </w:p>
    <w:p w14:paraId="59A765BB" w14:textId="77777777" w:rsidR="00F90E3E" w:rsidRDefault="00717EE2">
      <w:pPr>
        <w:pStyle w:val="a9"/>
        <w:spacing w:line="360" w:lineRule="auto"/>
        <w:ind w:firstLineChars="0" w:firstLine="0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noProof/>
          <w:sz w:val="28"/>
          <w:szCs w:val="28"/>
        </w:rPr>
        <w:drawing>
          <wp:inline distT="0" distB="0" distL="114300" distR="114300" wp14:anchorId="08A14F21" wp14:editId="2F654AC1">
            <wp:extent cx="3611057" cy="4814742"/>
            <wp:effectExtent l="7620" t="0" r="0" b="0"/>
            <wp:docPr id="20" name="图片 20" descr="IMG_20240429_12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429_12005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4647" cy="481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6A130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61925147" w14:textId="77777777" w:rsidR="004A1FF3" w:rsidRDefault="004A1FF3" w:rsidP="004A1FF3">
      <w:pPr>
        <w:spacing w:line="360" w:lineRule="auto"/>
        <w:rPr>
          <w:rFonts w:ascii="宋体" w:eastAsia="宋体" w:hAnsi="宋体" w:cs="宋体"/>
          <w:b/>
          <w:sz w:val="28"/>
          <w:szCs w:val="28"/>
        </w:rPr>
      </w:pPr>
    </w:p>
    <w:p w14:paraId="4544FC64" w14:textId="77777777" w:rsidR="00F90E3E" w:rsidRDefault="00717EE2">
      <w:pPr>
        <w:spacing w:line="360" w:lineRule="auto"/>
        <w:jc w:val="center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</w:rPr>
        <w:t>五、三年研修总结</w:t>
      </w:r>
    </w:p>
    <w:p w14:paraId="02935BE1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2021年6月，我有幸加入到双流区李鹏名师工作室这个温暖的大家庭，三年的名师工作室研修即将结束。回顾自己三年来走过的历程，感觉既忙碌又充实,感受颇深,收获不少。我将从以下三个方面总结我的收获。</w:t>
      </w:r>
    </w:p>
    <w:p w14:paraId="6A386827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在李鹏老师的组织下，我们工作室每周开展规范的、有准备的工作室活动，从读书分享、到课例打磨、聆听各路专家的讲座，参加各种全国级别的讲座。我加入工作室后，每年至少阅读四本专业</w:t>
      </w: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书籍，并且在每学期的开始，同各位其他工作室成员的老师分享，于此同时，聆听其他老师的分享。在这个学习过程中，养成了终身学习、看书的习惯。我三年里一共参加了四次成都市菜单培训，讲座两次，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献课两次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。在菜单培训和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献课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的过程中，不断地打磨自己的理论基础。在名师工作室学习期间，我深刻领悟到学术研究的重要性和技巧。通过导师的指导，我学会了如何撰写高质量的论文，提升了自己的写作能力和逻辑思维能力，将菜单培训学习过程的心得体会，教学技巧等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携程了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论文，多篇获得成都市二等奖和一等奖。这些论文的获奖不仅是对我的努力的肯定，也是对导师辛勤教诲的回馈。在平时的工作中，我不断提升自己的教育理论素养的同此，加强理论联系实际的应用，利用所学来指导具体教学。我觉得每一次都有很大的收获。因此，我的教学工作也得到了很大的提高，并且在2022年获得了双流区教坛新秀的称号。</w:t>
      </w:r>
    </w:p>
    <w:p w14:paraId="1100A0D3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李鹏老师不仅给我们引进先进的教学理念与教学模式，还多次邀请英语教学界的专家名师，对学员的课例进行打磨，给我们进行丰富多彩的讲座，有分享专家名师成长之路的，激发了我的学习信心和热情，有分享专业教学法的，给我的职业生涯答疑解惑，有分享先进教学理念的，指引了教学工作的方向，等等。与国家级名师面对面切磋交流，收获满满，并写了学习感悟和心得体会。在在名师的引领和同伴的感染下，我的学习观也随之发生了很大的变化。教学反思是形成教学智慧的重要方式，也是教师专业提升的有效途</w:t>
      </w:r>
      <w:r>
        <w:rPr>
          <w:rFonts w:ascii="宋体" w:eastAsia="宋体" w:hAnsi="宋体" w:cs="宋体" w:hint="eastAsia"/>
          <w:bCs/>
          <w:sz w:val="28"/>
          <w:szCs w:val="28"/>
        </w:rPr>
        <w:lastRenderedPageBreak/>
        <w:t>径。我在学习的同时注重联系实际，把先进的理念做法搬进课堂，随时反思。</w:t>
      </w:r>
    </w:p>
    <w:p w14:paraId="60268469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与其他同学的合作交流也是我成长过程中重要的一环。通过与同学们的互动，我学会了倾听他人意见、尊重不同观点，并从中获得启发。参加英语菜单培训讲座和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献课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，让我有机会分享自己的学习心得，同时也从他人的分享中学到了新的知识和见解。</w:t>
      </w:r>
    </w:p>
    <w:p w14:paraId="40B28E1B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李鹏还多次组织与其他工作室的交流学习活动，如成都四十九中的名师工作室等等。在工作室之间的切磋交流中，我们互相吸取经验、互相分享教学理念于方式，在思维的碰撞中激励出更好的想法。</w:t>
      </w:r>
    </w:p>
    <w:p w14:paraId="1D02731C" w14:textId="77777777" w:rsidR="00F90E3E" w:rsidRDefault="00717EE2">
      <w:pPr>
        <w:spacing w:line="360" w:lineRule="auto"/>
        <w:ind w:firstLineChars="200" w:firstLine="560"/>
        <w:jc w:val="left"/>
        <w:rPr>
          <w:rFonts w:ascii="宋体" w:eastAsia="宋体" w:hAnsi="宋体" w:cs="宋体"/>
          <w:bCs/>
          <w:sz w:val="28"/>
          <w:szCs w:val="28"/>
        </w:rPr>
      </w:pPr>
      <w:r>
        <w:rPr>
          <w:rFonts w:ascii="宋体" w:eastAsia="宋体" w:hAnsi="宋体" w:cs="宋体" w:hint="eastAsia"/>
          <w:bCs/>
          <w:sz w:val="28"/>
          <w:szCs w:val="28"/>
        </w:rPr>
        <w:t>通过三年高中英语名师工作室学习，我不仅在学术研究方面取得了显著成就，还培养了团队合作精神、终身学习的习惯。虽然过程中，并不总是一帆风顺，也遇到了很多挫折，尤其是一点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一点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打磨自己、推翻自己原来的想法，再去重构新的想法，这个过程是艰辛，但梅花香</w:t>
      </w:r>
      <w:proofErr w:type="gramStart"/>
      <w:r>
        <w:rPr>
          <w:rFonts w:ascii="宋体" w:eastAsia="宋体" w:hAnsi="宋体" w:cs="宋体" w:hint="eastAsia"/>
          <w:bCs/>
          <w:sz w:val="28"/>
          <w:szCs w:val="28"/>
        </w:rPr>
        <w:t>自苦</w:t>
      </w:r>
      <w:proofErr w:type="gramEnd"/>
      <w:r>
        <w:rPr>
          <w:rFonts w:ascii="宋体" w:eastAsia="宋体" w:hAnsi="宋体" w:cs="宋体" w:hint="eastAsia"/>
          <w:bCs/>
          <w:sz w:val="28"/>
          <w:szCs w:val="28"/>
        </w:rPr>
        <w:t>寒来，结果是完美的，这段宝贵的经历将成为我未来学习和成长的宝贵财富，我将继续努力，不断提升自己，追求更高的学术成就。</w:t>
      </w:r>
    </w:p>
    <w:p w14:paraId="0206AFB9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559008AC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11A99EBC" w14:textId="77777777" w:rsidR="00F90E3E" w:rsidRDefault="00F90E3E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p w14:paraId="333B3A29" w14:textId="77777777" w:rsidR="00F90E3E" w:rsidRDefault="00F90E3E" w:rsidP="00FB4FCC">
      <w:pPr>
        <w:spacing w:line="360" w:lineRule="auto"/>
        <w:jc w:val="left"/>
        <w:rPr>
          <w:rFonts w:ascii="宋体" w:eastAsia="宋体" w:hAnsi="宋体" w:cs="宋体"/>
          <w:bCs/>
          <w:sz w:val="28"/>
          <w:szCs w:val="28"/>
        </w:rPr>
      </w:pPr>
    </w:p>
    <w:sectPr w:rsidR="00F90E3E">
      <w:footerReference w:type="default" r:id="rId23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3E4E4C" w14:textId="77777777" w:rsidR="00717EE2" w:rsidRDefault="00717EE2">
      <w:r>
        <w:separator/>
      </w:r>
    </w:p>
    <w:p w14:paraId="7F4EA654" w14:textId="77777777" w:rsidR="00717EE2" w:rsidRDefault="00717EE2"/>
    <w:p w14:paraId="074FD3DD" w14:textId="77777777" w:rsidR="00717EE2" w:rsidRDefault="00717EE2" w:rsidP="00FB4FCC"/>
    <w:p w14:paraId="1C7F75C4" w14:textId="77777777" w:rsidR="00717EE2" w:rsidRDefault="00717EE2" w:rsidP="00FB4FCC"/>
  </w:endnote>
  <w:endnote w:type="continuationSeparator" w:id="0">
    <w:p w14:paraId="7F8EC959" w14:textId="77777777" w:rsidR="00717EE2" w:rsidRDefault="00717EE2">
      <w:r>
        <w:continuationSeparator/>
      </w:r>
    </w:p>
    <w:p w14:paraId="23CF674D" w14:textId="77777777" w:rsidR="00717EE2" w:rsidRDefault="00717EE2"/>
    <w:p w14:paraId="66BAB423" w14:textId="77777777" w:rsidR="00717EE2" w:rsidRDefault="00717EE2" w:rsidP="00FB4FCC"/>
    <w:p w14:paraId="239D8147" w14:textId="77777777" w:rsidR="00717EE2" w:rsidRDefault="00717EE2" w:rsidP="00FB4FC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24018557"/>
    </w:sdtPr>
    <w:sdtEndPr/>
    <w:sdtContent>
      <w:p w14:paraId="68B63D7A" w14:textId="77777777" w:rsidR="00F90E3E" w:rsidRDefault="00717EE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1</w:t>
        </w:r>
        <w:r>
          <w:fldChar w:fldCharType="end"/>
        </w:r>
      </w:p>
    </w:sdtContent>
  </w:sdt>
  <w:p w14:paraId="32615726" w14:textId="77777777" w:rsidR="00F90E3E" w:rsidRDefault="00F90E3E">
    <w:pPr>
      <w:pStyle w:val="a3"/>
    </w:pPr>
  </w:p>
  <w:p w14:paraId="5B5920DF" w14:textId="77777777" w:rsidR="00717EE2" w:rsidRDefault="00717EE2"/>
  <w:p w14:paraId="054F0393" w14:textId="77777777" w:rsidR="00717EE2" w:rsidRDefault="00717EE2" w:rsidP="00FB4FCC"/>
  <w:p w14:paraId="4348DBD8" w14:textId="77777777" w:rsidR="00717EE2" w:rsidRDefault="00717EE2" w:rsidP="00FB4FC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B0C0D4" w14:textId="77777777" w:rsidR="00717EE2" w:rsidRDefault="00717EE2">
      <w:r>
        <w:separator/>
      </w:r>
    </w:p>
    <w:p w14:paraId="0CE28153" w14:textId="77777777" w:rsidR="00717EE2" w:rsidRDefault="00717EE2"/>
    <w:p w14:paraId="68880DD0" w14:textId="77777777" w:rsidR="00717EE2" w:rsidRDefault="00717EE2" w:rsidP="00FB4FCC"/>
    <w:p w14:paraId="4686DB66" w14:textId="77777777" w:rsidR="00717EE2" w:rsidRDefault="00717EE2" w:rsidP="00FB4FCC"/>
  </w:footnote>
  <w:footnote w:type="continuationSeparator" w:id="0">
    <w:p w14:paraId="767D2A6E" w14:textId="77777777" w:rsidR="00717EE2" w:rsidRDefault="00717EE2">
      <w:r>
        <w:continuationSeparator/>
      </w:r>
    </w:p>
    <w:p w14:paraId="3AD1AA15" w14:textId="77777777" w:rsidR="00717EE2" w:rsidRDefault="00717EE2"/>
    <w:p w14:paraId="1876C5AB" w14:textId="77777777" w:rsidR="00717EE2" w:rsidRDefault="00717EE2" w:rsidP="00FB4FCC"/>
    <w:p w14:paraId="1F89E307" w14:textId="77777777" w:rsidR="00717EE2" w:rsidRDefault="00717EE2" w:rsidP="00FB4FC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A60DB3BB"/>
    <w:multiLevelType w:val="singleLevel"/>
    <w:tmpl w:val="A60DB3B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385D0C7F"/>
    <w:multiLevelType w:val="singleLevel"/>
    <w:tmpl w:val="385D0C7F"/>
    <w:lvl w:ilvl="0">
      <w:start w:val="1"/>
      <w:numFmt w:val="chineseCounting"/>
      <w:suff w:val="nothing"/>
      <w:lvlText w:val="（%1）"/>
      <w:lvlJc w:val="left"/>
      <w:rPr>
        <w:rFonts w:hint="eastAsia"/>
      </w:rPr>
    </w:lvl>
  </w:abstractNum>
  <w:abstractNum w:abstractNumId="2" w15:restartNumberingAfterBreak="0">
    <w:nsid w:val="524C4AEA"/>
    <w:multiLevelType w:val="singleLevel"/>
    <w:tmpl w:val="524C4AEA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5A635F19"/>
    <w:multiLevelType w:val="hybridMultilevel"/>
    <w:tmpl w:val="48568492"/>
    <w:lvl w:ilvl="0" w:tplc="4F549FC2">
      <w:start w:val="1"/>
      <w:numFmt w:val="japaneseCounting"/>
      <w:lvlText w:val="（%1）"/>
      <w:lvlJc w:val="left"/>
      <w:pPr>
        <w:ind w:left="840" w:hanging="8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721048289">
    <w:abstractNumId w:val="0"/>
  </w:num>
  <w:num w:numId="2" w16cid:durableId="1930500112">
    <w:abstractNumId w:val="1"/>
  </w:num>
  <w:num w:numId="3" w16cid:durableId="213666826">
    <w:abstractNumId w:val="2"/>
  </w:num>
  <w:num w:numId="4" w16cid:durableId="11694422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hideSpellingErrors/>
  <w:hideGrammaticalError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OGJmMTY0NDE4ODI3MTA0YzQ3MzhjZWE1NWYzOWZiN2MifQ=="/>
  </w:docVars>
  <w:rsids>
    <w:rsidRoot w:val="00C41709"/>
    <w:rsid w:val="0002408C"/>
    <w:rsid w:val="000D2276"/>
    <w:rsid w:val="000E6B0B"/>
    <w:rsid w:val="001F5340"/>
    <w:rsid w:val="00241762"/>
    <w:rsid w:val="00284EE1"/>
    <w:rsid w:val="00296472"/>
    <w:rsid w:val="002D2B3F"/>
    <w:rsid w:val="0030096B"/>
    <w:rsid w:val="00325713"/>
    <w:rsid w:val="00486885"/>
    <w:rsid w:val="004A1FF3"/>
    <w:rsid w:val="004E11EC"/>
    <w:rsid w:val="004E71F4"/>
    <w:rsid w:val="00537FA1"/>
    <w:rsid w:val="0064073E"/>
    <w:rsid w:val="00717EE2"/>
    <w:rsid w:val="007C056A"/>
    <w:rsid w:val="007E66F1"/>
    <w:rsid w:val="009261B6"/>
    <w:rsid w:val="009978EF"/>
    <w:rsid w:val="009C0ED7"/>
    <w:rsid w:val="009C2810"/>
    <w:rsid w:val="00A12C92"/>
    <w:rsid w:val="00A6057B"/>
    <w:rsid w:val="00AC3F2A"/>
    <w:rsid w:val="00B520D5"/>
    <w:rsid w:val="00C41709"/>
    <w:rsid w:val="00C65F5B"/>
    <w:rsid w:val="00C75F15"/>
    <w:rsid w:val="00C85D01"/>
    <w:rsid w:val="00CE185F"/>
    <w:rsid w:val="00D27918"/>
    <w:rsid w:val="00DA6B24"/>
    <w:rsid w:val="00DE14E6"/>
    <w:rsid w:val="00E747CE"/>
    <w:rsid w:val="00EC7358"/>
    <w:rsid w:val="00EE0DFE"/>
    <w:rsid w:val="00EF4095"/>
    <w:rsid w:val="00F336B2"/>
    <w:rsid w:val="00F63022"/>
    <w:rsid w:val="00F65BE8"/>
    <w:rsid w:val="00F90E3E"/>
    <w:rsid w:val="00FB127A"/>
    <w:rsid w:val="00FB4FCC"/>
    <w:rsid w:val="00FD22F2"/>
    <w:rsid w:val="00FD4B93"/>
    <w:rsid w:val="02343D7A"/>
    <w:rsid w:val="05624E43"/>
    <w:rsid w:val="0B0E7E74"/>
    <w:rsid w:val="0D543DB7"/>
    <w:rsid w:val="0EF820C6"/>
    <w:rsid w:val="183D792E"/>
    <w:rsid w:val="190932CF"/>
    <w:rsid w:val="191F46F3"/>
    <w:rsid w:val="1C204A0A"/>
    <w:rsid w:val="1D4D5CD3"/>
    <w:rsid w:val="2E693FEF"/>
    <w:rsid w:val="2EAD4823"/>
    <w:rsid w:val="2FFE4C0B"/>
    <w:rsid w:val="329A6E6D"/>
    <w:rsid w:val="359A7184"/>
    <w:rsid w:val="46020B59"/>
    <w:rsid w:val="47152B0E"/>
    <w:rsid w:val="4BDE5030"/>
    <w:rsid w:val="4FE65048"/>
    <w:rsid w:val="519D5BDA"/>
    <w:rsid w:val="52364C59"/>
    <w:rsid w:val="556F4103"/>
    <w:rsid w:val="59262959"/>
    <w:rsid w:val="59AA5338"/>
    <w:rsid w:val="5BFF24CE"/>
    <w:rsid w:val="5CC44962"/>
    <w:rsid w:val="61B720FA"/>
    <w:rsid w:val="6A7B6A2E"/>
    <w:rsid w:val="6A9E67F3"/>
    <w:rsid w:val="6CB93C33"/>
    <w:rsid w:val="6CEF39E0"/>
    <w:rsid w:val="71B05EE0"/>
    <w:rsid w:val="72842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691278"/>
  <w15:docId w15:val="{4DA94DD8-675D-4E5F-85BC-66225D7FA1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autoRedefine/>
    <w:uiPriority w:val="99"/>
    <w:semiHidden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Strong"/>
    <w:basedOn w:val="a0"/>
    <w:uiPriority w:val="22"/>
    <w:qFormat/>
    <w:rPr>
      <w:b/>
    </w:rPr>
  </w:style>
  <w:style w:type="character" w:customStyle="1" w:styleId="a6">
    <w:name w:val="页眉 字符"/>
    <w:basedOn w:val="a0"/>
    <w:link w:val="a5"/>
    <w:autoRedefine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autoRedefine/>
    <w:uiPriority w:val="99"/>
    <w:qFormat/>
    <w:rPr>
      <w:sz w:val="18"/>
      <w:szCs w:val="18"/>
    </w:rPr>
  </w:style>
  <w:style w:type="paragraph" w:styleId="a9">
    <w:name w:val="List Paragraph"/>
    <w:basedOn w:val="a"/>
    <w:autoRedefine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15</Pages>
  <Words>485</Words>
  <Characters>2770</Characters>
  <Application>Microsoft Office Word</Application>
  <DocSecurity>0</DocSecurity>
  <Lines>23</Lines>
  <Paragraphs>6</Paragraphs>
  <ScaleCrop>false</ScaleCrop>
  <Company/>
  <LinksUpToDate>false</LinksUpToDate>
  <CharactersWithSpaces>3249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倩 张</cp:lastModifiedBy>
  <cp:revision>9</cp:revision>
  <cp:lastPrinted>2024-04-29T14:41:00Z</cp:lastPrinted>
  <dcterms:created xsi:type="dcterms:W3CDTF">2023-08-25T09:54:00Z</dcterms:created>
  <dcterms:modified xsi:type="dcterms:W3CDTF">2024-05-06T10:14:00Z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42EFC08CC9964A4884549F591C061956_13</vt:lpwstr>
  </property>
</Properties>
</file>