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463" w:rsidRDefault="001515A0" w:rsidP="00544463">
      <w:pPr>
        <w:rPr>
          <w:rFonts w:hint="eastAsia"/>
        </w:rPr>
      </w:pPr>
      <w:r w:rsidRPr="00544463">
        <w:rPr>
          <w:rFonts w:hint="eastAsia"/>
        </w:rPr>
        <w:t>关于开展</w:t>
      </w:r>
      <w:r w:rsidRPr="00544463">
        <w:rPr>
          <w:rFonts w:hint="eastAsia"/>
        </w:rPr>
        <w:t>2024</w:t>
      </w:r>
      <w:r w:rsidRPr="00544463">
        <w:rPr>
          <w:rFonts w:hint="eastAsia"/>
        </w:rPr>
        <w:t>年双流区第九批名师（名校长）工作室学术成果</w:t>
      </w:r>
    </w:p>
    <w:p w:rsidR="00795256" w:rsidRPr="00544463" w:rsidRDefault="001515A0" w:rsidP="00544463">
      <w:r w:rsidRPr="00544463">
        <w:rPr>
          <w:rFonts w:hint="eastAsia"/>
        </w:rPr>
        <w:t>展示月论坛活动之名班主任工作室分论坛活动的通知</w:t>
      </w:r>
    </w:p>
    <w:p w:rsidR="00795256" w:rsidRDefault="00795256" w:rsidP="00544463"/>
    <w:p w:rsidR="00795256" w:rsidRPr="00544463" w:rsidRDefault="001515A0" w:rsidP="00544463">
      <w:pPr>
        <w:ind w:firstLineChars="200" w:firstLine="605"/>
        <w:jc w:val="both"/>
        <w:rPr>
          <w:rFonts w:asciiTheme="minorEastAsia" w:eastAsiaTheme="minorEastAsia" w:hAnsiTheme="minorEastAsia"/>
          <w:b w:val="0"/>
        </w:rPr>
      </w:pPr>
      <w:r w:rsidRPr="00544463">
        <w:rPr>
          <w:rFonts w:asciiTheme="minorEastAsia" w:eastAsiaTheme="minorEastAsia" w:hAnsiTheme="minorEastAsia" w:hint="eastAsia"/>
          <w:b w:val="0"/>
        </w:rPr>
        <w:t>为搭建双流区名师名校长交流平台，展示双流区名师（名校长）工作室研究成果，推动区“新三名”工程的有效实施，进一步发挥区名师名校长的辐射引领作用，推动双流教育优质均衡发展，决定开展</w:t>
      </w:r>
      <w:r w:rsidRPr="00544463">
        <w:rPr>
          <w:rFonts w:asciiTheme="minorEastAsia" w:eastAsiaTheme="minorEastAsia" w:hAnsiTheme="minorEastAsia" w:hint="eastAsia"/>
          <w:b w:val="0"/>
        </w:rPr>
        <w:t>2024</w:t>
      </w:r>
      <w:r w:rsidRPr="00544463">
        <w:rPr>
          <w:rFonts w:asciiTheme="minorEastAsia" w:eastAsiaTheme="minorEastAsia" w:hAnsiTheme="minorEastAsia" w:hint="eastAsia"/>
          <w:b w:val="0"/>
        </w:rPr>
        <w:t>年双流区第九批名师（名校长）工作室学术成果展示月论坛系列活动。现将开展本论坛活动之名班主任工作室分论坛活动的具体安排通知如下：</w:t>
      </w:r>
    </w:p>
    <w:p w:rsidR="00795256" w:rsidRPr="00544463" w:rsidRDefault="001515A0" w:rsidP="00544463">
      <w:pPr>
        <w:ind w:firstLineChars="200" w:firstLine="613"/>
        <w:jc w:val="both"/>
        <w:rPr>
          <w:rFonts w:asciiTheme="minorEastAsia" w:eastAsiaTheme="minorEastAsia" w:hAnsiTheme="minorEastAsia"/>
        </w:rPr>
      </w:pPr>
      <w:r w:rsidRPr="00544463">
        <w:rPr>
          <w:rFonts w:asciiTheme="minorEastAsia" w:eastAsiaTheme="minorEastAsia" w:hAnsiTheme="minorEastAsia" w:hint="eastAsia"/>
        </w:rPr>
        <w:t>一、时间</w:t>
      </w:r>
    </w:p>
    <w:p w:rsidR="00795256" w:rsidRPr="00544463" w:rsidRDefault="001515A0" w:rsidP="00544463">
      <w:pPr>
        <w:ind w:firstLineChars="200" w:firstLine="605"/>
        <w:jc w:val="both"/>
        <w:rPr>
          <w:rFonts w:asciiTheme="minorEastAsia" w:eastAsiaTheme="minorEastAsia" w:hAnsiTheme="minorEastAsia"/>
          <w:b w:val="0"/>
        </w:rPr>
      </w:pPr>
      <w:r w:rsidRPr="00544463">
        <w:rPr>
          <w:rFonts w:asciiTheme="minorEastAsia" w:eastAsiaTheme="minorEastAsia" w:hAnsiTheme="minorEastAsia" w:hint="eastAsia"/>
          <w:b w:val="0"/>
        </w:rPr>
        <w:t>2024</w:t>
      </w:r>
      <w:r w:rsidRPr="00544463">
        <w:rPr>
          <w:rFonts w:asciiTheme="minorEastAsia" w:eastAsiaTheme="minorEastAsia" w:hAnsiTheme="minorEastAsia" w:hint="eastAsia"/>
          <w:b w:val="0"/>
        </w:rPr>
        <w:t>年</w:t>
      </w:r>
      <w:r w:rsidRPr="00544463">
        <w:rPr>
          <w:rFonts w:asciiTheme="minorEastAsia" w:eastAsiaTheme="minorEastAsia" w:hAnsiTheme="minorEastAsia" w:hint="eastAsia"/>
          <w:b w:val="0"/>
        </w:rPr>
        <w:t>5</w:t>
      </w:r>
      <w:r w:rsidRPr="00544463">
        <w:rPr>
          <w:rFonts w:asciiTheme="minorEastAsia" w:eastAsiaTheme="minorEastAsia" w:hAnsiTheme="minorEastAsia" w:hint="eastAsia"/>
          <w:b w:val="0"/>
        </w:rPr>
        <w:t>月</w:t>
      </w:r>
      <w:r w:rsidRPr="00544463">
        <w:rPr>
          <w:rFonts w:asciiTheme="minorEastAsia" w:eastAsiaTheme="minorEastAsia" w:hAnsiTheme="minorEastAsia" w:hint="eastAsia"/>
          <w:b w:val="0"/>
        </w:rPr>
        <w:t>21</w:t>
      </w:r>
      <w:r w:rsidRPr="00544463">
        <w:rPr>
          <w:rFonts w:asciiTheme="minorEastAsia" w:eastAsiaTheme="minorEastAsia" w:hAnsiTheme="minorEastAsia" w:hint="eastAsia"/>
          <w:b w:val="0"/>
        </w:rPr>
        <w:t>日（星期二）全天</w:t>
      </w:r>
    </w:p>
    <w:p w:rsidR="00795256" w:rsidRPr="00544463" w:rsidRDefault="001515A0" w:rsidP="00544463">
      <w:pPr>
        <w:ind w:firstLineChars="200" w:firstLine="605"/>
        <w:jc w:val="both"/>
        <w:rPr>
          <w:rFonts w:asciiTheme="minorEastAsia" w:eastAsiaTheme="minorEastAsia" w:hAnsiTheme="minorEastAsia"/>
          <w:b w:val="0"/>
        </w:rPr>
      </w:pPr>
      <w:r w:rsidRPr="00544463">
        <w:rPr>
          <w:rFonts w:asciiTheme="minorEastAsia" w:eastAsiaTheme="minorEastAsia" w:hAnsiTheme="minorEastAsia" w:hint="eastAsia"/>
          <w:b w:val="0"/>
        </w:rPr>
        <w:t>（上午</w:t>
      </w:r>
      <w:r w:rsidRPr="00544463">
        <w:rPr>
          <w:rFonts w:asciiTheme="minorEastAsia" w:eastAsiaTheme="minorEastAsia" w:hAnsiTheme="minorEastAsia" w:hint="eastAsia"/>
          <w:b w:val="0"/>
        </w:rPr>
        <w:t>8:30-8:55</w:t>
      </w:r>
      <w:r w:rsidRPr="00544463">
        <w:rPr>
          <w:rFonts w:asciiTheme="minorEastAsia" w:eastAsiaTheme="minorEastAsia" w:hAnsiTheme="minorEastAsia" w:hint="eastAsia"/>
          <w:b w:val="0"/>
        </w:rPr>
        <w:t>签到</w:t>
      </w:r>
      <w:r w:rsidRPr="00544463">
        <w:rPr>
          <w:rFonts w:asciiTheme="minorEastAsia" w:eastAsiaTheme="minorEastAsia" w:hAnsiTheme="minorEastAsia" w:hint="eastAsia"/>
          <w:b w:val="0"/>
        </w:rPr>
        <w:t>，</w:t>
      </w:r>
      <w:r w:rsidRPr="00544463">
        <w:rPr>
          <w:rFonts w:asciiTheme="minorEastAsia" w:eastAsiaTheme="minorEastAsia" w:hAnsiTheme="minorEastAsia" w:hint="eastAsia"/>
          <w:b w:val="0"/>
        </w:rPr>
        <w:t>下午</w:t>
      </w:r>
      <w:r w:rsidRPr="00544463">
        <w:rPr>
          <w:rFonts w:asciiTheme="minorEastAsia" w:eastAsiaTheme="minorEastAsia" w:hAnsiTheme="minorEastAsia" w:hint="eastAsia"/>
          <w:b w:val="0"/>
        </w:rPr>
        <w:t>13:30</w:t>
      </w:r>
      <w:r w:rsidRPr="00544463">
        <w:rPr>
          <w:rFonts w:asciiTheme="minorEastAsia" w:eastAsiaTheme="minorEastAsia" w:hAnsiTheme="minorEastAsia" w:hint="eastAsia"/>
          <w:b w:val="0"/>
        </w:rPr>
        <w:t>-</w:t>
      </w:r>
      <w:r w:rsidRPr="00544463">
        <w:rPr>
          <w:rFonts w:asciiTheme="minorEastAsia" w:eastAsiaTheme="minorEastAsia" w:hAnsiTheme="minorEastAsia" w:hint="eastAsia"/>
          <w:b w:val="0"/>
        </w:rPr>
        <w:t>13:50</w:t>
      </w:r>
      <w:r w:rsidRPr="00544463">
        <w:rPr>
          <w:rFonts w:asciiTheme="minorEastAsia" w:eastAsiaTheme="minorEastAsia" w:hAnsiTheme="minorEastAsia" w:hint="eastAsia"/>
          <w:b w:val="0"/>
        </w:rPr>
        <w:t>签到</w:t>
      </w:r>
      <w:r w:rsidRPr="00544463">
        <w:rPr>
          <w:rFonts w:asciiTheme="minorEastAsia" w:eastAsiaTheme="minorEastAsia" w:hAnsiTheme="minorEastAsia" w:hint="eastAsia"/>
          <w:b w:val="0"/>
        </w:rPr>
        <w:t>）</w:t>
      </w:r>
    </w:p>
    <w:p w:rsidR="00795256" w:rsidRPr="00544463" w:rsidRDefault="001515A0" w:rsidP="00544463">
      <w:pPr>
        <w:ind w:firstLineChars="200" w:firstLine="613"/>
        <w:jc w:val="both"/>
        <w:rPr>
          <w:rFonts w:asciiTheme="minorEastAsia" w:eastAsiaTheme="minorEastAsia" w:hAnsiTheme="minorEastAsia"/>
        </w:rPr>
      </w:pPr>
      <w:r w:rsidRPr="00544463">
        <w:rPr>
          <w:rFonts w:asciiTheme="minorEastAsia" w:eastAsiaTheme="minorEastAsia" w:hAnsiTheme="minorEastAsia" w:hint="eastAsia"/>
        </w:rPr>
        <w:t>二、地点</w:t>
      </w:r>
    </w:p>
    <w:p w:rsidR="00795256" w:rsidRPr="00544463" w:rsidRDefault="001515A0" w:rsidP="00544463">
      <w:pPr>
        <w:ind w:firstLineChars="200" w:firstLine="605"/>
        <w:jc w:val="both"/>
        <w:rPr>
          <w:rFonts w:asciiTheme="minorEastAsia" w:eastAsiaTheme="minorEastAsia" w:hAnsiTheme="minorEastAsia"/>
          <w:b w:val="0"/>
        </w:rPr>
      </w:pPr>
      <w:r w:rsidRPr="00544463">
        <w:rPr>
          <w:rFonts w:asciiTheme="minorEastAsia" w:eastAsiaTheme="minorEastAsia" w:hAnsiTheme="minorEastAsia" w:hint="eastAsia"/>
          <w:b w:val="0"/>
        </w:rPr>
        <w:t>成都市双流区棠湖小学多功能厅</w:t>
      </w:r>
    </w:p>
    <w:p w:rsidR="00795256" w:rsidRPr="00544463" w:rsidRDefault="00544463" w:rsidP="00544463">
      <w:pPr>
        <w:ind w:firstLineChars="200" w:firstLine="613"/>
        <w:jc w:val="both"/>
        <w:rPr>
          <w:rFonts w:asciiTheme="minorEastAsia" w:eastAsiaTheme="minorEastAsia" w:hAnsiTheme="minorEastAsia"/>
        </w:rPr>
      </w:pPr>
      <w:r>
        <w:rPr>
          <w:rFonts w:asciiTheme="minorEastAsia" w:eastAsiaTheme="minorEastAsia" w:hAnsiTheme="minorEastAsia" w:hint="eastAsia"/>
        </w:rPr>
        <w:t>三、</w:t>
      </w:r>
      <w:r w:rsidR="001515A0" w:rsidRPr="00544463">
        <w:rPr>
          <w:rFonts w:asciiTheme="minorEastAsia" w:eastAsiaTheme="minorEastAsia" w:hAnsiTheme="minorEastAsia" w:hint="eastAsia"/>
        </w:rPr>
        <w:t>主题</w:t>
      </w:r>
    </w:p>
    <w:p w:rsidR="00795256" w:rsidRPr="00544463" w:rsidRDefault="001515A0" w:rsidP="00544463">
      <w:pPr>
        <w:ind w:firstLineChars="200" w:firstLine="605"/>
        <w:jc w:val="both"/>
        <w:rPr>
          <w:rFonts w:asciiTheme="minorEastAsia" w:eastAsiaTheme="minorEastAsia" w:hAnsiTheme="minorEastAsia"/>
          <w:b w:val="0"/>
        </w:rPr>
      </w:pPr>
      <w:r w:rsidRPr="00544463">
        <w:rPr>
          <w:rFonts w:asciiTheme="minorEastAsia" w:eastAsiaTheme="minorEastAsia" w:hAnsiTheme="minorEastAsia" w:hint="eastAsia"/>
          <w:b w:val="0"/>
        </w:rPr>
        <w:t>名师领航乘风破浪，携手研学卓越发展</w:t>
      </w:r>
    </w:p>
    <w:p w:rsidR="00795256" w:rsidRPr="00544463" w:rsidRDefault="001515A0" w:rsidP="00544463">
      <w:pPr>
        <w:ind w:firstLineChars="200" w:firstLine="613"/>
        <w:jc w:val="both"/>
        <w:rPr>
          <w:rFonts w:asciiTheme="minorEastAsia" w:eastAsiaTheme="minorEastAsia" w:hAnsiTheme="minorEastAsia"/>
        </w:rPr>
      </w:pPr>
      <w:r w:rsidRPr="00544463">
        <w:rPr>
          <w:rFonts w:asciiTheme="minorEastAsia" w:eastAsiaTheme="minorEastAsia" w:hAnsiTheme="minorEastAsia" w:hint="eastAsia"/>
        </w:rPr>
        <w:t>四、参加人员</w:t>
      </w:r>
    </w:p>
    <w:p w:rsidR="00795256" w:rsidRPr="00544463" w:rsidRDefault="001515A0" w:rsidP="00544463">
      <w:pPr>
        <w:ind w:firstLineChars="200" w:firstLine="605"/>
        <w:jc w:val="both"/>
        <w:rPr>
          <w:rFonts w:asciiTheme="minorEastAsia" w:eastAsiaTheme="minorEastAsia" w:hAnsiTheme="minorEastAsia"/>
          <w:b w:val="0"/>
        </w:rPr>
      </w:pPr>
      <w:r w:rsidRPr="00544463">
        <w:rPr>
          <w:rFonts w:asciiTheme="minorEastAsia" w:eastAsiaTheme="minorEastAsia" w:hAnsiTheme="minorEastAsia" w:hint="eastAsia"/>
          <w:b w:val="0"/>
        </w:rPr>
        <w:t>（一）双流区各</w:t>
      </w:r>
      <w:r w:rsidRPr="00544463">
        <w:rPr>
          <w:rFonts w:asciiTheme="minorEastAsia" w:eastAsiaTheme="minorEastAsia" w:hAnsiTheme="minorEastAsia" w:hint="eastAsia"/>
          <w:b w:val="0"/>
        </w:rPr>
        <w:t>中</w:t>
      </w:r>
      <w:r w:rsidRPr="00544463">
        <w:rPr>
          <w:rFonts w:asciiTheme="minorEastAsia" w:eastAsiaTheme="minorEastAsia" w:hAnsiTheme="minorEastAsia" w:hint="eastAsia"/>
          <w:b w:val="0"/>
        </w:rPr>
        <w:t>小学副校长或德育主任</w:t>
      </w:r>
      <w:r w:rsidRPr="00544463">
        <w:rPr>
          <w:rFonts w:asciiTheme="minorEastAsia" w:eastAsiaTheme="minorEastAsia" w:hAnsiTheme="minorEastAsia" w:hint="eastAsia"/>
          <w:b w:val="0"/>
        </w:rPr>
        <w:t>1</w:t>
      </w:r>
      <w:r w:rsidRPr="00544463">
        <w:rPr>
          <w:rFonts w:asciiTheme="minorEastAsia" w:eastAsiaTheme="minorEastAsia" w:hAnsiTheme="minorEastAsia" w:hint="eastAsia"/>
          <w:b w:val="0"/>
        </w:rPr>
        <w:t>人</w:t>
      </w:r>
      <w:r w:rsidRPr="00544463">
        <w:rPr>
          <w:rFonts w:asciiTheme="minorEastAsia" w:eastAsiaTheme="minorEastAsia" w:hAnsiTheme="minorEastAsia" w:hint="eastAsia"/>
          <w:b w:val="0"/>
        </w:rPr>
        <w:t>；</w:t>
      </w:r>
    </w:p>
    <w:p w:rsidR="00795256" w:rsidRPr="00544463" w:rsidRDefault="001515A0" w:rsidP="00544463">
      <w:pPr>
        <w:ind w:firstLineChars="200" w:firstLine="605"/>
        <w:jc w:val="both"/>
        <w:rPr>
          <w:rFonts w:asciiTheme="minorEastAsia" w:eastAsiaTheme="minorEastAsia" w:hAnsiTheme="minorEastAsia"/>
          <w:b w:val="0"/>
        </w:rPr>
      </w:pPr>
      <w:r w:rsidRPr="00544463">
        <w:rPr>
          <w:rFonts w:asciiTheme="minorEastAsia" w:eastAsiaTheme="minorEastAsia" w:hAnsiTheme="minorEastAsia" w:hint="eastAsia"/>
          <w:b w:val="0"/>
        </w:rPr>
        <w:t>（二）双流区各中小学班主任代表</w:t>
      </w:r>
      <w:r w:rsidRPr="00544463">
        <w:rPr>
          <w:rFonts w:asciiTheme="minorEastAsia" w:eastAsiaTheme="minorEastAsia" w:hAnsiTheme="minorEastAsia" w:hint="eastAsia"/>
          <w:b w:val="0"/>
        </w:rPr>
        <w:t>2</w:t>
      </w:r>
      <w:r w:rsidRPr="00544463">
        <w:rPr>
          <w:rFonts w:asciiTheme="minorEastAsia" w:eastAsiaTheme="minorEastAsia" w:hAnsiTheme="minorEastAsia" w:hint="eastAsia"/>
          <w:b w:val="0"/>
        </w:rPr>
        <w:t>-3</w:t>
      </w:r>
      <w:r w:rsidRPr="00544463">
        <w:rPr>
          <w:rFonts w:asciiTheme="minorEastAsia" w:eastAsiaTheme="minorEastAsia" w:hAnsiTheme="minorEastAsia" w:hint="eastAsia"/>
          <w:b w:val="0"/>
        </w:rPr>
        <w:t>人；</w:t>
      </w:r>
    </w:p>
    <w:p w:rsidR="00795256" w:rsidRPr="00544463" w:rsidRDefault="001515A0" w:rsidP="00544463">
      <w:pPr>
        <w:ind w:firstLineChars="200" w:firstLine="605"/>
        <w:jc w:val="both"/>
        <w:rPr>
          <w:rFonts w:asciiTheme="minorEastAsia" w:eastAsiaTheme="minorEastAsia" w:hAnsiTheme="minorEastAsia"/>
          <w:b w:val="0"/>
        </w:rPr>
      </w:pPr>
      <w:r w:rsidRPr="00544463">
        <w:rPr>
          <w:rFonts w:asciiTheme="minorEastAsia" w:eastAsiaTheme="minorEastAsia" w:hAnsiTheme="minorEastAsia" w:hint="eastAsia"/>
          <w:b w:val="0"/>
        </w:rPr>
        <w:t>（三）双流区名班主任李春兰工作室、段旭工作室、唐玉兰工作室、李琴工作室导师及全体学员。</w:t>
      </w:r>
    </w:p>
    <w:p w:rsidR="00795256" w:rsidRPr="00544463" w:rsidRDefault="001515A0" w:rsidP="00544463">
      <w:pPr>
        <w:ind w:firstLineChars="200" w:firstLine="605"/>
        <w:jc w:val="both"/>
        <w:rPr>
          <w:rFonts w:asciiTheme="minorEastAsia" w:eastAsiaTheme="minorEastAsia" w:hAnsiTheme="minorEastAsia"/>
          <w:b w:val="0"/>
        </w:rPr>
      </w:pPr>
      <w:r w:rsidRPr="00544463">
        <w:rPr>
          <w:rFonts w:asciiTheme="minorEastAsia" w:eastAsiaTheme="minorEastAsia" w:hAnsiTheme="minorEastAsia" w:hint="eastAsia"/>
          <w:b w:val="0"/>
        </w:rPr>
        <w:t>注意：中学教师上午参会，小学教师下午参会！</w:t>
      </w:r>
    </w:p>
    <w:p w:rsidR="00795256" w:rsidRPr="00544463" w:rsidRDefault="001515A0" w:rsidP="00544463">
      <w:pPr>
        <w:ind w:firstLineChars="200" w:firstLine="613"/>
        <w:jc w:val="both"/>
        <w:rPr>
          <w:rFonts w:asciiTheme="minorEastAsia" w:eastAsiaTheme="minorEastAsia" w:hAnsiTheme="minorEastAsia"/>
        </w:rPr>
      </w:pPr>
      <w:r w:rsidRPr="00544463">
        <w:rPr>
          <w:rFonts w:asciiTheme="minorEastAsia" w:eastAsiaTheme="minorEastAsia" w:hAnsiTheme="minorEastAsia" w:hint="eastAsia"/>
        </w:rPr>
        <w:t>五</w:t>
      </w:r>
      <w:r w:rsidRPr="00544463">
        <w:rPr>
          <w:rFonts w:asciiTheme="minorEastAsia" w:eastAsiaTheme="minorEastAsia" w:hAnsiTheme="minorEastAsia" w:hint="eastAsia"/>
        </w:rPr>
        <w:t>、特邀嘉宾</w:t>
      </w:r>
    </w:p>
    <w:p w:rsidR="00795256" w:rsidRPr="00544463" w:rsidRDefault="001515A0" w:rsidP="00544463">
      <w:pPr>
        <w:ind w:firstLineChars="200" w:firstLine="605"/>
        <w:jc w:val="both"/>
        <w:rPr>
          <w:rFonts w:asciiTheme="minorEastAsia" w:eastAsiaTheme="minorEastAsia" w:hAnsiTheme="minorEastAsia"/>
          <w:b w:val="0"/>
        </w:rPr>
      </w:pPr>
      <w:r w:rsidRPr="00544463">
        <w:rPr>
          <w:rFonts w:asciiTheme="minorEastAsia" w:eastAsiaTheme="minorEastAsia" w:hAnsiTheme="minorEastAsia" w:hint="eastAsia"/>
          <w:b w:val="0"/>
        </w:rPr>
        <w:t>周玫</w:t>
      </w:r>
      <w:r w:rsidRPr="00544463">
        <w:rPr>
          <w:rFonts w:asciiTheme="minorEastAsia" w:eastAsiaTheme="minorEastAsia" w:hAnsiTheme="minorEastAsia" w:hint="eastAsia"/>
          <w:b w:val="0"/>
        </w:rPr>
        <w:t>，</w:t>
      </w:r>
      <w:r w:rsidRPr="00544463">
        <w:rPr>
          <w:rFonts w:asciiTheme="minorEastAsia" w:eastAsiaTheme="minorEastAsia" w:hAnsiTheme="minorEastAsia" w:hint="eastAsia"/>
          <w:b w:val="0"/>
        </w:rPr>
        <w:t>成都市教</w:t>
      </w:r>
      <w:r w:rsidRPr="00544463">
        <w:rPr>
          <w:rFonts w:asciiTheme="minorEastAsia" w:eastAsiaTheme="minorEastAsia" w:hAnsiTheme="minorEastAsia" w:hint="eastAsia"/>
          <w:b w:val="0"/>
        </w:rPr>
        <w:t>育</w:t>
      </w:r>
      <w:r w:rsidRPr="00544463">
        <w:rPr>
          <w:rFonts w:asciiTheme="minorEastAsia" w:eastAsiaTheme="minorEastAsia" w:hAnsiTheme="minorEastAsia" w:hint="eastAsia"/>
          <w:b w:val="0"/>
        </w:rPr>
        <w:t>科</w:t>
      </w:r>
      <w:r w:rsidRPr="00544463">
        <w:rPr>
          <w:rFonts w:asciiTheme="minorEastAsia" w:eastAsiaTheme="minorEastAsia" w:hAnsiTheme="minorEastAsia" w:hint="eastAsia"/>
          <w:b w:val="0"/>
        </w:rPr>
        <w:t>学研究</w:t>
      </w:r>
      <w:r w:rsidRPr="00544463">
        <w:rPr>
          <w:rFonts w:asciiTheme="minorEastAsia" w:eastAsiaTheme="minorEastAsia" w:hAnsiTheme="minorEastAsia" w:hint="eastAsia"/>
          <w:b w:val="0"/>
        </w:rPr>
        <w:t>院小学德育教研员</w:t>
      </w:r>
      <w:r w:rsidRPr="00544463">
        <w:rPr>
          <w:rFonts w:asciiTheme="minorEastAsia" w:eastAsiaTheme="minorEastAsia" w:hAnsiTheme="minorEastAsia" w:hint="eastAsia"/>
          <w:b w:val="0"/>
        </w:rPr>
        <w:t>。</w:t>
      </w:r>
    </w:p>
    <w:p w:rsidR="00795256" w:rsidRPr="00544463" w:rsidRDefault="001515A0" w:rsidP="00544463">
      <w:pPr>
        <w:ind w:firstLineChars="200" w:firstLine="613"/>
        <w:jc w:val="both"/>
        <w:rPr>
          <w:rFonts w:asciiTheme="minorEastAsia" w:eastAsiaTheme="minorEastAsia" w:hAnsiTheme="minorEastAsia"/>
        </w:rPr>
      </w:pPr>
      <w:r w:rsidRPr="00544463">
        <w:rPr>
          <w:rFonts w:asciiTheme="minorEastAsia" w:eastAsiaTheme="minorEastAsia" w:hAnsiTheme="minorEastAsia" w:hint="eastAsia"/>
        </w:rPr>
        <w:t>六</w:t>
      </w:r>
      <w:r w:rsidRPr="00544463">
        <w:rPr>
          <w:rFonts w:asciiTheme="minorEastAsia" w:eastAsiaTheme="minorEastAsia" w:hAnsiTheme="minorEastAsia" w:hint="eastAsia"/>
        </w:rPr>
        <w:t>、活动内容及安排</w:t>
      </w:r>
    </w:p>
    <w:p w:rsidR="00795256" w:rsidRDefault="00795256" w:rsidP="00544463">
      <w:pPr>
        <w:jc w:val="both"/>
      </w:pPr>
    </w:p>
    <w:p w:rsidR="00795256" w:rsidRDefault="001515A0" w:rsidP="00544463">
      <w:pPr>
        <w:jc w:val="both"/>
      </w:pPr>
      <w:r>
        <w:t>上午（中学场）</w:t>
      </w:r>
    </w:p>
    <w:tbl>
      <w:tblPr>
        <w:tblW w:w="513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36"/>
        <w:gridCol w:w="996"/>
        <w:gridCol w:w="3604"/>
        <w:gridCol w:w="2870"/>
      </w:tblGrid>
      <w:tr w:rsidR="00795256" w:rsidRPr="001515A0">
        <w:trPr>
          <w:trHeight w:val="761"/>
          <w:jc w:val="center"/>
        </w:trPr>
        <w:tc>
          <w:tcPr>
            <w:tcW w:w="1727"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时</w:t>
            </w:r>
            <w:r w:rsidRPr="001515A0">
              <w:rPr>
                <w:rFonts w:asciiTheme="majorEastAsia" w:eastAsiaTheme="majorEastAsia" w:hAnsiTheme="majorEastAsia" w:hint="eastAsia"/>
              </w:rPr>
              <w:t xml:space="preserve"> </w:t>
            </w:r>
            <w:r w:rsidRPr="001515A0">
              <w:rPr>
                <w:rFonts w:asciiTheme="majorEastAsia" w:eastAsiaTheme="majorEastAsia" w:hAnsiTheme="majorEastAsia" w:hint="eastAsia"/>
              </w:rPr>
              <w:t>间</w:t>
            </w:r>
          </w:p>
        </w:tc>
        <w:tc>
          <w:tcPr>
            <w:tcW w:w="937" w:type="dxa"/>
            <w:shd w:val="clear" w:color="auto" w:fill="auto"/>
          </w:tcPr>
          <w:p w:rsidR="00795256" w:rsidRPr="001515A0" w:rsidRDefault="00795256" w:rsidP="00544463">
            <w:pPr>
              <w:jc w:val="both"/>
              <w:rPr>
                <w:rFonts w:asciiTheme="majorEastAsia" w:eastAsiaTheme="majorEastAsia" w:hAnsiTheme="majorEastAsia"/>
              </w:rPr>
            </w:pPr>
          </w:p>
        </w:tc>
        <w:tc>
          <w:tcPr>
            <w:tcW w:w="3390"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内</w:t>
            </w:r>
            <w:r w:rsidRPr="001515A0">
              <w:rPr>
                <w:rFonts w:asciiTheme="majorEastAsia" w:eastAsiaTheme="majorEastAsia" w:hAnsiTheme="majorEastAsia" w:hint="eastAsia"/>
              </w:rPr>
              <w:t xml:space="preserve">    </w:t>
            </w:r>
            <w:r w:rsidRPr="001515A0">
              <w:rPr>
                <w:rFonts w:asciiTheme="majorEastAsia" w:eastAsiaTheme="majorEastAsia" w:hAnsiTheme="majorEastAsia" w:hint="eastAsia"/>
              </w:rPr>
              <w:t>容</w:t>
            </w:r>
          </w:p>
        </w:tc>
        <w:tc>
          <w:tcPr>
            <w:tcW w:w="2700" w:type="dxa"/>
            <w:shd w:val="clear" w:color="auto" w:fill="auto"/>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负责人或主讲人</w:t>
            </w:r>
          </w:p>
        </w:tc>
      </w:tr>
      <w:tr w:rsidR="00795256" w:rsidRPr="001515A0">
        <w:trPr>
          <w:trHeight w:val="471"/>
          <w:jc w:val="center"/>
        </w:trPr>
        <w:tc>
          <w:tcPr>
            <w:tcW w:w="1727"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8:40</w:t>
            </w:r>
            <w:r w:rsidRPr="001515A0">
              <w:rPr>
                <w:rFonts w:asciiTheme="majorEastAsia" w:eastAsiaTheme="majorEastAsia" w:hAnsiTheme="majorEastAsia" w:hint="eastAsia"/>
              </w:rPr>
              <w:t>-</w:t>
            </w:r>
            <w:r w:rsidRPr="001515A0">
              <w:rPr>
                <w:rFonts w:asciiTheme="majorEastAsia" w:eastAsiaTheme="majorEastAsia" w:hAnsiTheme="majorEastAsia" w:hint="eastAsia"/>
              </w:rPr>
              <w:t>9:00</w:t>
            </w:r>
          </w:p>
        </w:tc>
        <w:tc>
          <w:tcPr>
            <w:tcW w:w="7027" w:type="dxa"/>
            <w:gridSpan w:val="3"/>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签到</w:t>
            </w:r>
          </w:p>
        </w:tc>
      </w:tr>
      <w:tr w:rsidR="00795256" w:rsidRPr="001515A0">
        <w:trPr>
          <w:trHeight w:val="474"/>
          <w:jc w:val="center"/>
        </w:trPr>
        <w:tc>
          <w:tcPr>
            <w:tcW w:w="1727"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9:00</w:t>
            </w:r>
            <w:r w:rsidRPr="001515A0">
              <w:rPr>
                <w:rFonts w:asciiTheme="majorEastAsia" w:eastAsiaTheme="majorEastAsia" w:hAnsiTheme="majorEastAsia" w:hint="eastAsia"/>
              </w:rPr>
              <w:t>-</w:t>
            </w:r>
            <w:r w:rsidRPr="001515A0">
              <w:rPr>
                <w:rFonts w:asciiTheme="majorEastAsia" w:eastAsiaTheme="majorEastAsia" w:hAnsiTheme="majorEastAsia" w:hint="eastAsia"/>
              </w:rPr>
              <w:t>9:10</w:t>
            </w:r>
          </w:p>
        </w:tc>
        <w:tc>
          <w:tcPr>
            <w:tcW w:w="7027" w:type="dxa"/>
            <w:gridSpan w:val="3"/>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领导</w:t>
            </w:r>
            <w:r w:rsidRPr="001515A0">
              <w:rPr>
                <w:rFonts w:asciiTheme="majorEastAsia" w:eastAsiaTheme="majorEastAsia" w:hAnsiTheme="majorEastAsia" w:hint="eastAsia"/>
              </w:rPr>
              <w:t>致辞</w:t>
            </w:r>
          </w:p>
        </w:tc>
      </w:tr>
      <w:tr w:rsidR="00795256" w:rsidRPr="001515A0">
        <w:trPr>
          <w:trHeight w:val="471"/>
          <w:jc w:val="center"/>
        </w:trPr>
        <w:tc>
          <w:tcPr>
            <w:tcW w:w="1727"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9</w:t>
            </w:r>
            <w:r w:rsidRPr="001515A0">
              <w:rPr>
                <w:rFonts w:asciiTheme="majorEastAsia" w:eastAsiaTheme="majorEastAsia" w:hAnsiTheme="majorEastAsia" w:hint="eastAsia"/>
              </w:rPr>
              <w:t>：</w:t>
            </w:r>
            <w:r w:rsidRPr="001515A0">
              <w:rPr>
                <w:rFonts w:asciiTheme="majorEastAsia" w:eastAsiaTheme="majorEastAsia" w:hAnsiTheme="majorEastAsia" w:hint="eastAsia"/>
              </w:rPr>
              <w:t>10</w:t>
            </w:r>
            <w:r w:rsidRPr="001515A0">
              <w:rPr>
                <w:rFonts w:asciiTheme="majorEastAsia" w:eastAsiaTheme="majorEastAsia" w:hAnsiTheme="majorEastAsia" w:hint="eastAsia"/>
              </w:rPr>
              <w:t>-</w:t>
            </w:r>
            <w:r w:rsidRPr="001515A0">
              <w:rPr>
                <w:rFonts w:asciiTheme="majorEastAsia" w:eastAsiaTheme="majorEastAsia" w:hAnsiTheme="majorEastAsia" w:hint="eastAsia"/>
              </w:rPr>
              <w:t>9</w:t>
            </w:r>
            <w:r w:rsidRPr="001515A0">
              <w:rPr>
                <w:rFonts w:asciiTheme="majorEastAsia" w:eastAsiaTheme="majorEastAsia" w:hAnsiTheme="majorEastAsia" w:hint="eastAsia"/>
              </w:rPr>
              <w:t>：</w:t>
            </w:r>
            <w:r w:rsidRPr="001515A0">
              <w:rPr>
                <w:rFonts w:asciiTheme="majorEastAsia" w:eastAsiaTheme="majorEastAsia" w:hAnsiTheme="majorEastAsia" w:hint="eastAsia"/>
              </w:rPr>
              <w:t>30</w:t>
            </w:r>
          </w:p>
        </w:tc>
        <w:tc>
          <w:tcPr>
            <w:tcW w:w="937" w:type="dxa"/>
            <w:shd w:val="clear" w:color="auto" w:fill="auto"/>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工作室教学主张分享</w:t>
            </w:r>
          </w:p>
        </w:tc>
        <w:tc>
          <w:tcPr>
            <w:tcW w:w="3390"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《自育育人•育人自育—教育主张》</w:t>
            </w:r>
          </w:p>
        </w:tc>
        <w:tc>
          <w:tcPr>
            <w:tcW w:w="2700"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李春兰</w:t>
            </w:r>
          </w:p>
        </w:tc>
      </w:tr>
      <w:tr w:rsidR="00795256" w:rsidRPr="001515A0">
        <w:trPr>
          <w:trHeight w:val="471"/>
          <w:jc w:val="center"/>
        </w:trPr>
        <w:tc>
          <w:tcPr>
            <w:tcW w:w="1727"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9:</w:t>
            </w:r>
            <w:r w:rsidRPr="001515A0">
              <w:rPr>
                <w:rFonts w:asciiTheme="majorEastAsia" w:eastAsiaTheme="majorEastAsia" w:hAnsiTheme="majorEastAsia" w:hint="eastAsia"/>
              </w:rPr>
              <w:t>30-</w:t>
            </w:r>
            <w:r w:rsidRPr="001515A0">
              <w:rPr>
                <w:rFonts w:asciiTheme="majorEastAsia" w:eastAsiaTheme="majorEastAsia" w:hAnsiTheme="majorEastAsia" w:hint="eastAsia"/>
              </w:rPr>
              <w:t>9:</w:t>
            </w:r>
            <w:r w:rsidRPr="001515A0">
              <w:rPr>
                <w:rFonts w:asciiTheme="majorEastAsia" w:eastAsiaTheme="majorEastAsia" w:hAnsiTheme="majorEastAsia" w:hint="eastAsia"/>
              </w:rPr>
              <w:t>40</w:t>
            </w:r>
          </w:p>
        </w:tc>
        <w:tc>
          <w:tcPr>
            <w:tcW w:w="937" w:type="dxa"/>
            <w:vMerge w:val="restart"/>
            <w:shd w:val="clear" w:color="auto" w:fill="auto"/>
          </w:tcPr>
          <w:p w:rsidR="00795256" w:rsidRPr="001515A0" w:rsidRDefault="00795256" w:rsidP="00544463">
            <w:pPr>
              <w:jc w:val="both"/>
              <w:rPr>
                <w:rFonts w:asciiTheme="majorEastAsia" w:eastAsiaTheme="majorEastAsia" w:hAnsiTheme="majorEastAsia"/>
              </w:rPr>
            </w:pPr>
          </w:p>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学员治班策略展示</w:t>
            </w:r>
          </w:p>
        </w:tc>
        <w:tc>
          <w:tcPr>
            <w:tcW w:w="3390"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《积极品格促成长</w:t>
            </w:r>
            <w:r w:rsidRPr="001515A0">
              <w:rPr>
                <w:rFonts w:asciiTheme="majorEastAsia" w:eastAsiaTheme="majorEastAsia" w:hAnsiTheme="majorEastAsia" w:hint="eastAsia"/>
              </w:rPr>
              <w:t xml:space="preserve"> </w:t>
            </w:r>
            <w:r w:rsidRPr="001515A0">
              <w:rPr>
                <w:rFonts w:asciiTheme="majorEastAsia" w:eastAsiaTheme="majorEastAsia" w:hAnsiTheme="majorEastAsia" w:hint="eastAsia"/>
              </w:rPr>
              <w:t>教育助残谱新篇》</w:t>
            </w:r>
          </w:p>
        </w:tc>
        <w:tc>
          <w:tcPr>
            <w:tcW w:w="2700"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郭小丽</w:t>
            </w:r>
            <w:r w:rsidRPr="001515A0">
              <w:rPr>
                <w:rFonts w:asciiTheme="majorEastAsia" w:eastAsiaTheme="majorEastAsia" w:hAnsiTheme="majorEastAsia" w:hint="eastAsia"/>
              </w:rPr>
              <w:t>（李春兰工作室学员）</w:t>
            </w:r>
          </w:p>
        </w:tc>
      </w:tr>
      <w:tr w:rsidR="00795256" w:rsidRPr="001515A0">
        <w:trPr>
          <w:jc w:val="center"/>
        </w:trPr>
        <w:tc>
          <w:tcPr>
            <w:tcW w:w="1727"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9:</w:t>
            </w:r>
            <w:r w:rsidRPr="001515A0">
              <w:rPr>
                <w:rFonts w:asciiTheme="majorEastAsia" w:eastAsiaTheme="majorEastAsia" w:hAnsiTheme="majorEastAsia" w:hint="eastAsia"/>
              </w:rPr>
              <w:t>40-9</w:t>
            </w:r>
            <w:r w:rsidRPr="001515A0">
              <w:rPr>
                <w:rFonts w:asciiTheme="majorEastAsia" w:eastAsiaTheme="majorEastAsia" w:hAnsiTheme="majorEastAsia" w:hint="eastAsia"/>
              </w:rPr>
              <w:t>:</w:t>
            </w:r>
            <w:r w:rsidRPr="001515A0">
              <w:rPr>
                <w:rFonts w:asciiTheme="majorEastAsia" w:eastAsiaTheme="majorEastAsia" w:hAnsiTheme="majorEastAsia" w:hint="eastAsia"/>
              </w:rPr>
              <w:t>50</w:t>
            </w:r>
          </w:p>
        </w:tc>
        <w:tc>
          <w:tcPr>
            <w:tcW w:w="937" w:type="dxa"/>
            <w:vMerge/>
            <w:shd w:val="clear" w:color="auto" w:fill="auto"/>
          </w:tcPr>
          <w:p w:rsidR="00795256" w:rsidRPr="001515A0" w:rsidRDefault="00795256" w:rsidP="00544463">
            <w:pPr>
              <w:jc w:val="both"/>
              <w:rPr>
                <w:rFonts w:asciiTheme="majorEastAsia" w:eastAsiaTheme="majorEastAsia" w:hAnsiTheme="majorEastAsia"/>
              </w:rPr>
            </w:pPr>
          </w:p>
        </w:tc>
        <w:tc>
          <w:tcPr>
            <w:tcW w:w="3390"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《人的主体性理论下的初中班级治理实践》</w:t>
            </w:r>
          </w:p>
        </w:tc>
        <w:tc>
          <w:tcPr>
            <w:tcW w:w="2700"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蒋佩岑</w:t>
            </w:r>
            <w:r w:rsidRPr="001515A0">
              <w:rPr>
                <w:rFonts w:asciiTheme="majorEastAsia" w:eastAsiaTheme="majorEastAsia" w:hAnsiTheme="majorEastAsia" w:hint="eastAsia"/>
              </w:rPr>
              <w:t>（李春兰工作室学员）</w:t>
            </w:r>
          </w:p>
        </w:tc>
      </w:tr>
      <w:tr w:rsidR="00795256" w:rsidRPr="001515A0">
        <w:trPr>
          <w:jc w:val="center"/>
        </w:trPr>
        <w:tc>
          <w:tcPr>
            <w:tcW w:w="1727"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9</w:t>
            </w:r>
            <w:r w:rsidRPr="001515A0">
              <w:rPr>
                <w:rFonts w:asciiTheme="majorEastAsia" w:eastAsiaTheme="majorEastAsia" w:hAnsiTheme="majorEastAsia" w:hint="eastAsia"/>
              </w:rPr>
              <w:t>:</w:t>
            </w:r>
            <w:r w:rsidRPr="001515A0">
              <w:rPr>
                <w:rFonts w:asciiTheme="majorEastAsia" w:eastAsiaTheme="majorEastAsia" w:hAnsiTheme="majorEastAsia" w:hint="eastAsia"/>
              </w:rPr>
              <w:t>50</w:t>
            </w:r>
            <w:r w:rsidRPr="001515A0">
              <w:rPr>
                <w:rFonts w:asciiTheme="majorEastAsia" w:eastAsiaTheme="majorEastAsia" w:hAnsiTheme="majorEastAsia" w:hint="eastAsia"/>
              </w:rPr>
              <w:t>—</w:t>
            </w:r>
            <w:r w:rsidRPr="001515A0">
              <w:rPr>
                <w:rFonts w:asciiTheme="majorEastAsia" w:eastAsiaTheme="majorEastAsia" w:hAnsiTheme="majorEastAsia" w:hint="eastAsia"/>
              </w:rPr>
              <w:t>10</w:t>
            </w:r>
            <w:r w:rsidRPr="001515A0">
              <w:rPr>
                <w:rFonts w:asciiTheme="majorEastAsia" w:eastAsiaTheme="majorEastAsia" w:hAnsiTheme="majorEastAsia" w:hint="eastAsia"/>
              </w:rPr>
              <w:t>：</w:t>
            </w:r>
            <w:r w:rsidRPr="001515A0">
              <w:rPr>
                <w:rFonts w:asciiTheme="majorEastAsia" w:eastAsiaTheme="majorEastAsia" w:hAnsiTheme="majorEastAsia" w:hint="eastAsia"/>
              </w:rPr>
              <w:t>00</w:t>
            </w:r>
          </w:p>
        </w:tc>
        <w:tc>
          <w:tcPr>
            <w:tcW w:w="937" w:type="dxa"/>
            <w:vMerge/>
            <w:shd w:val="clear" w:color="auto" w:fill="auto"/>
          </w:tcPr>
          <w:p w:rsidR="00795256" w:rsidRPr="001515A0" w:rsidRDefault="00795256" w:rsidP="00544463">
            <w:pPr>
              <w:jc w:val="both"/>
              <w:rPr>
                <w:rFonts w:asciiTheme="majorEastAsia" w:eastAsiaTheme="majorEastAsia" w:hAnsiTheme="majorEastAsia"/>
              </w:rPr>
            </w:pPr>
          </w:p>
        </w:tc>
        <w:tc>
          <w:tcPr>
            <w:tcW w:w="3390"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《初中家庭教育指导服务的班主任行动》</w:t>
            </w:r>
          </w:p>
        </w:tc>
        <w:tc>
          <w:tcPr>
            <w:tcW w:w="2700"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覃叶</w:t>
            </w:r>
            <w:r w:rsidRPr="001515A0">
              <w:rPr>
                <w:rFonts w:asciiTheme="majorEastAsia" w:eastAsiaTheme="majorEastAsia" w:hAnsiTheme="majorEastAsia" w:hint="eastAsia"/>
              </w:rPr>
              <w:t>（李春兰工作室学员）</w:t>
            </w:r>
          </w:p>
        </w:tc>
      </w:tr>
      <w:tr w:rsidR="00795256" w:rsidRPr="001515A0">
        <w:trPr>
          <w:trHeight w:val="739"/>
          <w:jc w:val="center"/>
        </w:trPr>
        <w:tc>
          <w:tcPr>
            <w:tcW w:w="1727"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10</w:t>
            </w:r>
            <w:r w:rsidRPr="001515A0">
              <w:rPr>
                <w:rFonts w:asciiTheme="majorEastAsia" w:eastAsiaTheme="majorEastAsia" w:hAnsiTheme="majorEastAsia" w:hint="eastAsia"/>
              </w:rPr>
              <w:t>：</w:t>
            </w:r>
            <w:r w:rsidRPr="001515A0">
              <w:rPr>
                <w:rFonts w:asciiTheme="majorEastAsia" w:eastAsiaTheme="majorEastAsia" w:hAnsiTheme="majorEastAsia" w:hint="eastAsia"/>
              </w:rPr>
              <w:t>00-10</w:t>
            </w:r>
            <w:r w:rsidRPr="001515A0">
              <w:rPr>
                <w:rFonts w:asciiTheme="majorEastAsia" w:eastAsiaTheme="majorEastAsia" w:hAnsiTheme="majorEastAsia" w:hint="eastAsia"/>
              </w:rPr>
              <w:t>：</w:t>
            </w:r>
            <w:r w:rsidRPr="001515A0">
              <w:rPr>
                <w:rFonts w:asciiTheme="majorEastAsia" w:eastAsiaTheme="majorEastAsia" w:hAnsiTheme="majorEastAsia" w:hint="eastAsia"/>
              </w:rPr>
              <w:t>15</w:t>
            </w:r>
          </w:p>
        </w:tc>
        <w:tc>
          <w:tcPr>
            <w:tcW w:w="937" w:type="dxa"/>
            <w:vMerge w:val="restart"/>
            <w:shd w:val="clear" w:color="auto" w:fill="auto"/>
          </w:tcPr>
          <w:p w:rsidR="00795256" w:rsidRPr="001515A0" w:rsidRDefault="00795256" w:rsidP="00544463">
            <w:pPr>
              <w:jc w:val="both"/>
              <w:rPr>
                <w:rFonts w:asciiTheme="majorEastAsia" w:eastAsiaTheme="majorEastAsia" w:hAnsiTheme="majorEastAsia"/>
              </w:rPr>
            </w:pPr>
          </w:p>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班会课程建设展示</w:t>
            </w:r>
          </w:p>
        </w:tc>
        <w:tc>
          <w:tcPr>
            <w:tcW w:w="3390"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《“好学”积极品格——班会课程建设》</w:t>
            </w:r>
          </w:p>
        </w:tc>
        <w:tc>
          <w:tcPr>
            <w:tcW w:w="2700"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张华川</w:t>
            </w:r>
            <w:r w:rsidRPr="001515A0">
              <w:rPr>
                <w:rFonts w:asciiTheme="majorEastAsia" w:eastAsiaTheme="majorEastAsia" w:hAnsiTheme="majorEastAsia" w:hint="eastAsia"/>
              </w:rPr>
              <w:t>（李春兰工作室学员）</w:t>
            </w:r>
          </w:p>
        </w:tc>
      </w:tr>
      <w:tr w:rsidR="00795256" w:rsidRPr="001515A0">
        <w:trPr>
          <w:trHeight w:val="739"/>
          <w:jc w:val="center"/>
        </w:trPr>
        <w:tc>
          <w:tcPr>
            <w:tcW w:w="1727"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10</w:t>
            </w:r>
            <w:r w:rsidRPr="001515A0">
              <w:rPr>
                <w:rFonts w:asciiTheme="majorEastAsia" w:eastAsiaTheme="majorEastAsia" w:hAnsiTheme="majorEastAsia" w:hint="eastAsia"/>
              </w:rPr>
              <w:t>：</w:t>
            </w:r>
            <w:r w:rsidRPr="001515A0">
              <w:rPr>
                <w:rFonts w:asciiTheme="majorEastAsia" w:eastAsiaTheme="majorEastAsia" w:hAnsiTheme="majorEastAsia" w:hint="eastAsia"/>
              </w:rPr>
              <w:t>15-</w:t>
            </w:r>
            <w:r w:rsidRPr="001515A0">
              <w:rPr>
                <w:rFonts w:asciiTheme="majorEastAsia" w:eastAsiaTheme="majorEastAsia" w:hAnsiTheme="majorEastAsia" w:hint="eastAsia"/>
              </w:rPr>
              <w:t>10</w:t>
            </w:r>
            <w:r w:rsidRPr="001515A0">
              <w:rPr>
                <w:rFonts w:asciiTheme="majorEastAsia" w:eastAsiaTheme="majorEastAsia" w:hAnsiTheme="majorEastAsia" w:hint="eastAsia"/>
              </w:rPr>
              <w:t>:30</w:t>
            </w:r>
          </w:p>
        </w:tc>
        <w:tc>
          <w:tcPr>
            <w:tcW w:w="937" w:type="dxa"/>
            <w:vMerge/>
            <w:shd w:val="clear" w:color="auto" w:fill="auto"/>
          </w:tcPr>
          <w:p w:rsidR="00795256" w:rsidRPr="001515A0" w:rsidRDefault="00795256" w:rsidP="00544463">
            <w:pPr>
              <w:jc w:val="both"/>
              <w:rPr>
                <w:rFonts w:asciiTheme="majorEastAsia" w:eastAsiaTheme="majorEastAsia" w:hAnsiTheme="majorEastAsia"/>
              </w:rPr>
            </w:pPr>
          </w:p>
        </w:tc>
        <w:tc>
          <w:tcPr>
            <w:tcW w:w="3390"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《“感恩”积极品格——班会课程建设》</w:t>
            </w:r>
          </w:p>
        </w:tc>
        <w:tc>
          <w:tcPr>
            <w:tcW w:w="2700"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貟欣</w:t>
            </w:r>
            <w:r w:rsidRPr="001515A0">
              <w:rPr>
                <w:rFonts w:asciiTheme="majorEastAsia" w:eastAsiaTheme="majorEastAsia" w:hAnsiTheme="majorEastAsia" w:hint="eastAsia"/>
              </w:rPr>
              <w:t>（李春兰工作室学员）</w:t>
            </w:r>
          </w:p>
        </w:tc>
      </w:tr>
      <w:tr w:rsidR="00795256" w:rsidRPr="001515A0">
        <w:trPr>
          <w:trHeight w:val="519"/>
          <w:jc w:val="center"/>
        </w:trPr>
        <w:tc>
          <w:tcPr>
            <w:tcW w:w="1727"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10</w:t>
            </w:r>
            <w:r w:rsidRPr="001515A0">
              <w:rPr>
                <w:rFonts w:asciiTheme="majorEastAsia" w:eastAsiaTheme="majorEastAsia" w:hAnsiTheme="majorEastAsia" w:hint="eastAsia"/>
              </w:rPr>
              <w:t>：</w:t>
            </w:r>
            <w:r w:rsidRPr="001515A0">
              <w:rPr>
                <w:rFonts w:asciiTheme="majorEastAsia" w:eastAsiaTheme="majorEastAsia" w:hAnsiTheme="majorEastAsia" w:hint="eastAsia"/>
              </w:rPr>
              <w:t>30-10:40</w:t>
            </w:r>
          </w:p>
        </w:tc>
        <w:tc>
          <w:tcPr>
            <w:tcW w:w="7027" w:type="dxa"/>
            <w:gridSpan w:val="3"/>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中场休息</w:t>
            </w:r>
          </w:p>
        </w:tc>
      </w:tr>
      <w:tr w:rsidR="00795256" w:rsidRPr="001515A0">
        <w:trPr>
          <w:trHeight w:val="739"/>
          <w:jc w:val="center"/>
        </w:trPr>
        <w:tc>
          <w:tcPr>
            <w:tcW w:w="1727"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10:</w:t>
            </w:r>
            <w:r w:rsidRPr="001515A0">
              <w:rPr>
                <w:rFonts w:asciiTheme="majorEastAsia" w:eastAsiaTheme="majorEastAsia" w:hAnsiTheme="majorEastAsia" w:hint="eastAsia"/>
              </w:rPr>
              <w:t>40-</w:t>
            </w:r>
            <w:r w:rsidRPr="001515A0">
              <w:rPr>
                <w:rFonts w:asciiTheme="majorEastAsia" w:eastAsiaTheme="majorEastAsia" w:hAnsiTheme="majorEastAsia" w:hint="eastAsia"/>
              </w:rPr>
              <w:t>10:</w:t>
            </w:r>
            <w:r w:rsidRPr="001515A0">
              <w:rPr>
                <w:rFonts w:asciiTheme="majorEastAsia" w:eastAsiaTheme="majorEastAsia" w:hAnsiTheme="majorEastAsia" w:hint="eastAsia"/>
              </w:rPr>
              <w:t>55</w:t>
            </w:r>
          </w:p>
        </w:tc>
        <w:tc>
          <w:tcPr>
            <w:tcW w:w="937" w:type="dxa"/>
            <w:vMerge w:val="restart"/>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成长故事</w:t>
            </w:r>
            <w:r w:rsidRPr="001515A0">
              <w:rPr>
                <w:rFonts w:asciiTheme="majorEastAsia" w:eastAsiaTheme="majorEastAsia" w:hAnsiTheme="majorEastAsia" w:hint="eastAsia"/>
              </w:rPr>
              <w:lastRenderedPageBreak/>
              <w:t>分享</w:t>
            </w:r>
          </w:p>
        </w:tc>
        <w:tc>
          <w:tcPr>
            <w:tcW w:w="3390"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lastRenderedPageBreak/>
              <w:t>《机会碰上努力的你——一名员额教师的成长之</w:t>
            </w:r>
            <w:r w:rsidRPr="001515A0">
              <w:rPr>
                <w:rFonts w:asciiTheme="majorEastAsia" w:eastAsiaTheme="majorEastAsia" w:hAnsiTheme="majorEastAsia" w:hint="eastAsia"/>
              </w:rPr>
              <w:lastRenderedPageBreak/>
              <w:t>路》</w:t>
            </w:r>
          </w:p>
        </w:tc>
        <w:tc>
          <w:tcPr>
            <w:tcW w:w="2700" w:type="dxa"/>
            <w:shd w:val="clear" w:color="auto" w:fill="auto"/>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lastRenderedPageBreak/>
              <w:t>唐华芹</w:t>
            </w:r>
            <w:r w:rsidRPr="001515A0">
              <w:rPr>
                <w:rFonts w:asciiTheme="majorEastAsia" w:eastAsiaTheme="majorEastAsia" w:hAnsiTheme="majorEastAsia" w:hint="eastAsia"/>
              </w:rPr>
              <w:t>（李春兰工作室学员）</w:t>
            </w:r>
          </w:p>
        </w:tc>
      </w:tr>
      <w:tr w:rsidR="00795256" w:rsidRPr="001515A0">
        <w:trPr>
          <w:jc w:val="center"/>
        </w:trPr>
        <w:tc>
          <w:tcPr>
            <w:tcW w:w="1727"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lastRenderedPageBreak/>
              <w:t>10:</w:t>
            </w:r>
            <w:r w:rsidRPr="001515A0">
              <w:rPr>
                <w:rFonts w:asciiTheme="majorEastAsia" w:eastAsiaTheme="majorEastAsia" w:hAnsiTheme="majorEastAsia" w:hint="eastAsia"/>
              </w:rPr>
              <w:t>55-</w:t>
            </w:r>
            <w:r w:rsidRPr="001515A0">
              <w:rPr>
                <w:rFonts w:asciiTheme="majorEastAsia" w:eastAsiaTheme="majorEastAsia" w:hAnsiTheme="majorEastAsia" w:hint="eastAsia"/>
              </w:rPr>
              <w:t>1</w:t>
            </w:r>
            <w:r w:rsidRPr="001515A0">
              <w:rPr>
                <w:rFonts w:asciiTheme="majorEastAsia" w:eastAsiaTheme="majorEastAsia" w:hAnsiTheme="majorEastAsia" w:hint="eastAsia"/>
              </w:rPr>
              <w:t>1</w:t>
            </w:r>
            <w:r w:rsidRPr="001515A0">
              <w:rPr>
                <w:rFonts w:asciiTheme="majorEastAsia" w:eastAsiaTheme="majorEastAsia" w:hAnsiTheme="majorEastAsia" w:hint="eastAsia"/>
              </w:rPr>
              <w:t>:</w:t>
            </w:r>
            <w:r w:rsidRPr="001515A0">
              <w:rPr>
                <w:rFonts w:asciiTheme="majorEastAsia" w:eastAsiaTheme="majorEastAsia" w:hAnsiTheme="majorEastAsia" w:hint="eastAsia"/>
              </w:rPr>
              <w:t>10</w:t>
            </w:r>
          </w:p>
        </w:tc>
        <w:tc>
          <w:tcPr>
            <w:tcW w:w="937" w:type="dxa"/>
            <w:vMerge/>
            <w:shd w:val="clear" w:color="auto" w:fill="auto"/>
          </w:tcPr>
          <w:p w:rsidR="00795256" w:rsidRPr="001515A0" w:rsidRDefault="00795256" w:rsidP="00544463">
            <w:pPr>
              <w:jc w:val="both"/>
              <w:rPr>
                <w:rFonts w:asciiTheme="majorEastAsia" w:eastAsiaTheme="majorEastAsia" w:hAnsiTheme="majorEastAsia"/>
              </w:rPr>
            </w:pPr>
          </w:p>
        </w:tc>
        <w:tc>
          <w:tcPr>
            <w:tcW w:w="3390"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《学而思</w:t>
            </w:r>
            <w:r w:rsidRPr="001515A0">
              <w:rPr>
                <w:rFonts w:asciiTheme="majorEastAsia" w:eastAsiaTheme="majorEastAsia" w:hAnsiTheme="majorEastAsia" w:hint="eastAsia"/>
              </w:rPr>
              <w:t xml:space="preserve"> </w:t>
            </w:r>
            <w:r w:rsidRPr="001515A0">
              <w:rPr>
                <w:rFonts w:asciiTheme="majorEastAsia" w:eastAsiaTheme="majorEastAsia" w:hAnsiTheme="majorEastAsia" w:hint="eastAsia"/>
              </w:rPr>
              <w:t>思且辩</w:t>
            </w:r>
            <w:r w:rsidRPr="001515A0">
              <w:rPr>
                <w:rFonts w:asciiTheme="majorEastAsia" w:eastAsiaTheme="majorEastAsia" w:hAnsiTheme="majorEastAsia" w:hint="eastAsia"/>
              </w:rPr>
              <w:t xml:space="preserve"> </w:t>
            </w:r>
            <w:r w:rsidRPr="001515A0">
              <w:rPr>
                <w:rFonts w:asciiTheme="majorEastAsia" w:eastAsiaTheme="majorEastAsia" w:hAnsiTheme="majorEastAsia" w:hint="eastAsia"/>
              </w:rPr>
              <w:t>辨觅新</w:t>
            </w:r>
            <w:r w:rsidRPr="001515A0">
              <w:rPr>
                <w:rFonts w:asciiTheme="majorEastAsia" w:eastAsiaTheme="majorEastAsia" w:hAnsiTheme="majorEastAsia" w:hint="eastAsia"/>
              </w:rPr>
              <w:t>-----</w:t>
            </w:r>
            <w:r w:rsidRPr="001515A0">
              <w:rPr>
                <w:rFonts w:asciiTheme="majorEastAsia" w:eastAsiaTheme="majorEastAsia" w:hAnsiTheme="majorEastAsia" w:hint="eastAsia"/>
              </w:rPr>
              <w:t>教师的专业成长之路》</w:t>
            </w:r>
          </w:p>
        </w:tc>
        <w:tc>
          <w:tcPr>
            <w:tcW w:w="2700" w:type="dxa"/>
            <w:shd w:val="clear" w:color="auto" w:fill="auto"/>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董必燃</w:t>
            </w:r>
            <w:r w:rsidRPr="001515A0">
              <w:rPr>
                <w:rFonts w:asciiTheme="majorEastAsia" w:eastAsiaTheme="majorEastAsia" w:hAnsiTheme="majorEastAsia" w:hint="eastAsia"/>
              </w:rPr>
              <w:t>（</w:t>
            </w:r>
            <w:r w:rsidRPr="001515A0">
              <w:rPr>
                <w:rFonts w:asciiTheme="majorEastAsia" w:eastAsiaTheme="majorEastAsia" w:hAnsiTheme="majorEastAsia" w:hint="eastAsia"/>
              </w:rPr>
              <w:t>段旭</w:t>
            </w:r>
            <w:r w:rsidRPr="001515A0">
              <w:rPr>
                <w:rFonts w:asciiTheme="majorEastAsia" w:eastAsiaTheme="majorEastAsia" w:hAnsiTheme="majorEastAsia" w:hint="eastAsia"/>
              </w:rPr>
              <w:t>工作室学员）</w:t>
            </w:r>
          </w:p>
        </w:tc>
      </w:tr>
      <w:tr w:rsidR="00795256" w:rsidRPr="001515A0">
        <w:trPr>
          <w:jc w:val="center"/>
        </w:trPr>
        <w:tc>
          <w:tcPr>
            <w:tcW w:w="1727"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1</w:t>
            </w:r>
            <w:r w:rsidRPr="001515A0">
              <w:rPr>
                <w:rFonts w:asciiTheme="majorEastAsia" w:eastAsiaTheme="majorEastAsia" w:hAnsiTheme="majorEastAsia" w:hint="eastAsia"/>
              </w:rPr>
              <w:t>1</w:t>
            </w:r>
            <w:r w:rsidRPr="001515A0">
              <w:rPr>
                <w:rFonts w:asciiTheme="majorEastAsia" w:eastAsiaTheme="majorEastAsia" w:hAnsiTheme="majorEastAsia" w:hint="eastAsia"/>
              </w:rPr>
              <w:t>:</w:t>
            </w:r>
            <w:r w:rsidRPr="001515A0">
              <w:rPr>
                <w:rFonts w:asciiTheme="majorEastAsia" w:eastAsiaTheme="majorEastAsia" w:hAnsiTheme="majorEastAsia" w:hint="eastAsia"/>
              </w:rPr>
              <w:t>10-</w:t>
            </w:r>
            <w:r w:rsidRPr="001515A0">
              <w:rPr>
                <w:rFonts w:asciiTheme="majorEastAsia" w:eastAsiaTheme="majorEastAsia" w:hAnsiTheme="majorEastAsia" w:hint="eastAsia"/>
              </w:rPr>
              <w:t>1</w:t>
            </w:r>
            <w:r w:rsidRPr="001515A0">
              <w:rPr>
                <w:rFonts w:asciiTheme="majorEastAsia" w:eastAsiaTheme="majorEastAsia" w:hAnsiTheme="majorEastAsia" w:hint="eastAsia"/>
              </w:rPr>
              <w:t>1</w:t>
            </w:r>
            <w:r w:rsidRPr="001515A0">
              <w:rPr>
                <w:rFonts w:asciiTheme="majorEastAsia" w:eastAsiaTheme="majorEastAsia" w:hAnsiTheme="majorEastAsia" w:hint="eastAsia"/>
              </w:rPr>
              <w:t>:</w:t>
            </w:r>
            <w:r w:rsidRPr="001515A0">
              <w:rPr>
                <w:rFonts w:asciiTheme="majorEastAsia" w:eastAsiaTheme="majorEastAsia" w:hAnsiTheme="majorEastAsia" w:hint="eastAsia"/>
              </w:rPr>
              <w:t>25</w:t>
            </w:r>
          </w:p>
        </w:tc>
        <w:tc>
          <w:tcPr>
            <w:tcW w:w="937" w:type="dxa"/>
            <w:vMerge/>
            <w:shd w:val="clear" w:color="auto" w:fill="auto"/>
          </w:tcPr>
          <w:p w:rsidR="00795256" w:rsidRPr="001515A0" w:rsidRDefault="00795256" w:rsidP="00544463">
            <w:pPr>
              <w:jc w:val="both"/>
              <w:rPr>
                <w:rFonts w:asciiTheme="majorEastAsia" w:eastAsiaTheme="majorEastAsia" w:hAnsiTheme="majorEastAsia"/>
              </w:rPr>
            </w:pPr>
          </w:p>
        </w:tc>
        <w:tc>
          <w:tcPr>
            <w:tcW w:w="3390"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《班主任：育人故事》</w:t>
            </w:r>
          </w:p>
        </w:tc>
        <w:tc>
          <w:tcPr>
            <w:tcW w:w="2700" w:type="dxa"/>
            <w:shd w:val="clear" w:color="auto" w:fill="auto"/>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冯国强</w:t>
            </w:r>
            <w:r w:rsidRPr="001515A0">
              <w:rPr>
                <w:rFonts w:asciiTheme="majorEastAsia" w:eastAsiaTheme="majorEastAsia" w:hAnsiTheme="majorEastAsia" w:hint="eastAsia"/>
              </w:rPr>
              <w:t>（</w:t>
            </w:r>
            <w:r w:rsidRPr="001515A0">
              <w:rPr>
                <w:rFonts w:asciiTheme="majorEastAsia" w:eastAsiaTheme="majorEastAsia" w:hAnsiTheme="majorEastAsia" w:hint="eastAsia"/>
              </w:rPr>
              <w:t>段旭</w:t>
            </w:r>
            <w:r w:rsidRPr="001515A0">
              <w:rPr>
                <w:rFonts w:asciiTheme="majorEastAsia" w:eastAsiaTheme="majorEastAsia" w:hAnsiTheme="majorEastAsia" w:hint="eastAsia"/>
              </w:rPr>
              <w:t>工作室学员）</w:t>
            </w:r>
          </w:p>
        </w:tc>
      </w:tr>
      <w:tr w:rsidR="00795256" w:rsidRPr="001515A0">
        <w:trPr>
          <w:trHeight w:val="600"/>
          <w:jc w:val="center"/>
        </w:trPr>
        <w:tc>
          <w:tcPr>
            <w:tcW w:w="1727"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1</w:t>
            </w:r>
            <w:r w:rsidRPr="001515A0">
              <w:rPr>
                <w:rFonts w:asciiTheme="majorEastAsia" w:eastAsiaTheme="majorEastAsia" w:hAnsiTheme="majorEastAsia" w:hint="eastAsia"/>
              </w:rPr>
              <w:t>1</w:t>
            </w:r>
            <w:r w:rsidRPr="001515A0">
              <w:rPr>
                <w:rFonts w:asciiTheme="majorEastAsia" w:eastAsiaTheme="majorEastAsia" w:hAnsiTheme="majorEastAsia" w:hint="eastAsia"/>
              </w:rPr>
              <w:t>:</w:t>
            </w:r>
            <w:r w:rsidRPr="001515A0">
              <w:rPr>
                <w:rFonts w:asciiTheme="majorEastAsia" w:eastAsiaTheme="majorEastAsia" w:hAnsiTheme="majorEastAsia" w:hint="eastAsia"/>
              </w:rPr>
              <w:t>25-</w:t>
            </w:r>
            <w:r w:rsidRPr="001515A0">
              <w:rPr>
                <w:rFonts w:asciiTheme="majorEastAsia" w:eastAsiaTheme="majorEastAsia" w:hAnsiTheme="majorEastAsia" w:hint="eastAsia"/>
              </w:rPr>
              <w:t>1</w:t>
            </w:r>
            <w:r w:rsidRPr="001515A0">
              <w:rPr>
                <w:rFonts w:asciiTheme="majorEastAsia" w:eastAsiaTheme="majorEastAsia" w:hAnsiTheme="majorEastAsia" w:hint="eastAsia"/>
              </w:rPr>
              <w:t>1</w:t>
            </w:r>
            <w:r w:rsidRPr="001515A0">
              <w:rPr>
                <w:rFonts w:asciiTheme="majorEastAsia" w:eastAsiaTheme="majorEastAsia" w:hAnsiTheme="majorEastAsia" w:hint="eastAsia"/>
              </w:rPr>
              <w:t>:</w:t>
            </w:r>
            <w:r w:rsidRPr="001515A0">
              <w:rPr>
                <w:rFonts w:asciiTheme="majorEastAsia" w:eastAsiaTheme="majorEastAsia" w:hAnsiTheme="majorEastAsia" w:hint="eastAsia"/>
              </w:rPr>
              <w:t>45</w:t>
            </w:r>
          </w:p>
        </w:tc>
        <w:tc>
          <w:tcPr>
            <w:tcW w:w="4327" w:type="dxa"/>
            <w:gridSpan w:val="2"/>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导师代表点评</w:t>
            </w:r>
          </w:p>
        </w:tc>
        <w:tc>
          <w:tcPr>
            <w:tcW w:w="2700"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段旭</w:t>
            </w:r>
          </w:p>
        </w:tc>
      </w:tr>
      <w:tr w:rsidR="00795256" w:rsidRPr="001515A0">
        <w:trPr>
          <w:trHeight w:val="534"/>
          <w:jc w:val="center"/>
        </w:trPr>
        <w:tc>
          <w:tcPr>
            <w:tcW w:w="1727"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1</w:t>
            </w:r>
            <w:r w:rsidRPr="001515A0">
              <w:rPr>
                <w:rFonts w:asciiTheme="majorEastAsia" w:eastAsiaTheme="majorEastAsia" w:hAnsiTheme="majorEastAsia" w:hint="eastAsia"/>
              </w:rPr>
              <w:t>1</w:t>
            </w:r>
            <w:r w:rsidRPr="001515A0">
              <w:rPr>
                <w:rFonts w:asciiTheme="majorEastAsia" w:eastAsiaTheme="majorEastAsia" w:hAnsiTheme="majorEastAsia" w:hint="eastAsia"/>
              </w:rPr>
              <w:t>:</w:t>
            </w:r>
            <w:r w:rsidRPr="001515A0">
              <w:rPr>
                <w:rFonts w:asciiTheme="majorEastAsia" w:eastAsiaTheme="majorEastAsia" w:hAnsiTheme="majorEastAsia" w:hint="eastAsia"/>
              </w:rPr>
              <w:t>45-</w:t>
            </w:r>
            <w:r w:rsidRPr="001515A0">
              <w:rPr>
                <w:rFonts w:asciiTheme="majorEastAsia" w:eastAsiaTheme="majorEastAsia" w:hAnsiTheme="majorEastAsia" w:hint="eastAsia"/>
              </w:rPr>
              <w:t>1</w:t>
            </w:r>
            <w:r w:rsidRPr="001515A0">
              <w:rPr>
                <w:rFonts w:asciiTheme="majorEastAsia" w:eastAsiaTheme="majorEastAsia" w:hAnsiTheme="majorEastAsia" w:hint="eastAsia"/>
              </w:rPr>
              <w:t>1</w:t>
            </w:r>
            <w:r w:rsidRPr="001515A0">
              <w:rPr>
                <w:rFonts w:asciiTheme="majorEastAsia" w:eastAsiaTheme="majorEastAsia" w:hAnsiTheme="majorEastAsia" w:hint="eastAsia"/>
              </w:rPr>
              <w:t>:</w:t>
            </w:r>
            <w:r w:rsidRPr="001515A0">
              <w:rPr>
                <w:rFonts w:asciiTheme="majorEastAsia" w:eastAsiaTheme="majorEastAsia" w:hAnsiTheme="majorEastAsia" w:hint="eastAsia"/>
              </w:rPr>
              <w:t>55</w:t>
            </w:r>
          </w:p>
        </w:tc>
        <w:tc>
          <w:tcPr>
            <w:tcW w:w="4327" w:type="dxa"/>
            <w:gridSpan w:val="2"/>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专家点评指导</w:t>
            </w:r>
          </w:p>
        </w:tc>
        <w:tc>
          <w:tcPr>
            <w:tcW w:w="2700"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周玫</w:t>
            </w:r>
          </w:p>
        </w:tc>
      </w:tr>
      <w:tr w:rsidR="00795256" w:rsidRPr="001515A0">
        <w:trPr>
          <w:trHeight w:val="534"/>
          <w:jc w:val="center"/>
        </w:trPr>
        <w:tc>
          <w:tcPr>
            <w:tcW w:w="1727"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1</w:t>
            </w:r>
            <w:r w:rsidRPr="001515A0">
              <w:rPr>
                <w:rFonts w:asciiTheme="majorEastAsia" w:eastAsiaTheme="majorEastAsia" w:hAnsiTheme="majorEastAsia" w:hint="eastAsia"/>
              </w:rPr>
              <w:t>1</w:t>
            </w:r>
            <w:r w:rsidRPr="001515A0">
              <w:rPr>
                <w:rFonts w:asciiTheme="majorEastAsia" w:eastAsiaTheme="majorEastAsia" w:hAnsiTheme="majorEastAsia" w:hint="eastAsia"/>
              </w:rPr>
              <w:t>:</w:t>
            </w:r>
            <w:r w:rsidRPr="001515A0">
              <w:rPr>
                <w:rFonts w:asciiTheme="majorEastAsia" w:eastAsiaTheme="majorEastAsia" w:hAnsiTheme="majorEastAsia" w:hint="eastAsia"/>
              </w:rPr>
              <w:t>55-</w:t>
            </w:r>
            <w:r w:rsidRPr="001515A0">
              <w:rPr>
                <w:rFonts w:asciiTheme="majorEastAsia" w:eastAsiaTheme="majorEastAsia" w:hAnsiTheme="majorEastAsia" w:hint="eastAsia"/>
              </w:rPr>
              <w:t>1</w:t>
            </w:r>
            <w:r w:rsidRPr="001515A0">
              <w:rPr>
                <w:rFonts w:asciiTheme="majorEastAsia" w:eastAsiaTheme="majorEastAsia" w:hAnsiTheme="majorEastAsia" w:hint="eastAsia"/>
              </w:rPr>
              <w:t>2</w:t>
            </w:r>
            <w:r w:rsidRPr="001515A0">
              <w:rPr>
                <w:rFonts w:asciiTheme="majorEastAsia" w:eastAsiaTheme="majorEastAsia" w:hAnsiTheme="majorEastAsia" w:hint="eastAsia"/>
              </w:rPr>
              <w:t>:</w:t>
            </w:r>
            <w:r w:rsidRPr="001515A0">
              <w:rPr>
                <w:rFonts w:asciiTheme="majorEastAsia" w:eastAsiaTheme="majorEastAsia" w:hAnsiTheme="majorEastAsia" w:hint="eastAsia"/>
              </w:rPr>
              <w:t>0</w:t>
            </w:r>
            <w:r w:rsidRPr="001515A0">
              <w:rPr>
                <w:rFonts w:asciiTheme="majorEastAsia" w:eastAsiaTheme="majorEastAsia" w:hAnsiTheme="majorEastAsia" w:hint="eastAsia"/>
              </w:rPr>
              <w:t>0</w:t>
            </w:r>
          </w:p>
        </w:tc>
        <w:tc>
          <w:tcPr>
            <w:tcW w:w="7027" w:type="dxa"/>
            <w:gridSpan w:val="3"/>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拍照合影</w:t>
            </w:r>
          </w:p>
        </w:tc>
      </w:tr>
    </w:tbl>
    <w:p w:rsidR="00795256" w:rsidRDefault="00795256" w:rsidP="00544463">
      <w:pPr>
        <w:jc w:val="both"/>
      </w:pPr>
    </w:p>
    <w:p w:rsidR="00795256" w:rsidRDefault="001515A0" w:rsidP="00544463">
      <w:pPr>
        <w:jc w:val="both"/>
      </w:pPr>
      <w:r>
        <w:rPr>
          <w:rFonts w:hint="eastAsia"/>
        </w:rPr>
        <w:t>下午（小学场）</w:t>
      </w:r>
    </w:p>
    <w:tbl>
      <w:tblPr>
        <w:tblW w:w="5208" w:type="pct"/>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14"/>
        <w:gridCol w:w="1068"/>
        <w:gridCol w:w="3642"/>
        <w:gridCol w:w="2813"/>
      </w:tblGrid>
      <w:tr w:rsidR="00795256" w:rsidRPr="001515A0">
        <w:trPr>
          <w:trHeight w:val="487"/>
        </w:trPr>
        <w:tc>
          <w:tcPr>
            <w:tcW w:w="1800"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时</w:t>
            </w:r>
            <w:r w:rsidRPr="001515A0">
              <w:rPr>
                <w:rFonts w:asciiTheme="majorEastAsia" w:eastAsiaTheme="majorEastAsia" w:hAnsiTheme="majorEastAsia" w:hint="eastAsia"/>
              </w:rPr>
              <w:t xml:space="preserve"> </w:t>
            </w:r>
            <w:r w:rsidRPr="001515A0">
              <w:rPr>
                <w:rFonts w:asciiTheme="majorEastAsia" w:eastAsiaTheme="majorEastAsia" w:hAnsiTheme="majorEastAsia" w:hint="eastAsia"/>
              </w:rPr>
              <w:t>间</w:t>
            </w:r>
          </w:p>
        </w:tc>
        <w:tc>
          <w:tcPr>
            <w:tcW w:w="4431" w:type="dxa"/>
            <w:gridSpan w:val="2"/>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内</w:t>
            </w:r>
            <w:r w:rsidRPr="001515A0">
              <w:rPr>
                <w:rFonts w:asciiTheme="majorEastAsia" w:eastAsiaTheme="majorEastAsia" w:hAnsiTheme="majorEastAsia" w:hint="eastAsia"/>
              </w:rPr>
              <w:t xml:space="preserve">    </w:t>
            </w:r>
            <w:r w:rsidRPr="001515A0">
              <w:rPr>
                <w:rFonts w:asciiTheme="majorEastAsia" w:eastAsiaTheme="majorEastAsia" w:hAnsiTheme="majorEastAsia" w:hint="eastAsia"/>
              </w:rPr>
              <w:t>容</w:t>
            </w:r>
          </w:p>
        </w:tc>
        <w:tc>
          <w:tcPr>
            <w:tcW w:w="2646"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负责人或主讲人</w:t>
            </w:r>
          </w:p>
        </w:tc>
      </w:tr>
      <w:tr w:rsidR="00795256" w:rsidRPr="001515A0">
        <w:trPr>
          <w:trHeight w:val="572"/>
        </w:trPr>
        <w:tc>
          <w:tcPr>
            <w:tcW w:w="1800"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13:30</w:t>
            </w:r>
            <w:r w:rsidRPr="001515A0">
              <w:rPr>
                <w:rFonts w:asciiTheme="majorEastAsia" w:eastAsiaTheme="majorEastAsia" w:hAnsiTheme="majorEastAsia" w:hint="eastAsia"/>
              </w:rPr>
              <w:t>-</w:t>
            </w:r>
            <w:r w:rsidRPr="001515A0">
              <w:rPr>
                <w:rFonts w:asciiTheme="majorEastAsia" w:eastAsiaTheme="majorEastAsia" w:hAnsiTheme="majorEastAsia" w:hint="eastAsia"/>
              </w:rPr>
              <w:t>13:50</w:t>
            </w:r>
          </w:p>
        </w:tc>
        <w:tc>
          <w:tcPr>
            <w:tcW w:w="7077" w:type="dxa"/>
            <w:gridSpan w:val="3"/>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签</w:t>
            </w:r>
            <w:r w:rsidRPr="001515A0">
              <w:rPr>
                <w:rFonts w:asciiTheme="majorEastAsia" w:eastAsiaTheme="majorEastAsia" w:hAnsiTheme="majorEastAsia" w:hint="eastAsia"/>
              </w:rPr>
              <w:t xml:space="preserve"> </w:t>
            </w:r>
            <w:r w:rsidRPr="001515A0">
              <w:rPr>
                <w:rFonts w:asciiTheme="majorEastAsia" w:eastAsiaTheme="majorEastAsia" w:hAnsiTheme="majorEastAsia" w:hint="eastAsia"/>
              </w:rPr>
              <w:t>到</w:t>
            </w:r>
          </w:p>
        </w:tc>
      </w:tr>
      <w:tr w:rsidR="00795256" w:rsidRPr="001515A0">
        <w:trPr>
          <w:trHeight w:val="522"/>
        </w:trPr>
        <w:tc>
          <w:tcPr>
            <w:tcW w:w="1800"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14</w:t>
            </w:r>
            <w:r w:rsidRPr="001515A0">
              <w:rPr>
                <w:rFonts w:asciiTheme="majorEastAsia" w:eastAsiaTheme="majorEastAsia" w:hAnsiTheme="majorEastAsia" w:hint="eastAsia"/>
              </w:rPr>
              <w:t>：</w:t>
            </w:r>
            <w:r w:rsidRPr="001515A0">
              <w:rPr>
                <w:rFonts w:asciiTheme="majorEastAsia" w:eastAsiaTheme="majorEastAsia" w:hAnsiTheme="majorEastAsia" w:hint="eastAsia"/>
              </w:rPr>
              <w:t>00-14</w:t>
            </w:r>
            <w:r w:rsidRPr="001515A0">
              <w:rPr>
                <w:rFonts w:asciiTheme="majorEastAsia" w:eastAsiaTheme="majorEastAsia" w:hAnsiTheme="majorEastAsia" w:hint="eastAsia"/>
              </w:rPr>
              <w:t>：</w:t>
            </w:r>
            <w:r w:rsidRPr="001515A0">
              <w:rPr>
                <w:rFonts w:asciiTheme="majorEastAsia" w:eastAsiaTheme="majorEastAsia" w:hAnsiTheme="majorEastAsia" w:hint="eastAsia"/>
              </w:rPr>
              <w:t>15</w:t>
            </w:r>
          </w:p>
        </w:tc>
        <w:tc>
          <w:tcPr>
            <w:tcW w:w="1005" w:type="dxa"/>
            <w:vMerge w:val="restart"/>
            <w:shd w:val="clear" w:color="auto" w:fill="auto"/>
            <w:vAlign w:val="center"/>
          </w:tcPr>
          <w:p w:rsidR="00795256" w:rsidRPr="001515A0" w:rsidRDefault="00795256" w:rsidP="00544463">
            <w:pPr>
              <w:jc w:val="both"/>
              <w:rPr>
                <w:rFonts w:asciiTheme="majorEastAsia" w:eastAsiaTheme="majorEastAsia" w:hAnsiTheme="majorEastAsia"/>
              </w:rPr>
            </w:pPr>
          </w:p>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工作室德育主张分享</w:t>
            </w:r>
          </w:p>
        </w:tc>
        <w:tc>
          <w:tcPr>
            <w:tcW w:w="3426"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w:t>
            </w:r>
            <w:r w:rsidRPr="001515A0">
              <w:rPr>
                <w:rFonts w:asciiTheme="majorEastAsia" w:eastAsiaTheme="majorEastAsia" w:hAnsiTheme="majorEastAsia" w:hint="eastAsia"/>
              </w:rPr>
              <w:t>情理合一</w:t>
            </w:r>
            <w:r w:rsidRPr="001515A0">
              <w:rPr>
                <w:rFonts w:asciiTheme="majorEastAsia" w:eastAsiaTheme="majorEastAsia" w:hAnsiTheme="majorEastAsia" w:hint="eastAsia"/>
              </w:rPr>
              <w:t xml:space="preserve">  </w:t>
            </w:r>
            <w:r w:rsidRPr="001515A0">
              <w:rPr>
                <w:rFonts w:asciiTheme="majorEastAsia" w:eastAsiaTheme="majorEastAsia" w:hAnsiTheme="majorEastAsia" w:hint="eastAsia"/>
              </w:rPr>
              <w:t>智慧育人</w:t>
            </w:r>
            <w:r w:rsidRPr="001515A0">
              <w:rPr>
                <w:rFonts w:asciiTheme="majorEastAsia" w:eastAsiaTheme="majorEastAsia" w:hAnsiTheme="majorEastAsia" w:hint="eastAsia"/>
              </w:rPr>
              <w:t>》</w:t>
            </w:r>
          </w:p>
        </w:tc>
        <w:tc>
          <w:tcPr>
            <w:tcW w:w="2646"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李琴</w:t>
            </w:r>
          </w:p>
        </w:tc>
      </w:tr>
      <w:tr w:rsidR="00795256" w:rsidRPr="001515A0">
        <w:trPr>
          <w:trHeight w:val="642"/>
        </w:trPr>
        <w:tc>
          <w:tcPr>
            <w:tcW w:w="1800"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14</w:t>
            </w:r>
            <w:r w:rsidRPr="001515A0">
              <w:rPr>
                <w:rFonts w:asciiTheme="majorEastAsia" w:eastAsiaTheme="majorEastAsia" w:hAnsiTheme="majorEastAsia" w:hint="eastAsia"/>
              </w:rPr>
              <w:t>：</w:t>
            </w:r>
            <w:r w:rsidRPr="001515A0">
              <w:rPr>
                <w:rFonts w:asciiTheme="majorEastAsia" w:eastAsiaTheme="majorEastAsia" w:hAnsiTheme="majorEastAsia" w:hint="eastAsia"/>
              </w:rPr>
              <w:t>15-14</w:t>
            </w:r>
            <w:r w:rsidRPr="001515A0">
              <w:rPr>
                <w:rFonts w:asciiTheme="majorEastAsia" w:eastAsiaTheme="majorEastAsia" w:hAnsiTheme="majorEastAsia" w:hint="eastAsia"/>
              </w:rPr>
              <w:t>：</w:t>
            </w:r>
            <w:r w:rsidRPr="001515A0">
              <w:rPr>
                <w:rFonts w:asciiTheme="majorEastAsia" w:eastAsiaTheme="majorEastAsia" w:hAnsiTheme="majorEastAsia" w:hint="eastAsia"/>
              </w:rPr>
              <w:t>30</w:t>
            </w:r>
          </w:p>
        </w:tc>
        <w:tc>
          <w:tcPr>
            <w:tcW w:w="1005" w:type="dxa"/>
            <w:vMerge/>
            <w:shd w:val="clear" w:color="auto" w:fill="auto"/>
            <w:vAlign w:val="center"/>
          </w:tcPr>
          <w:p w:rsidR="00795256" w:rsidRPr="001515A0" w:rsidRDefault="00795256" w:rsidP="00544463">
            <w:pPr>
              <w:jc w:val="both"/>
              <w:rPr>
                <w:rFonts w:asciiTheme="majorEastAsia" w:eastAsiaTheme="majorEastAsia" w:hAnsiTheme="majorEastAsia"/>
              </w:rPr>
            </w:pPr>
          </w:p>
        </w:tc>
        <w:tc>
          <w:tcPr>
            <w:tcW w:w="3426"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《小小习惯见常规</w:t>
            </w:r>
            <w:r w:rsidRPr="001515A0">
              <w:rPr>
                <w:rFonts w:asciiTheme="majorEastAsia" w:eastAsiaTheme="majorEastAsia" w:hAnsiTheme="majorEastAsia" w:hint="eastAsia"/>
              </w:rPr>
              <w:t xml:space="preserve"> </w:t>
            </w:r>
            <w:r w:rsidRPr="001515A0">
              <w:rPr>
                <w:rFonts w:asciiTheme="majorEastAsia" w:eastAsiaTheme="majorEastAsia" w:hAnsiTheme="majorEastAsia" w:hint="eastAsia"/>
              </w:rPr>
              <w:t>品格教育融活动》</w:t>
            </w:r>
          </w:p>
        </w:tc>
        <w:tc>
          <w:tcPr>
            <w:tcW w:w="2646"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唐玉兰</w:t>
            </w:r>
          </w:p>
        </w:tc>
      </w:tr>
      <w:tr w:rsidR="00795256" w:rsidRPr="001515A0">
        <w:trPr>
          <w:trHeight w:val="508"/>
        </w:trPr>
        <w:tc>
          <w:tcPr>
            <w:tcW w:w="1800"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14</w:t>
            </w:r>
            <w:r w:rsidRPr="001515A0">
              <w:rPr>
                <w:rFonts w:asciiTheme="majorEastAsia" w:eastAsiaTheme="majorEastAsia" w:hAnsiTheme="majorEastAsia" w:hint="eastAsia"/>
              </w:rPr>
              <w:t>：</w:t>
            </w:r>
            <w:r w:rsidRPr="001515A0">
              <w:rPr>
                <w:rFonts w:asciiTheme="majorEastAsia" w:eastAsiaTheme="majorEastAsia" w:hAnsiTheme="majorEastAsia" w:hint="eastAsia"/>
              </w:rPr>
              <w:t>30-14</w:t>
            </w:r>
            <w:r w:rsidRPr="001515A0">
              <w:rPr>
                <w:rFonts w:asciiTheme="majorEastAsia" w:eastAsiaTheme="majorEastAsia" w:hAnsiTheme="majorEastAsia" w:hint="eastAsia"/>
              </w:rPr>
              <w:t>：</w:t>
            </w:r>
            <w:r w:rsidRPr="001515A0">
              <w:rPr>
                <w:rFonts w:asciiTheme="majorEastAsia" w:eastAsiaTheme="majorEastAsia" w:hAnsiTheme="majorEastAsia" w:hint="eastAsia"/>
              </w:rPr>
              <w:t>45</w:t>
            </w:r>
          </w:p>
        </w:tc>
        <w:tc>
          <w:tcPr>
            <w:tcW w:w="1005" w:type="dxa"/>
            <w:vMerge/>
            <w:shd w:val="clear" w:color="auto" w:fill="auto"/>
            <w:vAlign w:val="center"/>
          </w:tcPr>
          <w:p w:rsidR="00795256" w:rsidRPr="001515A0" w:rsidRDefault="00795256" w:rsidP="00544463">
            <w:pPr>
              <w:jc w:val="both"/>
              <w:rPr>
                <w:rFonts w:asciiTheme="majorEastAsia" w:eastAsiaTheme="majorEastAsia" w:hAnsiTheme="majorEastAsia"/>
              </w:rPr>
            </w:pPr>
          </w:p>
        </w:tc>
        <w:tc>
          <w:tcPr>
            <w:tcW w:w="3426"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《做幸福而又力量的班主任》</w:t>
            </w:r>
          </w:p>
        </w:tc>
        <w:tc>
          <w:tcPr>
            <w:tcW w:w="2646"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段旭</w:t>
            </w:r>
          </w:p>
        </w:tc>
      </w:tr>
      <w:tr w:rsidR="00795256" w:rsidRPr="001515A0">
        <w:trPr>
          <w:trHeight w:val="686"/>
        </w:trPr>
        <w:tc>
          <w:tcPr>
            <w:tcW w:w="1800"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14:4</w:t>
            </w:r>
            <w:r w:rsidRPr="001515A0">
              <w:rPr>
                <w:rFonts w:asciiTheme="majorEastAsia" w:eastAsiaTheme="majorEastAsia" w:hAnsiTheme="majorEastAsia" w:hint="eastAsia"/>
              </w:rPr>
              <w:t>5-</w:t>
            </w:r>
            <w:r w:rsidRPr="001515A0">
              <w:rPr>
                <w:rFonts w:asciiTheme="majorEastAsia" w:eastAsiaTheme="majorEastAsia" w:hAnsiTheme="majorEastAsia" w:hint="eastAsia"/>
              </w:rPr>
              <w:t>15:</w:t>
            </w:r>
            <w:r w:rsidRPr="001515A0">
              <w:rPr>
                <w:rFonts w:asciiTheme="majorEastAsia" w:eastAsiaTheme="majorEastAsia" w:hAnsiTheme="majorEastAsia" w:hint="eastAsia"/>
              </w:rPr>
              <w:t>1</w:t>
            </w:r>
            <w:r w:rsidRPr="001515A0">
              <w:rPr>
                <w:rFonts w:asciiTheme="majorEastAsia" w:eastAsiaTheme="majorEastAsia" w:hAnsiTheme="majorEastAsia" w:hint="eastAsia"/>
              </w:rPr>
              <w:t>0</w:t>
            </w:r>
          </w:p>
        </w:tc>
        <w:tc>
          <w:tcPr>
            <w:tcW w:w="1005" w:type="dxa"/>
            <w:vMerge w:val="restart"/>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课例</w:t>
            </w:r>
          </w:p>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展示</w:t>
            </w:r>
          </w:p>
        </w:tc>
        <w:tc>
          <w:tcPr>
            <w:tcW w:w="3426"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低段主题微班课《与“梦”有约》</w:t>
            </w:r>
          </w:p>
        </w:tc>
        <w:tc>
          <w:tcPr>
            <w:tcW w:w="2646"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钟文好</w:t>
            </w:r>
            <w:r w:rsidRPr="001515A0">
              <w:rPr>
                <w:rFonts w:asciiTheme="majorEastAsia" w:eastAsiaTheme="majorEastAsia" w:hAnsiTheme="majorEastAsia" w:hint="eastAsia"/>
              </w:rPr>
              <w:t>（唐玉兰工作室学员）</w:t>
            </w:r>
          </w:p>
        </w:tc>
      </w:tr>
      <w:tr w:rsidR="00795256" w:rsidRPr="001515A0">
        <w:trPr>
          <w:trHeight w:val="884"/>
        </w:trPr>
        <w:tc>
          <w:tcPr>
            <w:tcW w:w="1800"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lastRenderedPageBreak/>
              <w:t>15</w:t>
            </w:r>
            <w:r w:rsidRPr="001515A0">
              <w:rPr>
                <w:rFonts w:asciiTheme="majorEastAsia" w:eastAsiaTheme="majorEastAsia" w:hAnsiTheme="majorEastAsia" w:hint="eastAsia"/>
              </w:rPr>
              <w:t>：</w:t>
            </w:r>
            <w:r w:rsidRPr="001515A0">
              <w:rPr>
                <w:rFonts w:asciiTheme="majorEastAsia" w:eastAsiaTheme="majorEastAsia" w:hAnsiTheme="majorEastAsia" w:hint="eastAsia"/>
              </w:rPr>
              <w:t>1</w:t>
            </w:r>
            <w:r w:rsidRPr="001515A0">
              <w:rPr>
                <w:rFonts w:asciiTheme="majorEastAsia" w:eastAsiaTheme="majorEastAsia" w:hAnsiTheme="majorEastAsia" w:hint="eastAsia"/>
              </w:rPr>
              <w:t>0</w:t>
            </w:r>
            <w:r w:rsidRPr="001515A0">
              <w:rPr>
                <w:rFonts w:asciiTheme="majorEastAsia" w:eastAsiaTheme="majorEastAsia" w:hAnsiTheme="majorEastAsia" w:hint="eastAsia"/>
              </w:rPr>
              <w:t>-</w:t>
            </w:r>
            <w:r w:rsidRPr="001515A0">
              <w:rPr>
                <w:rFonts w:asciiTheme="majorEastAsia" w:eastAsiaTheme="majorEastAsia" w:hAnsiTheme="majorEastAsia" w:hint="eastAsia"/>
              </w:rPr>
              <w:t>15</w:t>
            </w:r>
            <w:r w:rsidRPr="001515A0">
              <w:rPr>
                <w:rFonts w:asciiTheme="majorEastAsia" w:eastAsiaTheme="majorEastAsia" w:hAnsiTheme="majorEastAsia" w:hint="eastAsia"/>
              </w:rPr>
              <w:t>：</w:t>
            </w:r>
            <w:r w:rsidRPr="001515A0">
              <w:rPr>
                <w:rFonts w:asciiTheme="majorEastAsia" w:eastAsiaTheme="majorEastAsia" w:hAnsiTheme="majorEastAsia" w:hint="eastAsia"/>
              </w:rPr>
              <w:t>3</w:t>
            </w:r>
            <w:r w:rsidRPr="001515A0">
              <w:rPr>
                <w:rFonts w:asciiTheme="majorEastAsia" w:eastAsiaTheme="majorEastAsia" w:hAnsiTheme="majorEastAsia" w:hint="eastAsia"/>
              </w:rPr>
              <w:t>5</w:t>
            </w:r>
          </w:p>
        </w:tc>
        <w:tc>
          <w:tcPr>
            <w:tcW w:w="1005" w:type="dxa"/>
            <w:vMerge/>
            <w:shd w:val="clear" w:color="auto" w:fill="auto"/>
            <w:vAlign w:val="center"/>
          </w:tcPr>
          <w:p w:rsidR="00795256" w:rsidRPr="001515A0" w:rsidRDefault="00795256" w:rsidP="00544463">
            <w:pPr>
              <w:jc w:val="both"/>
              <w:rPr>
                <w:rFonts w:asciiTheme="majorEastAsia" w:eastAsiaTheme="majorEastAsia" w:hAnsiTheme="majorEastAsia"/>
              </w:rPr>
            </w:pPr>
          </w:p>
        </w:tc>
        <w:tc>
          <w:tcPr>
            <w:tcW w:w="3426"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中段主题微班会</w:t>
            </w:r>
          </w:p>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《解密“笑蓉”，传递笑容》</w:t>
            </w:r>
          </w:p>
        </w:tc>
        <w:tc>
          <w:tcPr>
            <w:tcW w:w="2646"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严雪</w:t>
            </w:r>
            <w:r w:rsidRPr="001515A0">
              <w:rPr>
                <w:rFonts w:asciiTheme="majorEastAsia" w:eastAsiaTheme="majorEastAsia" w:hAnsiTheme="majorEastAsia" w:hint="eastAsia"/>
              </w:rPr>
              <w:t>（李琴工作室学员）</w:t>
            </w:r>
          </w:p>
        </w:tc>
      </w:tr>
      <w:tr w:rsidR="00795256" w:rsidRPr="001515A0">
        <w:trPr>
          <w:trHeight w:val="754"/>
        </w:trPr>
        <w:tc>
          <w:tcPr>
            <w:tcW w:w="1800"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15</w:t>
            </w:r>
            <w:r w:rsidRPr="001515A0">
              <w:rPr>
                <w:rFonts w:asciiTheme="majorEastAsia" w:eastAsiaTheme="majorEastAsia" w:hAnsiTheme="majorEastAsia" w:hint="eastAsia"/>
              </w:rPr>
              <w:t>：</w:t>
            </w:r>
            <w:r w:rsidRPr="001515A0">
              <w:rPr>
                <w:rFonts w:asciiTheme="majorEastAsia" w:eastAsiaTheme="majorEastAsia" w:hAnsiTheme="majorEastAsia" w:hint="eastAsia"/>
              </w:rPr>
              <w:t>3</w:t>
            </w:r>
            <w:r w:rsidRPr="001515A0">
              <w:rPr>
                <w:rFonts w:asciiTheme="majorEastAsia" w:eastAsiaTheme="majorEastAsia" w:hAnsiTheme="majorEastAsia" w:hint="eastAsia"/>
              </w:rPr>
              <w:t>5-</w:t>
            </w:r>
            <w:r w:rsidRPr="001515A0">
              <w:rPr>
                <w:rFonts w:asciiTheme="majorEastAsia" w:eastAsiaTheme="majorEastAsia" w:hAnsiTheme="majorEastAsia" w:hint="eastAsia"/>
              </w:rPr>
              <w:t>1</w:t>
            </w:r>
            <w:r w:rsidRPr="001515A0">
              <w:rPr>
                <w:rFonts w:asciiTheme="majorEastAsia" w:eastAsiaTheme="majorEastAsia" w:hAnsiTheme="majorEastAsia" w:hint="eastAsia"/>
              </w:rPr>
              <w:t>6</w:t>
            </w:r>
            <w:r w:rsidRPr="001515A0">
              <w:rPr>
                <w:rFonts w:asciiTheme="majorEastAsia" w:eastAsiaTheme="majorEastAsia" w:hAnsiTheme="majorEastAsia" w:hint="eastAsia"/>
              </w:rPr>
              <w:t>：</w:t>
            </w:r>
            <w:r w:rsidRPr="001515A0">
              <w:rPr>
                <w:rFonts w:asciiTheme="majorEastAsia" w:eastAsiaTheme="majorEastAsia" w:hAnsiTheme="majorEastAsia" w:hint="eastAsia"/>
              </w:rPr>
              <w:t>00</w:t>
            </w:r>
          </w:p>
        </w:tc>
        <w:tc>
          <w:tcPr>
            <w:tcW w:w="1005" w:type="dxa"/>
            <w:vMerge/>
            <w:shd w:val="clear" w:color="auto" w:fill="auto"/>
            <w:vAlign w:val="center"/>
          </w:tcPr>
          <w:p w:rsidR="00795256" w:rsidRPr="001515A0" w:rsidRDefault="00795256" w:rsidP="00544463">
            <w:pPr>
              <w:jc w:val="both"/>
              <w:rPr>
                <w:rFonts w:asciiTheme="majorEastAsia" w:eastAsiaTheme="majorEastAsia" w:hAnsiTheme="majorEastAsia"/>
              </w:rPr>
            </w:pPr>
          </w:p>
        </w:tc>
        <w:tc>
          <w:tcPr>
            <w:tcW w:w="3426"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高段主题微班课《冰雪里的中国》</w:t>
            </w:r>
          </w:p>
        </w:tc>
        <w:tc>
          <w:tcPr>
            <w:tcW w:w="2646"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姜蔚</w:t>
            </w:r>
            <w:r w:rsidRPr="001515A0">
              <w:rPr>
                <w:rFonts w:asciiTheme="majorEastAsia" w:eastAsiaTheme="majorEastAsia" w:hAnsiTheme="majorEastAsia" w:hint="eastAsia"/>
              </w:rPr>
              <w:t>（段旭工作室学员）</w:t>
            </w:r>
          </w:p>
        </w:tc>
      </w:tr>
      <w:tr w:rsidR="00795256" w:rsidRPr="001515A0">
        <w:trPr>
          <w:trHeight w:val="611"/>
        </w:trPr>
        <w:tc>
          <w:tcPr>
            <w:tcW w:w="1800"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16:</w:t>
            </w:r>
            <w:r w:rsidRPr="001515A0">
              <w:rPr>
                <w:rFonts w:asciiTheme="majorEastAsia" w:eastAsiaTheme="majorEastAsia" w:hAnsiTheme="majorEastAsia" w:hint="eastAsia"/>
              </w:rPr>
              <w:t>0</w:t>
            </w:r>
            <w:r w:rsidRPr="001515A0">
              <w:rPr>
                <w:rFonts w:asciiTheme="majorEastAsia" w:eastAsiaTheme="majorEastAsia" w:hAnsiTheme="majorEastAsia" w:hint="eastAsia"/>
              </w:rPr>
              <w:t>0</w:t>
            </w:r>
            <w:r w:rsidRPr="001515A0">
              <w:rPr>
                <w:rFonts w:asciiTheme="majorEastAsia" w:eastAsiaTheme="majorEastAsia" w:hAnsiTheme="majorEastAsia" w:hint="eastAsia"/>
              </w:rPr>
              <w:t>-</w:t>
            </w:r>
            <w:r w:rsidRPr="001515A0">
              <w:rPr>
                <w:rFonts w:asciiTheme="majorEastAsia" w:eastAsiaTheme="majorEastAsia" w:hAnsiTheme="majorEastAsia" w:hint="eastAsia"/>
              </w:rPr>
              <w:t>16:10</w:t>
            </w:r>
          </w:p>
        </w:tc>
        <w:tc>
          <w:tcPr>
            <w:tcW w:w="1005" w:type="dxa"/>
            <w:vMerge w:val="restart"/>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教育故事分享</w:t>
            </w:r>
          </w:p>
        </w:tc>
        <w:tc>
          <w:tcPr>
            <w:tcW w:w="3426"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《谢谢你，我的二旋男孩儿》</w:t>
            </w:r>
          </w:p>
        </w:tc>
        <w:tc>
          <w:tcPr>
            <w:tcW w:w="2646"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刘婷</w:t>
            </w:r>
            <w:r w:rsidRPr="001515A0">
              <w:rPr>
                <w:rFonts w:asciiTheme="majorEastAsia" w:eastAsiaTheme="majorEastAsia" w:hAnsiTheme="majorEastAsia" w:hint="eastAsia"/>
              </w:rPr>
              <w:t>（唐玉兰工作室学员）</w:t>
            </w:r>
          </w:p>
        </w:tc>
      </w:tr>
      <w:tr w:rsidR="00795256" w:rsidRPr="001515A0">
        <w:trPr>
          <w:trHeight w:val="734"/>
        </w:trPr>
        <w:tc>
          <w:tcPr>
            <w:tcW w:w="1800"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16</w:t>
            </w:r>
            <w:r w:rsidRPr="001515A0">
              <w:rPr>
                <w:rFonts w:asciiTheme="majorEastAsia" w:eastAsiaTheme="majorEastAsia" w:hAnsiTheme="majorEastAsia" w:hint="eastAsia"/>
              </w:rPr>
              <w:t>：</w:t>
            </w:r>
            <w:r w:rsidRPr="001515A0">
              <w:rPr>
                <w:rFonts w:asciiTheme="majorEastAsia" w:eastAsiaTheme="majorEastAsia" w:hAnsiTheme="majorEastAsia" w:hint="eastAsia"/>
              </w:rPr>
              <w:t>10</w:t>
            </w:r>
            <w:r w:rsidRPr="001515A0">
              <w:rPr>
                <w:rFonts w:asciiTheme="majorEastAsia" w:eastAsiaTheme="majorEastAsia" w:hAnsiTheme="majorEastAsia" w:hint="eastAsia"/>
              </w:rPr>
              <w:t>-</w:t>
            </w:r>
            <w:r w:rsidRPr="001515A0">
              <w:rPr>
                <w:rFonts w:asciiTheme="majorEastAsia" w:eastAsiaTheme="majorEastAsia" w:hAnsiTheme="majorEastAsia" w:hint="eastAsia"/>
              </w:rPr>
              <w:t>16</w:t>
            </w:r>
            <w:r w:rsidRPr="001515A0">
              <w:rPr>
                <w:rFonts w:asciiTheme="majorEastAsia" w:eastAsiaTheme="majorEastAsia" w:hAnsiTheme="majorEastAsia" w:hint="eastAsia"/>
              </w:rPr>
              <w:t>：</w:t>
            </w:r>
            <w:r w:rsidRPr="001515A0">
              <w:rPr>
                <w:rFonts w:asciiTheme="majorEastAsia" w:eastAsiaTheme="majorEastAsia" w:hAnsiTheme="majorEastAsia" w:hint="eastAsia"/>
              </w:rPr>
              <w:t>20</w:t>
            </w:r>
          </w:p>
        </w:tc>
        <w:tc>
          <w:tcPr>
            <w:tcW w:w="1005" w:type="dxa"/>
            <w:vMerge/>
            <w:shd w:val="clear" w:color="auto" w:fill="auto"/>
            <w:vAlign w:val="center"/>
          </w:tcPr>
          <w:p w:rsidR="00795256" w:rsidRPr="001515A0" w:rsidRDefault="00795256" w:rsidP="00544463">
            <w:pPr>
              <w:jc w:val="both"/>
              <w:rPr>
                <w:rFonts w:asciiTheme="majorEastAsia" w:eastAsiaTheme="majorEastAsia" w:hAnsiTheme="majorEastAsia"/>
              </w:rPr>
            </w:pPr>
          </w:p>
        </w:tc>
        <w:tc>
          <w:tcPr>
            <w:tcW w:w="3426"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教育故事分享《追光女孩历险记》</w:t>
            </w:r>
          </w:p>
        </w:tc>
        <w:tc>
          <w:tcPr>
            <w:tcW w:w="2646"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李融双</w:t>
            </w:r>
            <w:r w:rsidRPr="001515A0">
              <w:rPr>
                <w:rFonts w:asciiTheme="majorEastAsia" w:eastAsiaTheme="majorEastAsia" w:hAnsiTheme="majorEastAsia" w:hint="eastAsia"/>
              </w:rPr>
              <w:t>（李琴工作室学员）</w:t>
            </w:r>
          </w:p>
        </w:tc>
      </w:tr>
      <w:tr w:rsidR="00795256" w:rsidRPr="001515A0">
        <w:trPr>
          <w:trHeight w:val="777"/>
        </w:trPr>
        <w:tc>
          <w:tcPr>
            <w:tcW w:w="1800"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16</w:t>
            </w:r>
            <w:r w:rsidRPr="001515A0">
              <w:rPr>
                <w:rFonts w:asciiTheme="majorEastAsia" w:eastAsiaTheme="majorEastAsia" w:hAnsiTheme="majorEastAsia" w:hint="eastAsia"/>
              </w:rPr>
              <w:t>：</w:t>
            </w:r>
            <w:r w:rsidRPr="001515A0">
              <w:rPr>
                <w:rFonts w:asciiTheme="majorEastAsia" w:eastAsiaTheme="majorEastAsia" w:hAnsiTheme="majorEastAsia" w:hint="eastAsia"/>
              </w:rPr>
              <w:t>20</w:t>
            </w:r>
            <w:r w:rsidRPr="001515A0">
              <w:rPr>
                <w:rFonts w:asciiTheme="majorEastAsia" w:eastAsiaTheme="majorEastAsia" w:hAnsiTheme="majorEastAsia" w:hint="eastAsia"/>
              </w:rPr>
              <w:t>-</w:t>
            </w:r>
            <w:r w:rsidRPr="001515A0">
              <w:rPr>
                <w:rFonts w:asciiTheme="majorEastAsia" w:eastAsiaTheme="majorEastAsia" w:hAnsiTheme="majorEastAsia" w:hint="eastAsia"/>
              </w:rPr>
              <w:t>16</w:t>
            </w:r>
            <w:r w:rsidRPr="001515A0">
              <w:rPr>
                <w:rFonts w:asciiTheme="majorEastAsia" w:eastAsiaTheme="majorEastAsia" w:hAnsiTheme="majorEastAsia" w:hint="eastAsia"/>
              </w:rPr>
              <w:t>：</w:t>
            </w:r>
            <w:r w:rsidRPr="001515A0">
              <w:rPr>
                <w:rFonts w:asciiTheme="majorEastAsia" w:eastAsiaTheme="majorEastAsia" w:hAnsiTheme="majorEastAsia" w:hint="eastAsia"/>
              </w:rPr>
              <w:t>30</w:t>
            </w:r>
          </w:p>
        </w:tc>
        <w:tc>
          <w:tcPr>
            <w:tcW w:w="1005" w:type="dxa"/>
            <w:vMerge/>
            <w:shd w:val="clear" w:color="auto" w:fill="auto"/>
            <w:vAlign w:val="center"/>
          </w:tcPr>
          <w:p w:rsidR="00795256" w:rsidRPr="001515A0" w:rsidRDefault="00795256" w:rsidP="00544463">
            <w:pPr>
              <w:jc w:val="both"/>
              <w:rPr>
                <w:rFonts w:asciiTheme="majorEastAsia" w:eastAsiaTheme="majorEastAsia" w:hAnsiTheme="majorEastAsia"/>
              </w:rPr>
            </w:pPr>
          </w:p>
        </w:tc>
        <w:tc>
          <w:tcPr>
            <w:tcW w:w="3426"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教育故事分享《给焦虑松绑，让成长多一些随性》</w:t>
            </w:r>
          </w:p>
        </w:tc>
        <w:tc>
          <w:tcPr>
            <w:tcW w:w="2646"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张春花</w:t>
            </w:r>
            <w:r w:rsidRPr="001515A0">
              <w:rPr>
                <w:rFonts w:asciiTheme="majorEastAsia" w:eastAsiaTheme="majorEastAsia" w:hAnsiTheme="majorEastAsia" w:hint="eastAsia"/>
              </w:rPr>
              <w:t>（段旭工作室学员）</w:t>
            </w:r>
          </w:p>
        </w:tc>
      </w:tr>
      <w:tr w:rsidR="00795256" w:rsidRPr="001515A0">
        <w:trPr>
          <w:trHeight w:val="539"/>
        </w:trPr>
        <w:tc>
          <w:tcPr>
            <w:tcW w:w="1800"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16:30</w:t>
            </w:r>
            <w:r w:rsidRPr="001515A0">
              <w:rPr>
                <w:rFonts w:asciiTheme="majorEastAsia" w:eastAsiaTheme="majorEastAsia" w:hAnsiTheme="majorEastAsia" w:hint="eastAsia"/>
              </w:rPr>
              <w:t>-</w:t>
            </w:r>
            <w:r w:rsidRPr="001515A0">
              <w:rPr>
                <w:rFonts w:asciiTheme="majorEastAsia" w:eastAsiaTheme="majorEastAsia" w:hAnsiTheme="majorEastAsia" w:hint="eastAsia"/>
              </w:rPr>
              <w:t>17:00</w:t>
            </w:r>
          </w:p>
        </w:tc>
        <w:tc>
          <w:tcPr>
            <w:tcW w:w="4431" w:type="dxa"/>
            <w:gridSpan w:val="2"/>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专家点评指导</w:t>
            </w:r>
          </w:p>
        </w:tc>
        <w:tc>
          <w:tcPr>
            <w:tcW w:w="2646"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周玫</w:t>
            </w:r>
          </w:p>
        </w:tc>
      </w:tr>
      <w:tr w:rsidR="00795256" w:rsidRPr="001515A0">
        <w:trPr>
          <w:trHeight w:val="449"/>
        </w:trPr>
        <w:tc>
          <w:tcPr>
            <w:tcW w:w="1800"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17:00</w:t>
            </w:r>
            <w:r w:rsidRPr="001515A0">
              <w:rPr>
                <w:rFonts w:asciiTheme="majorEastAsia" w:eastAsiaTheme="majorEastAsia" w:hAnsiTheme="majorEastAsia" w:hint="eastAsia"/>
              </w:rPr>
              <w:t>-</w:t>
            </w:r>
            <w:r w:rsidRPr="001515A0">
              <w:rPr>
                <w:rFonts w:asciiTheme="majorEastAsia" w:eastAsiaTheme="majorEastAsia" w:hAnsiTheme="majorEastAsia" w:hint="eastAsia"/>
              </w:rPr>
              <w:t>17:</w:t>
            </w:r>
            <w:r w:rsidRPr="001515A0">
              <w:rPr>
                <w:rFonts w:asciiTheme="majorEastAsia" w:eastAsiaTheme="majorEastAsia" w:hAnsiTheme="majorEastAsia" w:hint="eastAsia"/>
              </w:rPr>
              <w:t>1</w:t>
            </w:r>
            <w:r w:rsidRPr="001515A0">
              <w:rPr>
                <w:rFonts w:asciiTheme="majorEastAsia" w:eastAsiaTheme="majorEastAsia" w:hAnsiTheme="majorEastAsia" w:hint="eastAsia"/>
              </w:rPr>
              <w:t>0</w:t>
            </w:r>
          </w:p>
        </w:tc>
        <w:tc>
          <w:tcPr>
            <w:tcW w:w="7077" w:type="dxa"/>
            <w:gridSpan w:val="3"/>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领导讲话</w:t>
            </w:r>
          </w:p>
        </w:tc>
      </w:tr>
      <w:tr w:rsidR="00795256" w:rsidRPr="001515A0">
        <w:trPr>
          <w:trHeight w:val="459"/>
        </w:trPr>
        <w:tc>
          <w:tcPr>
            <w:tcW w:w="1800" w:type="dxa"/>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17:</w:t>
            </w:r>
            <w:r w:rsidRPr="001515A0">
              <w:rPr>
                <w:rFonts w:asciiTheme="majorEastAsia" w:eastAsiaTheme="majorEastAsia" w:hAnsiTheme="majorEastAsia" w:hint="eastAsia"/>
              </w:rPr>
              <w:t>1</w:t>
            </w:r>
            <w:r w:rsidRPr="001515A0">
              <w:rPr>
                <w:rFonts w:asciiTheme="majorEastAsia" w:eastAsiaTheme="majorEastAsia" w:hAnsiTheme="majorEastAsia" w:hint="eastAsia"/>
              </w:rPr>
              <w:t>0</w:t>
            </w:r>
            <w:r w:rsidRPr="001515A0">
              <w:rPr>
                <w:rFonts w:asciiTheme="majorEastAsia" w:eastAsiaTheme="majorEastAsia" w:hAnsiTheme="majorEastAsia" w:hint="eastAsia"/>
              </w:rPr>
              <w:t>-</w:t>
            </w:r>
            <w:r w:rsidRPr="001515A0">
              <w:rPr>
                <w:rFonts w:asciiTheme="majorEastAsia" w:eastAsiaTheme="majorEastAsia" w:hAnsiTheme="majorEastAsia" w:hint="eastAsia"/>
              </w:rPr>
              <w:t>17:20</w:t>
            </w:r>
          </w:p>
        </w:tc>
        <w:tc>
          <w:tcPr>
            <w:tcW w:w="7077" w:type="dxa"/>
            <w:gridSpan w:val="3"/>
            <w:shd w:val="clear" w:color="auto" w:fill="auto"/>
            <w:vAlign w:val="center"/>
          </w:tcPr>
          <w:p w:rsidR="00795256" w:rsidRPr="001515A0" w:rsidRDefault="001515A0" w:rsidP="00544463">
            <w:pPr>
              <w:jc w:val="both"/>
              <w:rPr>
                <w:rFonts w:asciiTheme="majorEastAsia" w:eastAsiaTheme="majorEastAsia" w:hAnsiTheme="majorEastAsia"/>
              </w:rPr>
            </w:pPr>
            <w:r w:rsidRPr="001515A0">
              <w:rPr>
                <w:rFonts w:asciiTheme="majorEastAsia" w:eastAsiaTheme="majorEastAsia" w:hAnsiTheme="majorEastAsia" w:hint="eastAsia"/>
              </w:rPr>
              <w:t>拍照合影</w:t>
            </w:r>
          </w:p>
        </w:tc>
      </w:tr>
    </w:tbl>
    <w:p w:rsidR="00795256" w:rsidRDefault="001515A0" w:rsidP="00544463">
      <w:pPr>
        <w:jc w:val="both"/>
        <w:rPr>
          <w:sz w:val="30"/>
          <w:szCs w:val="30"/>
        </w:rPr>
      </w:pPr>
      <w:r>
        <w:rPr>
          <w:rFonts w:hint="eastAsia"/>
        </w:rPr>
        <w:t xml:space="preserve">                 </w:t>
      </w:r>
      <w:r>
        <w:rPr>
          <w:rFonts w:hint="eastAsia"/>
          <w:sz w:val="30"/>
          <w:szCs w:val="30"/>
        </w:rPr>
        <w:t xml:space="preserve">  </w:t>
      </w:r>
    </w:p>
    <w:p w:rsidR="00795256" w:rsidRDefault="001515A0" w:rsidP="00544463">
      <w:pPr>
        <w:ind w:firstLineChars="1400" w:firstLine="4288"/>
        <w:jc w:val="both"/>
      </w:pPr>
      <w:r>
        <w:rPr>
          <w:rFonts w:hint="eastAsia"/>
        </w:rPr>
        <w:t>成都市双流区教育科学</w:t>
      </w:r>
      <w:r>
        <w:rPr>
          <w:rFonts w:hint="eastAsia"/>
        </w:rPr>
        <w:t>研究</w:t>
      </w:r>
      <w:r>
        <w:rPr>
          <w:rFonts w:hint="eastAsia"/>
        </w:rPr>
        <w:t>院</w:t>
      </w:r>
    </w:p>
    <w:p w:rsidR="00795256" w:rsidRDefault="001515A0" w:rsidP="00544463">
      <w:pPr>
        <w:ind w:firstLineChars="1700" w:firstLine="5206"/>
        <w:jc w:val="both"/>
      </w:pPr>
      <w:bookmarkStart w:id="0" w:name="_GoBack"/>
      <w:bookmarkEnd w:id="0"/>
      <w:r>
        <w:rPr>
          <w:rFonts w:hint="eastAsia"/>
        </w:rPr>
        <w:t>2024</w:t>
      </w:r>
      <w:r>
        <w:rPr>
          <w:rFonts w:hint="eastAsia"/>
        </w:rPr>
        <w:t>年</w:t>
      </w:r>
      <w:r>
        <w:rPr>
          <w:rFonts w:hint="eastAsia"/>
        </w:rPr>
        <w:t>5</w:t>
      </w:r>
      <w:r>
        <w:rPr>
          <w:rFonts w:hint="eastAsia"/>
        </w:rPr>
        <w:t>月</w:t>
      </w:r>
      <w:r>
        <w:rPr>
          <w:rFonts w:hint="eastAsia"/>
        </w:rPr>
        <w:t>1</w:t>
      </w:r>
      <w:r w:rsidR="00544463">
        <w:rPr>
          <w:rFonts w:hint="eastAsia"/>
        </w:rPr>
        <w:t>4</w:t>
      </w:r>
      <w:r>
        <w:rPr>
          <w:rFonts w:hint="eastAsia"/>
        </w:rPr>
        <w:t>日</w:t>
      </w:r>
    </w:p>
    <w:sectPr w:rsidR="00795256" w:rsidSect="00544463">
      <w:pgSz w:w="11906" w:h="16838"/>
      <w:pgMar w:top="1440" w:right="1474" w:bottom="1440"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15A0" w:rsidRDefault="001515A0" w:rsidP="00544463">
      <w:r>
        <w:separator/>
      </w:r>
    </w:p>
  </w:endnote>
  <w:endnote w:type="continuationSeparator" w:id="0">
    <w:p w:rsidR="001515A0" w:rsidRDefault="001515A0" w:rsidP="005444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15A0" w:rsidRDefault="001515A0" w:rsidP="00544463">
      <w:r>
        <w:separator/>
      </w:r>
    </w:p>
  </w:footnote>
  <w:footnote w:type="continuationSeparator" w:id="0">
    <w:p w:rsidR="001515A0" w:rsidRDefault="001515A0" w:rsidP="005444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characterSpacingControl w:val="doNotCompress"/>
  <w:hdrShapeDefaults>
    <o:shapedefaults v:ext="edit" spidmax="3074"/>
  </w:hdrShapeDefaults>
  <w:footnotePr>
    <w:footnote w:id="-1"/>
    <w:footnote w:id="0"/>
  </w:footnotePr>
  <w:endnotePr>
    <w:endnote w:id="-1"/>
    <w:endnote w:id="0"/>
  </w:endnotePr>
  <w:compat>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OGRlOWUzNDBlZjVkZGU0NTUxMzU3YWVmNTlhOTY2MTEifQ=="/>
  </w:docVars>
  <w:rsids>
    <w:rsidRoot w:val="00795256"/>
    <w:rsid w:val="001515A0"/>
    <w:rsid w:val="00544463"/>
    <w:rsid w:val="00795256"/>
    <w:rsid w:val="0E0F766F"/>
    <w:rsid w:val="0E541D87"/>
    <w:rsid w:val="20106833"/>
    <w:rsid w:val="218B0CB6"/>
    <w:rsid w:val="2203624D"/>
    <w:rsid w:val="260839BD"/>
    <w:rsid w:val="3140197F"/>
    <w:rsid w:val="3F1953BB"/>
    <w:rsid w:val="5827444F"/>
    <w:rsid w:val="58306484"/>
    <w:rsid w:val="5BB029AE"/>
    <w:rsid w:val="5EB87CF5"/>
    <w:rsid w:val="5EDF3757"/>
    <w:rsid w:val="611B7B0D"/>
    <w:rsid w:val="6C3A254B"/>
    <w:rsid w:val="6DD75F70"/>
    <w:rsid w:val="711F5581"/>
    <w:rsid w:val="71494FDF"/>
    <w:rsid w:val="7FEE334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link w:val="1"/>
    <w:autoRedefine/>
    <w:qFormat/>
    <w:rsid w:val="00544463"/>
    <w:pPr>
      <w:widowControl w:val="0"/>
      <w:spacing w:line="540" w:lineRule="exact"/>
      <w:jc w:val="center"/>
    </w:pPr>
    <w:rPr>
      <w:rFonts w:ascii="宋体" w:hAnsi="宋体"/>
      <w:b/>
      <w:bCs/>
      <w:color w:val="000000"/>
      <w:w w:val="95"/>
      <w:sz w:val="32"/>
      <w:szCs w:val="32"/>
    </w:rPr>
  </w:style>
  <w:style w:type="paragraph" w:styleId="10">
    <w:name w:val="heading 1"/>
    <w:basedOn w:val="a"/>
    <w:next w:val="a"/>
    <w:autoRedefine/>
    <w:qFormat/>
    <w:rsid w:val="00795256"/>
    <w:pPr>
      <w:keepNext/>
      <w:keepLines/>
      <w:spacing w:line="576" w:lineRule="auto"/>
      <w:outlineLvl w:val="0"/>
    </w:pPr>
    <w:rPr>
      <w:kern w:val="44"/>
      <w:sz w:val="44"/>
    </w:rPr>
  </w:style>
  <w:style w:type="paragraph" w:styleId="2">
    <w:name w:val="heading 2"/>
    <w:basedOn w:val="a"/>
    <w:next w:val="a"/>
    <w:unhideWhenUsed/>
    <w:qFormat/>
    <w:rsid w:val="00795256"/>
    <w:pPr>
      <w:keepNext/>
      <w:keepLines/>
      <w:spacing w:line="413" w:lineRule="auto"/>
      <w:outlineLvl w:val="1"/>
    </w:pPr>
    <w:rPr>
      <w:rFonts w:ascii="Arial" w:eastAsia="黑体" w:hAnsi="Arial"/>
    </w:rPr>
  </w:style>
  <w:style w:type="paragraph" w:styleId="3">
    <w:name w:val="heading 3"/>
    <w:basedOn w:val="a"/>
    <w:next w:val="a"/>
    <w:autoRedefine/>
    <w:unhideWhenUsed/>
    <w:qFormat/>
    <w:rsid w:val="00795256"/>
    <w:pPr>
      <w:keepNext/>
      <w:keepLines/>
      <w:spacing w:line="413" w:lineRule="auto"/>
      <w:outlineLvl w:val="2"/>
    </w:pPr>
  </w:style>
  <w:style w:type="paragraph" w:styleId="4">
    <w:name w:val="heading 4"/>
    <w:basedOn w:val="a"/>
    <w:next w:val="a"/>
    <w:unhideWhenUsed/>
    <w:qFormat/>
    <w:rsid w:val="00795256"/>
    <w:pPr>
      <w:keepNext/>
      <w:keepLines/>
      <w:spacing w:line="372" w:lineRule="auto"/>
      <w:outlineLvl w:val="3"/>
    </w:pPr>
    <w:rPr>
      <w:rFonts w:ascii="Arial" w:eastAsia="黑体" w:hAnsi="Arial"/>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标题 11"/>
    <w:basedOn w:val="a"/>
    <w:autoRedefine/>
    <w:qFormat/>
    <w:rsid w:val="00795256"/>
    <w:pPr>
      <w:keepNext/>
      <w:keepLines/>
      <w:spacing w:before="340" w:after="330" w:line="576" w:lineRule="auto"/>
      <w:outlineLvl w:val="0"/>
    </w:pPr>
    <w:rPr>
      <w:rFonts w:ascii="Times New Roman" w:hAnsi="Times New Roman"/>
      <w:kern w:val="44"/>
      <w:sz w:val="44"/>
    </w:rPr>
  </w:style>
  <w:style w:type="character" w:customStyle="1" w:styleId="1">
    <w:name w:val="默认段落字体1"/>
    <w:autoRedefine/>
    <w:qFormat/>
    <w:rsid w:val="00795256"/>
    <w:rPr>
      <w:rFonts w:ascii="Times New Roman" w:eastAsia="宋体" w:hAnsi="Times New Roman"/>
    </w:rPr>
  </w:style>
  <w:style w:type="table" w:customStyle="1" w:styleId="12">
    <w:name w:val="普通表格1"/>
    <w:autoRedefine/>
    <w:qFormat/>
    <w:rsid w:val="00795256"/>
    <w:tblPr>
      <w:tblCellMar>
        <w:top w:w="0" w:type="dxa"/>
        <w:left w:w="0" w:type="dxa"/>
        <w:bottom w:w="0" w:type="dxa"/>
        <w:right w:w="0" w:type="dxa"/>
      </w:tblCellMar>
    </w:tblPr>
  </w:style>
  <w:style w:type="paragraph" w:customStyle="1" w:styleId="13">
    <w:name w:val="日期1"/>
    <w:basedOn w:val="a"/>
    <w:link w:val="Char"/>
    <w:autoRedefine/>
    <w:qFormat/>
    <w:rsid w:val="00795256"/>
    <w:pPr>
      <w:ind w:leftChars="2500" w:left="100"/>
    </w:pPr>
    <w:rPr>
      <w:rFonts w:ascii="Calibri" w:hAnsi="Calibri"/>
      <w:b w:val="0"/>
      <w:bCs w:val="0"/>
      <w:color w:val="auto"/>
      <w:w w:val="100"/>
      <w:kern w:val="2"/>
      <w:sz w:val="21"/>
      <w:szCs w:val="24"/>
      <w:lang/>
    </w:rPr>
  </w:style>
  <w:style w:type="character" w:customStyle="1" w:styleId="Char">
    <w:name w:val="日期 Char"/>
    <w:link w:val="13"/>
    <w:autoRedefine/>
    <w:qFormat/>
    <w:rsid w:val="00795256"/>
    <w:rPr>
      <w:rFonts w:ascii="Calibri" w:eastAsia="宋体" w:hAnsi="Calibri"/>
      <w:kern w:val="2"/>
      <w:sz w:val="21"/>
      <w:szCs w:val="24"/>
    </w:rPr>
  </w:style>
  <w:style w:type="paragraph" w:customStyle="1" w:styleId="14">
    <w:name w:val="页脚1"/>
    <w:basedOn w:val="a"/>
    <w:link w:val="Char0"/>
    <w:autoRedefine/>
    <w:qFormat/>
    <w:rsid w:val="00795256"/>
    <w:pPr>
      <w:tabs>
        <w:tab w:val="center" w:pos="4153"/>
        <w:tab w:val="right" w:pos="8306"/>
      </w:tabs>
      <w:snapToGrid w:val="0"/>
      <w:jc w:val="left"/>
    </w:pPr>
    <w:rPr>
      <w:rFonts w:ascii="Calibri" w:hAnsi="Calibri"/>
      <w:b w:val="0"/>
      <w:bCs w:val="0"/>
      <w:color w:val="auto"/>
      <w:w w:val="100"/>
      <w:kern w:val="2"/>
      <w:sz w:val="18"/>
      <w:szCs w:val="18"/>
      <w:lang/>
    </w:rPr>
  </w:style>
  <w:style w:type="character" w:customStyle="1" w:styleId="Char0">
    <w:name w:val="页脚 Char"/>
    <w:link w:val="14"/>
    <w:autoRedefine/>
    <w:qFormat/>
    <w:rsid w:val="00795256"/>
    <w:rPr>
      <w:rFonts w:ascii="Calibri" w:eastAsia="宋体" w:hAnsi="Calibri"/>
      <w:kern w:val="2"/>
      <w:sz w:val="18"/>
      <w:szCs w:val="18"/>
    </w:rPr>
  </w:style>
  <w:style w:type="paragraph" w:customStyle="1" w:styleId="15">
    <w:name w:val="页眉1"/>
    <w:basedOn w:val="a"/>
    <w:link w:val="Char1"/>
    <w:autoRedefine/>
    <w:qFormat/>
    <w:rsid w:val="00795256"/>
    <w:pPr>
      <w:pBdr>
        <w:bottom w:val="single" w:sz="6" w:space="1" w:color="000000"/>
      </w:pBdr>
      <w:tabs>
        <w:tab w:val="center" w:pos="4153"/>
        <w:tab w:val="right" w:pos="8306"/>
      </w:tabs>
      <w:snapToGrid w:val="0"/>
    </w:pPr>
    <w:rPr>
      <w:rFonts w:ascii="Calibri" w:hAnsi="Calibri"/>
      <w:b w:val="0"/>
      <w:bCs w:val="0"/>
      <w:color w:val="auto"/>
      <w:w w:val="100"/>
      <w:kern w:val="2"/>
      <w:sz w:val="18"/>
      <w:szCs w:val="18"/>
      <w:lang/>
    </w:rPr>
  </w:style>
  <w:style w:type="character" w:customStyle="1" w:styleId="Char1">
    <w:name w:val="页眉 Char"/>
    <w:link w:val="15"/>
    <w:autoRedefine/>
    <w:qFormat/>
    <w:rsid w:val="00795256"/>
    <w:rPr>
      <w:rFonts w:ascii="Calibri" w:eastAsia="宋体" w:hAnsi="Calibri"/>
      <w:kern w:val="2"/>
      <w:sz w:val="18"/>
      <w:szCs w:val="18"/>
    </w:rPr>
  </w:style>
  <w:style w:type="table" w:customStyle="1" w:styleId="16">
    <w:name w:val="网格型1"/>
    <w:basedOn w:val="12"/>
    <w:autoRedefine/>
    <w:qFormat/>
    <w:rsid w:val="00795256"/>
    <w:pPr>
      <w:widowControl w:val="0"/>
      <w:jc w:val="both"/>
    </w:pPr>
    <w:tblPr>
      <w:tblCellMar>
        <w:top w:w="0" w:type="dxa"/>
        <w:left w:w="0" w:type="dxa"/>
        <w:bottom w:w="0" w:type="dxa"/>
        <w:right w:w="0" w:type="dxa"/>
      </w:tblCellMar>
    </w:tblPr>
  </w:style>
  <w:style w:type="paragraph" w:styleId="a3">
    <w:name w:val="header"/>
    <w:basedOn w:val="a"/>
    <w:link w:val="Char10"/>
    <w:rsid w:val="00544463"/>
    <w:pPr>
      <w:pBdr>
        <w:bottom w:val="single" w:sz="6" w:space="1" w:color="auto"/>
      </w:pBdr>
      <w:tabs>
        <w:tab w:val="center" w:pos="4153"/>
        <w:tab w:val="right" w:pos="8306"/>
      </w:tabs>
      <w:snapToGrid w:val="0"/>
    </w:pPr>
    <w:rPr>
      <w:sz w:val="18"/>
      <w:szCs w:val="18"/>
    </w:rPr>
  </w:style>
  <w:style w:type="character" w:customStyle="1" w:styleId="Char10">
    <w:name w:val="页眉 Char1"/>
    <w:basedOn w:val="a0"/>
    <w:link w:val="a3"/>
    <w:rsid w:val="00544463"/>
    <w:rPr>
      <w:rFonts w:ascii="Calibri" w:hAnsi="Calibri"/>
      <w:kern w:val="2"/>
      <w:sz w:val="18"/>
      <w:szCs w:val="18"/>
    </w:rPr>
  </w:style>
  <w:style w:type="paragraph" w:styleId="a4">
    <w:name w:val="footer"/>
    <w:basedOn w:val="a"/>
    <w:link w:val="Char11"/>
    <w:rsid w:val="00544463"/>
    <w:pPr>
      <w:tabs>
        <w:tab w:val="center" w:pos="4153"/>
        <w:tab w:val="right" w:pos="8306"/>
      </w:tabs>
      <w:snapToGrid w:val="0"/>
      <w:jc w:val="left"/>
    </w:pPr>
    <w:rPr>
      <w:sz w:val="18"/>
      <w:szCs w:val="18"/>
    </w:rPr>
  </w:style>
  <w:style w:type="character" w:customStyle="1" w:styleId="Char11">
    <w:name w:val="页脚 Char1"/>
    <w:basedOn w:val="a0"/>
    <w:link w:val="a4"/>
    <w:rsid w:val="00544463"/>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235</Words>
  <Characters>1346</Characters>
  <Application>Microsoft Office Word</Application>
  <DocSecurity>0</DocSecurity>
  <Lines>11</Lines>
  <Paragraphs>3</Paragraphs>
  <ScaleCrop>false</ScaleCrop>
  <Company/>
  <LinksUpToDate>false</LinksUpToDate>
  <CharactersWithSpaces>1578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守候</dc:creator>
  <cp:lastModifiedBy>Administrator</cp:lastModifiedBy>
  <cp:revision>1</cp:revision>
  <dcterms:created xsi:type="dcterms:W3CDTF">2024-05-13T03:07:00Z</dcterms:created>
  <dcterms:modified xsi:type="dcterms:W3CDTF">2024-05-14T10:03:00Z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D61E9B8376A54E77ACC6B8178E20B32C_12</vt:lpwstr>
  </property>
</Properties>
</file>