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A4AFF" w14:textId="51DE0FF5" w:rsidR="009F3CB2" w:rsidRPr="009F3CB2" w:rsidRDefault="009F3CB2" w:rsidP="009F3CB2">
      <w:pPr>
        <w:spacing w:line="540" w:lineRule="exact"/>
        <w:ind w:firstLineChars="200" w:firstLine="720"/>
        <w:jc w:val="center"/>
        <w:rPr>
          <w:rFonts w:ascii="黑体" w:eastAsia="黑体" w:hAnsi="黑体" w:cs="方正黑体_GBK"/>
          <w:b/>
          <w:sz w:val="36"/>
          <w:szCs w:val="36"/>
        </w:rPr>
      </w:pPr>
      <w:bookmarkStart w:id="0" w:name="_Hlk167125605"/>
      <w:bookmarkEnd w:id="0"/>
      <w:r w:rsidRPr="009F3CB2">
        <w:rPr>
          <w:rFonts w:ascii="仿宋" w:eastAsia="仿宋" w:hAnsi="仿宋" w:cs="方正仿宋_GBK" w:hint="eastAsia"/>
          <w:sz w:val="36"/>
          <w:szCs w:val="36"/>
        </w:rPr>
        <w:t>蕴美于乐，因势而动</w:t>
      </w:r>
    </w:p>
    <w:p w14:paraId="360B6690" w14:textId="6778964B" w:rsidR="00072461" w:rsidRPr="008541E2" w:rsidRDefault="008541E2" w:rsidP="008541E2">
      <w:pPr>
        <w:rPr>
          <w:rFonts w:ascii="华文仿宋" w:eastAsia="华文仿宋" w:hAnsi="华文仿宋" w:cs="华文仿宋"/>
          <w:b/>
          <w:bCs/>
          <w:w w:val="95"/>
          <w:kern w:val="0"/>
          <w:sz w:val="28"/>
          <w:szCs w:val="28"/>
        </w:rPr>
      </w:pPr>
      <w:r>
        <w:rPr>
          <w:rFonts w:ascii="华文仿宋" w:eastAsia="华文仿宋" w:hAnsi="华文仿宋" w:cs="华文仿宋" w:hint="eastAsia"/>
          <w:b/>
          <w:bCs/>
          <w:w w:val="95"/>
          <w:kern w:val="0"/>
          <w:sz w:val="28"/>
          <w:szCs w:val="28"/>
        </w:rPr>
        <w:t>——</w:t>
      </w:r>
      <w:r w:rsidR="00AC3EFE" w:rsidRPr="008541E2">
        <w:rPr>
          <w:rFonts w:ascii="华文仿宋" w:eastAsia="华文仿宋" w:hAnsi="华文仿宋" w:cs="华文仿宋" w:hint="eastAsia"/>
          <w:b/>
          <w:bCs/>
          <w:w w:val="95"/>
          <w:kern w:val="0"/>
          <w:sz w:val="28"/>
          <w:szCs w:val="28"/>
        </w:rPr>
        <w:t>2024年双流区第九批名师工作室学术成果展示月论坛活动之小学音乐名师夏加强工作室分论坛活动</w:t>
      </w:r>
      <w:r w:rsidR="005E6474" w:rsidRPr="008541E2">
        <w:rPr>
          <w:rFonts w:ascii="华文仿宋" w:eastAsia="华文仿宋" w:hAnsi="华文仿宋" w:cs="华文仿宋" w:hint="eastAsia"/>
          <w:b/>
          <w:bCs/>
          <w:w w:val="95"/>
          <w:kern w:val="0"/>
          <w:sz w:val="28"/>
          <w:szCs w:val="28"/>
        </w:rPr>
        <w:t>顺利开展</w:t>
      </w:r>
    </w:p>
    <w:p w14:paraId="131041C8" w14:textId="2DF0D86F" w:rsidR="00F24354" w:rsidRPr="004018D7" w:rsidRDefault="00F24354" w:rsidP="00F24354">
      <w:pPr>
        <w:spacing w:line="540" w:lineRule="exact"/>
        <w:ind w:firstLineChars="200" w:firstLine="560"/>
        <w:rPr>
          <w:rFonts w:asciiTheme="minorEastAsia" w:eastAsiaTheme="minorEastAsia" w:hAnsiTheme="minorEastAsia" w:cs="宋体"/>
          <w:sz w:val="28"/>
          <w:szCs w:val="28"/>
        </w:rPr>
      </w:pPr>
      <w:r w:rsidRPr="004018D7">
        <w:rPr>
          <w:rFonts w:asciiTheme="minorEastAsia" w:eastAsiaTheme="minorEastAsia" w:hAnsiTheme="minorEastAsia" w:cs="宋体"/>
          <w:noProof/>
          <w:sz w:val="28"/>
          <w:szCs w:val="28"/>
        </w:rPr>
        <w:drawing>
          <wp:anchor distT="0" distB="0" distL="114300" distR="114300" simplePos="0" relativeHeight="251658240" behindDoc="0" locked="0" layoutInCell="1" allowOverlap="1" wp14:anchorId="4B884947" wp14:editId="661E6A8A">
            <wp:simplePos x="0" y="0"/>
            <wp:positionH relativeFrom="column">
              <wp:posOffset>260654</wp:posOffset>
            </wp:positionH>
            <wp:positionV relativeFrom="paragraph">
              <wp:posOffset>1442591</wp:posOffset>
            </wp:positionV>
            <wp:extent cx="5269865" cy="3514725"/>
            <wp:effectExtent l="0" t="0" r="6985" b="9525"/>
            <wp:wrapSquare wrapText="bothSides"/>
            <wp:docPr id="821320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9865" cy="3514725"/>
                    </a:xfrm>
                    <a:prstGeom prst="rect">
                      <a:avLst/>
                    </a:prstGeom>
                    <a:noFill/>
                    <a:ln>
                      <a:noFill/>
                    </a:ln>
                  </pic:spPr>
                </pic:pic>
              </a:graphicData>
            </a:graphic>
          </wp:anchor>
        </w:drawing>
      </w:r>
      <w:r w:rsidR="0013337B" w:rsidRPr="004018D7">
        <w:rPr>
          <w:rFonts w:asciiTheme="minorEastAsia" w:eastAsiaTheme="minorEastAsia" w:hAnsiTheme="minorEastAsia" w:cs="宋体" w:hint="eastAsia"/>
          <w:sz w:val="28"/>
          <w:szCs w:val="28"/>
        </w:rPr>
        <w:t>2024年5月1</w:t>
      </w:r>
      <w:r w:rsidR="00C6543E" w:rsidRPr="004018D7">
        <w:rPr>
          <w:rFonts w:asciiTheme="minorEastAsia" w:eastAsiaTheme="minorEastAsia" w:hAnsiTheme="minorEastAsia" w:cs="宋体" w:hint="eastAsia"/>
          <w:sz w:val="28"/>
          <w:szCs w:val="28"/>
        </w:rPr>
        <w:t>6</w:t>
      </w:r>
      <w:r w:rsidR="0013337B" w:rsidRPr="004018D7">
        <w:rPr>
          <w:rFonts w:asciiTheme="minorEastAsia" w:eastAsiaTheme="minorEastAsia" w:hAnsiTheme="minorEastAsia" w:cs="宋体" w:hint="eastAsia"/>
          <w:sz w:val="28"/>
          <w:szCs w:val="28"/>
        </w:rPr>
        <w:t>日</w:t>
      </w:r>
      <w:r w:rsidR="00C6543E" w:rsidRPr="004018D7">
        <w:rPr>
          <w:rFonts w:asciiTheme="minorEastAsia" w:eastAsiaTheme="minorEastAsia" w:hAnsiTheme="minorEastAsia" w:cs="宋体" w:hint="eastAsia"/>
          <w:sz w:val="28"/>
          <w:szCs w:val="28"/>
        </w:rPr>
        <w:t>下</w:t>
      </w:r>
      <w:r w:rsidR="0013337B" w:rsidRPr="004018D7">
        <w:rPr>
          <w:rFonts w:asciiTheme="minorEastAsia" w:eastAsiaTheme="minorEastAsia" w:hAnsiTheme="minorEastAsia" w:cs="宋体" w:hint="eastAsia"/>
          <w:sz w:val="28"/>
          <w:szCs w:val="28"/>
        </w:rPr>
        <w:t>午，由成都市双流区教育科学研究院主办的202</w:t>
      </w:r>
      <w:r w:rsidR="000F1FF1" w:rsidRPr="004018D7">
        <w:rPr>
          <w:rFonts w:asciiTheme="minorEastAsia" w:eastAsiaTheme="minorEastAsia" w:hAnsiTheme="minorEastAsia" w:cs="宋体" w:hint="eastAsia"/>
          <w:sz w:val="28"/>
          <w:szCs w:val="28"/>
        </w:rPr>
        <w:t>4</w:t>
      </w:r>
      <w:r w:rsidR="0013337B" w:rsidRPr="004018D7">
        <w:rPr>
          <w:rFonts w:asciiTheme="minorEastAsia" w:eastAsiaTheme="minorEastAsia" w:hAnsiTheme="minorEastAsia" w:cs="宋体" w:hint="eastAsia"/>
          <w:sz w:val="28"/>
          <w:szCs w:val="28"/>
        </w:rPr>
        <w:t>年双流区第九批名师工作室学术成果展示月论坛活动</w:t>
      </w:r>
      <w:proofErr w:type="gramStart"/>
      <w:r w:rsidR="00C6543E" w:rsidRPr="004018D7">
        <w:rPr>
          <w:rFonts w:asciiTheme="minorEastAsia" w:eastAsiaTheme="minorEastAsia" w:hAnsiTheme="minorEastAsia" w:cs="宋体" w:hint="eastAsia"/>
          <w:sz w:val="28"/>
          <w:szCs w:val="28"/>
        </w:rPr>
        <w:t>之小学</w:t>
      </w:r>
      <w:proofErr w:type="gramEnd"/>
      <w:r w:rsidR="00C6543E" w:rsidRPr="004018D7">
        <w:rPr>
          <w:rFonts w:asciiTheme="minorEastAsia" w:eastAsiaTheme="minorEastAsia" w:hAnsiTheme="minorEastAsia" w:cs="宋体" w:hint="eastAsia"/>
          <w:sz w:val="28"/>
          <w:szCs w:val="28"/>
        </w:rPr>
        <w:t>音乐</w:t>
      </w:r>
      <w:r w:rsidR="007C2715" w:rsidRPr="004018D7">
        <w:rPr>
          <w:rFonts w:asciiTheme="minorEastAsia" w:eastAsiaTheme="minorEastAsia" w:hAnsiTheme="minorEastAsia" w:cs="宋体" w:hint="eastAsia"/>
          <w:sz w:val="28"/>
          <w:szCs w:val="28"/>
        </w:rPr>
        <w:t>名师夏加强工作室分论坛活动</w:t>
      </w:r>
      <w:r w:rsidR="0013337B" w:rsidRPr="004018D7">
        <w:rPr>
          <w:rFonts w:asciiTheme="minorEastAsia" w:eastAsiaTheme="minorEastAsia" w:hAnsiTheme="minorEastAsia" w:cs="宋体" w:hint="eastAsia"/>
          <w:sz w:val="28"/>
          <w:szCs w:val="28"/>
        </w:rPr>
        <w:t>在双流区</w:t>
      </w:r>
      <w:r w:rsidR="00C6543E" w:rsidRPr="004018D7">
        <w:rPr>
          <w:rFonts w:asciiTheme="minorEastAsia" w:eastAsiaTheme="minorEastAsia" w:hAnsiTheme="minorEastAsia" w:cs="宋体" w:hint="eastAsia"/>
          <w:sz w:val="28"/>
          <w:szCs w:val="28"/>
        </w:rPr>
        <w:t>棠湖小学顺利开展</w:t>
      </w:r>
      <w:r w:rsidR="0013337B" w:rsidRPr="004018D7">
        <w:rPr>
          <w:rFonts w:asciiTheme="minorEastAsia" w:eastAsiaTheme="minorEastAsia" w:hAnsiTheme="minorEastAsia" w:cs="宋体" w:hint="eastAsia"/>
          <w:sz w:val="28"/>
          <w:szCs w:val="28"/>
        </w:rPr>
        <w:t>。本次论坛活动以“</w:t>
      </w:r>
      <w:r w:rsidR="007C2715" w:rsidRPr="004018D7">
        <w:rPr>
          <w:rFonts w:asciiTheme="minorEastAsia" w:eastAsiaTheme="minorEastAsia" w:hAnsiTheme="minorEastAsia" w:cs="方正仿宋_GBK" w:hint="eastAsia"/>
          <w:sz w:val="28"/>
          <w:szCs w:val="28"/>
        </w:rPr>
        <w:t>蕴美于乐，因势而动</w:t>
      </w:r>
      <w:r w:rsidR="0013337B" w:rsidRPr="004018D7">
        <w:rPr>
          <w:rFonts w:asciiTheme="minorEastAsia" w:eastAsiaTheme="minorEastAsia" w:hAnsiTheme="minorEastAsia" w:cs="宋体" w:hint="eastAsia"/>
          <w:sz w:val="28"/>
          <w:szCs w:val="28"/>
        </w:rPr>
        <w:t>”为主题</w:t>
      </w:r>
      <w:r w:rsidR="000404E1" w:rsidRPr="004018D7">
        <w:rPr>
          <w:rFonts w:asciiTheme="minorEastAsia" w:eastAsiaTheme="minorEastAsia" w:hAnsiTheme="minorEastAsia" w:cs="宋体" w:hint="eastAsia"/>
          <w:sz w:val="28"/>
          <w:szCs w:val="28"/>
        </w:rPr>
        <w:t>。</w:t>
      </w:r>
    </w:p>
    <w:p w14:paraId="734D076B" w14:textId="144CBCC6" w:rsidR="003E2EE3" w:rsidRPr="004018D7" w:rsidRDefault="003E2EE3" w:rsidP="003E2EE3">
      <w:pPr>
        <w:spacing w:line="540" w:lineRule="exact"/>
        <w:ind w:firstLineChars="200" w:firstLine="560"/>
        <w:rPr>
          <w:rFonts w:asciiTheme="minorEastAsia" w:eastAsiaTheme="minorEastAsia" w:hAnsiTheme="minorEastAsia" w:cs="宋体"/>
          <w:sz w:val="28"/>
          <w:szCs w:val="28"/>
        </w:rPr>
      </w:pPr>
      <w:r w:rsidRPr="004018D7">
        <w:rPr>
          <w:rFonts w:asciiTheme="minorEastAsia" w:eastAsiaTheme="minorEastAsia" w:hAnsiTheme="minorEastAsia" w:cs="宋体" w:hint="eastAsia"/>
          <w:sz w:val="28"/>
          <w:szCs w:val="28"/>
        </w:rPr>
        <w:t>成都市教育科学研究院教研员，中小学高级教师，西南大学数学学院校外硕士生导师，成都师范学院兼职教授，四川省名师鼎兴工作室先进个人、成都市学科带头人谢远净，</w:t>
      </w:r>
      <w:r w:rsidR="002C3787" w:rsidRPr="004018D7">
        <w:rPr>
          <w:rFonts w:asciiTheme="minorEastAsia" w:eastAsiaTheme="minorEastAsia" w:hAnsiTheme="minorEastAsia" w:cs="宋体" w:hint="eastAsia"/>
          <w:sz w:val="28"/>
          <w:szCs w:val="28"/>
        </w:rPr>
        <w:t>成都市双流区教育科学研究院副院长李顺榕，</w:t>
      </w:r>
      <w:r w:rsidR="00CA68F0" w:rsidRPr="004018D7">
        <w:rPr>
          <w:rFonts w:asciiTheme="minorEastAsia" w:eastAsiaTheme="minorEastAsia" w:hAnsiTheme="minorEastAsia" w:cs="宋体" w:hint="eastAsia"/>
          <w:sz w:val="28"/>
          <w:szCs w:val="28"/>
        </w:rPr>
        <w:t>成都市双流区教育科学研究院教师发</w:t>
      </w:r>
      <w:proofErr w:type="gramStart"/>
      <w:r w:rsidR="00CA68F0" w:rsidRPr="004018D7">
        <w:rPr>
          <w:rFonts w:asciiTheme="minorEastAsia" w:eastAsiaTheme="minorEastAsia" w:hAnsiTheme="minorEastAsia" w:cs="宋体" w:hint="eastAsia"/>
          <w:sz w:val="28"/>
          <w:szCs w:val="28"/>
        </w:rPr>
        <w:t>展</w:t>
      </w:r>
      <w:r w:rsidR="00A1631E" w:rsidRPr="004018D7">
        <w:rPr>
          <w:rFonts w:asciiTheme="minorEastAsia" w:eastAsiaTheme="minorEastAsia" w:hAnsiTheme="minorEastAsia" w:cs="宋体" w:hint="eastAsia"/>
          <w:sz w:val="28"/>
          <w:szCs w:val="28"/>
        </w:rPr>
        <w:t>室</w:t>
      </w:r>
      <w:r w:rsidR="00CA68F0" w:rsidRPr="004018D7">
        <w:rPr>
          <w:rFonts w:asciiTheme="minorEastAsia" w:eastAsiaTheme="minorEastAsia" w:hAnsiTheme="minorEastAsia" w:cs="宋体" w:hint="eastAsia"/>
          <w:sz w:val="28"/>
          <w:szCs w:val="28"/>
        </w:rPr>
        <w:t>杨</w:t>
      </w:r>
      <w:proofErr w:type="gramEnd"/>
      <w:r w:rsidR="00CA68F0" w:rsidRPr="004018D7">
        <w:rPr>
          <w:rFonts w:asciiTheme="minorEastAsia" w:eastAsiaTheme="minorEastAsia" w:hAnsiTheme="minorEastAsia" w:cs="宋体" w:hint="eastAsia"/>
          <w:sz w:val="28"/>
          <w:szCs w:val="28"/>
        </w:rPr>
        <w:t>红兵，</w:t>
      </w:r>
      <w:r w:rsidR="00A1631E" w:rsidRPr="004018D7">
        <w:rPr>
          <w:rFonts w:asciiTheme="minorEastAsia" w:eastAsiaTheme="minorEastAsia" w:hAnsiTheme="minorEastAsia" w:cs="宋体" w:hint="eastAsia"/>
          <w:sz w:val="28"/>
          <w:szCs w:val="28"/>
        </w:rPr>
        <w:t>成都市双流区教育科学研究院名师工作室管理办公室高永琼，</w:t>
      </w:r>
      <w:r w:rsidR="00CA68F0" w:rsidRPr="004018D7">
        <w:rPr>
          <w:rFonts w:asciiTheme="minorEastAsia" w:eastAsiaTheme="minorEastAsia" w:hAnsiTheme="minorEastAsia" w:cs="宋体" w:hint="eastAsia"/>
          <w:sz w:val="28"/>
          <w:szCs w:val="28"/>
        </w:rPr>
        <w:t>中共棠湖小学党支部</w:t>
      </w:r>
      <w:r w:rsidR="001D5BEF" w:rsidRPr="004018D7">
        <w:rPr>
          <w:rFonts w:asciiTheme="minorEastAsia" w:eastAsiaTheme="minorEastAsia" w:hAnsiTheme="minorEastAsia" w:cs="宋体" w:hint="eastAsia"/>
          <w:sz w:val="28"/>
          <w:szCs w:val="28"/>
        </w:rPr>
        <w:t>专职</w:t>
      </w:r>
      <w:r w:rsidR="00CA68F0" w:rsidRPr="004018D7">
        <w:rPr>
          <w:rFonts w:asciiTheme="minorEastAsia" w:eastAsiaTheme="minorEastAsia" w:hAnsiTheme="minorEastAsia" w:cs="宋体" w:hint="eastAsia"/>
          <w:sz w:val="28"/>
          <w:szCs w:val="28"/>
        </w:rPr>
        <w:t>副书记雷朝丽</w:t>
      </w:r>
      <w:r w:rsidR="001D5BEF" w:rsidRPr="004018D7">
        <w:rPr>
          <w:rFonts w:asciiTheme="minorEastAsia" w:eastAsiaTheme="minorEastAsia" w:hAnsiTheme="minorEastAsia" w:cs="宋体" w:hint="eastAsia"/>
          <w:sz w:val="28"/>
          <w:szCs w:val="28"/>
        </w:rPr>
        <w:t>等出席</w:t>
      </w:r>
      <w:r w:rsidR="0016387F" w:rsidRPr="004018D7">
        <w:rPr>
          <w:rFonts w:asciiTheme="minorEastAsia" w:eastAsiaTheme="minorEastAsia" w:hAnsiTheme="minorEastAsia" w:cs="宋体" w:hint="eastAsia"/>
          <w:sz w:val="28"/>
          <w:szCs w:val="28"/>
        </w:rPr>
        <w:t>会议。</w:t>
      </w:r>
      <w:r w:rsidR="00D46160" w:rsidRPr="004018D7">
        <w:rPr>
          <w:rFonts w:asciiTheme="minorEastAsia" w:eastAsiaTheme="minorEastAsia" w:hAnsiTheme="minorEastAsia" w:cs="宋体" w:hint="eastAsia"/>
          <w:sz w:val="28"/>
          <w:szCs w:val="28"/>
        </w:rPr>
        <w:t>双流区名师夏加强工作室的全体成员</w:t>
      </w:r>
      <w:r w:rsidR="006C5EA3" w:rsidRPr="004018D7">
        <w:rPr>
          <w:rFonts w:asciiTheme="minorEastAsia" w:eastAsiaTheme="minorEastAsia" w:hAnsiTheme="minorEastAsia" w:cs="宋体" w:hint="eastAsia"/>
          <w:sz w:val="28"/>
          <w:szCs w:val="28"/>
        </w:rPr>
        <w:t>、</w:t>
      </w:r>
      <w:r w:rsidR="00A704C5" w:rsidRPr="004018D7">
        <w:rPr>
          <w:rFonts w:asciiTheme="minorEastAsia" w:eastAsiaTheme="minorEastAsia" w:hAnsiTheme="minorEastAsia" w:cs="宋体" w:hint="eastAsia"/>
          <w:sz w:val="28"/>
          <w:szCs w:val="28"/>
        </w:rPr>
        <w:t>棠湖</w:t>
      </w:r>
      <w:r w:rsidR="006C5EA3" w:rsidRPr="004018D7">
        <w:rPr>
          <w:rFonts w:asciiTheme="minorEastAsia" w:eastAsiaTheme="minorEastAsia" w:hAnsiTheme="minorEastAsia" w:cs="宋体" w:hint="eastAsia"/>
          <w:sz w:val="28"/>
          <w:szCs w:val="28"/>
        </w:rPr>
        <w:t>小</w:t>
      </w:r>
      <w:r w:rsidR="00A704C5" w:rsidRPr="004018D7">
        <w:rPr>
          <w:rFonts w:asciiTheme="minorEastAsia" w:eastAsiaTheme="minorEastAsia" w:hAnsiTheme="minorEastAsia" w:cs="宋体" w:hint="eastAsia"/>
          <w:sz w:val="28"/>
          <w:szCs w:val="28"/>
        </w:rPr>
        <w:t>学</w:t>
      </w:r>
      <w:r w:rsidR="006C5EA3" w:rsidRPr="004018D7">
        <w:rPr>
          <w:rFonts w:asciiTheme="minorEastAsia" w:eastAsiaTheme="minorEastAsia" w:hAnsiTheme="minorEastAsia" w:cs="宋体" w:hint="eastAsia"/>
          <w:sz w:val="28"/>
          <w:szCs w:val="28"/>
        </w:rPr>
        <w:t>全体</w:t>
      </w:r>
      <w:r w:rsidR="00A704C5" w:rsidRPr="004018D7">
        <w:rPr>
          <w:rFonts w:asciiTheme="minorEastAsia" w:eastAsiaTheme="minorEastAsia" w:hAnsiTheme="minorEastAsia" w:cs="宋体" w:hint="eastAsia"/>
          <w:sz w:val="28"/>
          <w:szCs w:val="28"/>
        </w:rPr>
        <w:t>音乐</w:t>
      </w:r>
      <w:r w:rsidR="006C5EA3" w:rsidRPr="004018D7">
        <w:rPr>
          <w:rFonts w:asciiTheme="minorEastAsia" w:eastAsiaTheme="minorEastAsia" w:hAnsiTheme="minorEastAsia" w:cs="宋体" w:hint="eastAsia"/>
          <w:sz w:val="28"/>
          <w:szCs w:val="28"/>
        </w:rPr>
        <w:t>老师</w:t>
      </w:r>
      <w:r w:rsidR="00A704C5" w:rsidRPr="004018D7">
        <w:rPr>
          <w:rFonts w:asciiTheme="minorEastAsia" w:eastAsiaTheme="minorEastAsia" w:hAnsiTheme="minorEastAsia" w:cs="宋体" w:hint="eastAsia"/>
          <w:sz w:val="28"/>
          <w:szCs w:val="28"/>
        </w:rPr>
        <w:t>，以及双流区各学校</w:t>
      </w:r>
      <w:r w:rsidR="006C5EA3" w:rsidRPr="004018D7">
        <w:rPr>
          <w:rFonts w:asciiTheme="minorEastAsia" w:eastAsiaTheme="minorEastAsia" w:hAnsiTheme="minorEastAsia" w:cs="宋体" w:hint="eastAsia"/>
          <w:sz w:val="28"/>
          <w:szCs w:val="28"/>
        </w:rPr>
        <w:t>分管</w:t>
      </w:r>
      <w:r w:rsidR="00A704C5" w:rsidRPr="004018D7">
        <w:rPr>
          <w:rFonts w:asciiTheme="minorEastAsia" w:eastAsiaTheme="minorEastAsia" w:hAnsiTheme="minorEastAsia" w:cs="宋体" w:hint="eastAsia"/>
          <w:sz w:val="28"/>
          <w:szCs w:val="28"/>
        </w:rPr>
        <w:t>领导</w:t>
      </w:r>
      <w:r w:rsidR="004E75CA" w:rsidRPr="004018D7">
        <w:rPr>
          <w:rFonts w:asciiTheme="minorEastAsia" w:eastAsiaTheme="minorEastAsia" w:hAnsiTheme="minorEastAsia" w:cs="宋体" w:hint="eastAsia"/>
          <w:sz w:val="28"/>
          <w:szCs w:val="28"/>
        </w:rPr>
        <w:t>和音乐老师</w:t>
      </w:r>
      <w:r w:rsidR="00DC70A8" w:rsidRPr="004018D7">
        <w:rPr>
          <w:rFonts w:asciiTheme="minorEastAsia" w:eastAsiaTheme="minorEastAsia" w:hAnsiTheme="minorEastAsia" w:cs="宋体" w:hint="eastAsia"/>
          <w:sz w:val="28"/>
          <w:szCs w:val="28"/>
        </w:rPr>
        <w:t>们</w:t>
      </w:r>
      <w:r w:rsidR="004E75CA" w:rsidRPr="004018D7">
        <w:rPr>
          <w:rFonts w:asciiTheme="minorEastAsia" w:eastAsiaTheme="minorEastAsia" w:hAnsiTheme="minorEastAsia" w:cs="宋体" w:hint="eastAsia"/>
          <w:sz w:val="28"/>
          <w:szCs w:val="28"/>
        </w:rPr>
        <w:t>一起参加</w:t>
      </w:r>
      <w:r w:rsidR="00DC70A8" w:rsidRPr="004018D7">
        <w:rPr>
          <w:rFonts w:asciiTheme="minorEastAsia" w:eastAsiaTheme="minorEastAsia" w:hAnsiTheme="minorEastAsia" w:cs="宋体" w:hint="eastAsia"/>
          <w:sz w:val="28"/>
          <w:szCs w:val="28"/>
        </w:rPr>
        <w:t>本次分论坛</w:t>
      </w:r>
      <w:r w:rsidR="004E75CA" w:rsidRPr="004018D7">
        <w:rPr>
          <w:rFonts w:asciiTheme="minorEastAsia" w:eastAsiaTheme="minorEastAsia" w:hAnsiTheme="minorEastAsia" w:cs="宋体" w:hint="eastAsia"/>
          <w:sz w:val="28"/>
          <w:szCs w:val="28"/>
        </w:rPr>
        <w:t>活动。</w:t>
      </w:r>
    </w:p>
    <w:p w14:paraId="57D62BC5" w14:textId="591D5590" w:rsidR="0024275C" w:rsidRPr="004018D7" w:rsidRDefault="00145769" w:rsidP="005459F6">
      <w:pPr>
        <w:spacing w:line="540" w:lineRule="exact"/>
        <w:ind w:firstLineChars="200" w:firstLine="560"/>
        <w:rPr>
          <w:rFonts w:asciiTheme="minorEastAsia" w:eastAsiaTheme="minorEastAsia" w:hAnsiTheme="minorEastAsia" w:cs="宋体"/>
          <w:sz w:val="28"/>
          <w:szCs w:val="28"/>
        </w:rPr>
      </w:pPr>
      <w:r w:rsidRPr="004018D7">
        <w:rPr>
          <w:rFonts w:asciiTheme="minorEastAsia" w:eastAsiaTheme="minorEastAsia" w:hAnsiTheme="minorEastAsia" w:cs="宋体"/>
          <w:noProof/>
          <w:sz w:val="28"/>
          <w:szCs w:val="28"/>
        </w:rPr>
        <w:lastRenderedPageBreak/>
        <w:drawing>
          <wp:anchor distT="0" distB="0" distL="114300" distR="114300" simplePos="0" relativeHeight="251659264" behindDoc="0" locked="0" layoutInCell="1" allowOverlap="1" wp14:anchorId="5FF30170" wp14:editId="5850F1F8">
            <wp:simplePos x="0" y="0"/>
            <wp:positionH relativeFrom="column">
              <wp:posOffset>139553</wp:posOffset>
            </wp:positionH>
            <wp:positionV relativeFrom="paragraph">
              <wp:posOffset>1061744</wp:posOffset>
            </wp:positionV>
            <wp:extent cx="5274310" cy="3514725"/>
            <wp:effectExtent l="0" t="0" r="2540" b="9525"/>
            <wp:wrapSquare wrapText="bothSides"/>
            <wp:docPr id="17031453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anchor>
        </w:drawing>
      </w:r>
      <w:r w:rsidR="007436A1" w:rsidRPr="004018D7">
        <w:rPr>
          <w:rFonts w:asciiTheme="minorEastAsia" w:eastAsiaTheme="minorEastAsia" w:hAnsiTheme="minorEastAsia" w:cs="宋体" w:hint="eastAsia"/>
          <w:sz w:val="28"/>
          <w:szCs w:val="28"/>
        </w:rPr>
        <w:t>首先，由中共棠湖小学专职副书记雷朝丽代表学校为活动致辞，并分享了师从夏加强导师</w:t>
      </w:r>
      <w:r w:rsidR="006C5EA3" w:rsidRPr="004018D7">
        <w:rPr>
          <w:rFonts w:asciiTheme="minorEastAsia" w:eastAsiaTheme="minorEastAsia" w:hAnsiTheme="minorEastAsia" w:cs="宋体" w:hint="eastAsia"/>
          <w:sz w:val="28"/>
          <w:szCs w:val="28"/>
        </w:rPr>
        <w:t>的</w:t>
      </w:r>
      <w:r w:rsidR="007436A1" w:rsidRPr="004018D7">
        <w:rPr>
          <w:rFonts w:asciiTheme="minorEastAsia" w:eastAsiaTheme="minorEastAsia" w:hAnsiTheme="minorEastAsia" w:cs="宋体" w:hint="eastAsia"/>
          <w:sz w:val="28"/>
          <w:szCs w:val="28"/>
        </w:rPr>
        <w:t>成长感悟和收获，并对导师躬耕双流美育教坛，敬业乐教、无私奉献的教育家精神的致以崇高敬意。</w:t>
      </w:r>
    </w:p>
    <w:p w14:paraId="248A88A3" w14:textId="77777777" w:rsidR="009018FF" w:rsidRDefault="009018FF" w:rsidP="005B7097">
      <w:pPr>
        <w:spacing w:line="540" w:lineRule="exact"/>
        <w:ind w:firstLineChars="200" w:firstLine="560"/>
        <w:rPr>
          <w:rFonts w:asciiTheme="minorEastAsia" w:eastAsiaTheme="minorEastAsia" w:hAnsiTheme="minorEastAsia" w:cs="宋体"/>
          <w:b/>
          <w:bCs/>
          <w:sz w:val="28"/>
          <w:szCs w:val="28"/>
        </w:rPr>
      </w:pPr>
    </w:p>
    <w:p w14:paraId="70CFB2E2" w14:textId="2E2A41B0" w:rsidR="009018FF" w:rsidRPr="009018FF" w:rsidRDefault="004D7530" w:rsidP="005B7097">
      <w:pPr>
        <w:spacing w:line="540" w:lineRule="exact"/>
        <w:ind w:firstLineChars="200" w:firstLine="560"/>
        <w:rPr>
          <w:rFonts w:asciiTheme="minorEastAsia" w:eastAsiaTheme="minorEastAsia" w:hAnsiTheme="minorEastAsia" w:cs="宋体"/>
          <w:b/>
          <w:bCs/>
          <w:sz w:val="28"/>
          <w:szCs w:val="28"/>
        </w:rPr>
      </w:pPr>
      <w:r w:rsidRPr="009018FF">
        <w:rPr>
          <w:rFonts w:asciiTheme="minorEastAsia" w:eastAsiaTheme="minorEastAsia" w:hAnsiTheme="minorEastAsia" w:cs="宋体" w:hint="eastAsia"/>
          <w:b/>
          <w:bCs/>
          <w:sz w:val="28"/>
          <w:szCs w:val="28"/>
        </w:rPr>
        <w:t>活动的第一项</w:t>
      </w:r>
      <w:r w:rsidR="005B7097" w:rsidRPr="009018FF">
        <w:rPr>
          <w:rFonts w:asciiTheme="minorEastAsia" w:eastAsiaTheme="minorEastAsia" w:hAnsiTheme="minorEastAsia" w:cs="宋体" w:hint="eastAsia"/>
          <w:b/>
          <w:bCs/>
          <w:sz w:val="28"/>
          <w:szCs w:val="28"/>
        </w:rPr>
        <w:t>——</w:t>
      </w:r>
      <w:r w:rsidRPr="009018FF">
        <w:rPr>
          <w:rFonts w:asciiTheme="minorEastAsia" w:eastAsiaTheme="minorEastAsia" w:hAnsiTheme="minorEastAsia" w:cs="宋体" w:hint="eastAsia"/>
          <w:b/>
          <w:bCs/>
          <w:sz w:val="28"/>
          <w:szCs w:val="28"/>
        </w:rPr>
        <w:t>课例展示</w:t>
      </w:r>
    </w:p>
    <w:p w14:paraId="1BF03E1B" w14:textId="499311BB" w:rsidR="009B23D1" w:rsidRPr="004018D7" w:rsidRDefault="009018FF" w:rsidP="005B7097">
      <w:pPr>
        <w:spacing w:line="540" w:lineRule="exact"/>
        <w:ind w:firstLineChars="200" w:firstLine="560"/>
        <w:rPr>
          <w:rFonts w:asciiTheme="minorEastAsia" w:eastAsiaTheme="minorEastAsia" w:hAnsiTheme="minorEastAsia" w:cs="宋体"/>
          <w:sz w:val="28"/>
          <w:szCs w:val="28"/>
        </w:rPr>
      </w:pPr>
      <w:r w:rsidRPr="009018FF">
        <w:rPr>
          <w:rFonts w:asciiTheme="minorEastAsia" w:eastAsiaTheme="minorEastAsia" w:hAnsiTheme="minorEastAsia" w:cs="宋体"/>
          <w:b/>
          <w:bCs/>
          <w:noProof/>
          <w:sz w:val="28"/>
          <w:szCs w:val="28"/>
        </w:rPr>
        <w:drawing>
          <wp:anchor distT="0" distB="0" distL="114300" distR="114300" simplePos="0" relativeHeight="251673600" behindDoc="0" locked="0" layoutInCell="1" allowOverlap="1" wp14:anchorId="58D56BE0" wp14:editId="0734A57F">
            <wp:simplePos x="0" y="0"/>
            <wp:positionH relativeFrom="column">
              <wp:posOffset>2954655</wp:posOffset>
            </wp:positionH>
            <wp:positionV relativeFrom="paragraph">
              <wp:posOffset>697230</wp:posOffset>
            </wp:positionV>
            <wp:extent cx="2841625" cy="1985010"/>
            <wp:effectExtent l="0" t="0" r="0" b="0"/>
            <wp:wrapSquare wrapText="bothSides"/>
            <wp:docPr id="1943682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62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D7">
        <w:rPr>
          <w:rFonts w:asciiTheme="minorEastAsia" w:eastAsiaTheme="minorEastAsia" w:hAnsiTheme="minorEastAsia" w:cs="宋体"/>
          <w:noProof/>
          <w:sz w:val="28"/>
          <w:szCs w:val="28"/>
        </w:rPr>
        <w:drawing>
          <wp:anchor distT="0" distB="0" distL="114300" distR="114300" simplePos="0" relativeHeight="251660288" behindDoc="0" locked="0" layoutInCell="1" allowOverlap="1" wp14:anchorId="66C3799F" wp14:editId="306CC2F0">
            <wp:simplePos x="0" y="0"/>
            <wp:positionH relativeFrom="margin">
              <wp:align>left</wp:align>
            </wp:positionH>
            <wp:positionV relativeFrom="paragraph">
              <wp:posOffset>688340</wp:posOffset>
            </wp:positionV>
            <wp:extent cx="2864485" cy="2002155"/>
            <wp:effectExtent l="0" t="0" r="0" b="0"/>
            <wp:wrapSquare wrapText="bothSides"/>
            <wp:docPr id="17574720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448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D31" w:rsidRPr="004018D7">
        <w:rPr>
          <w:rFonts w:asciiTheme="minorEastAsia" w:eastAsiaTheme="minorEastAsia" w:hAnsiTheme="minorEastAsia" w:cs="宋体" w:hint="eastAsia"/>
          <w:sz w:val="28"/>
          <w:szCs w:val="28"/>
        </w:rPr>
        <w:t>第一</w:t>
      </w:r>
      <w:r>
        <w:rPr>
          <w:rFonts w:asciiTheme="minorEastAsia" w:eastAsiaTheme="minorEastAsia" w:hAnsiTheme="minorEastAsia" w:cs="宋体" w:hint="eastAsia"/>
          <w:sz w:val="28"/>
          <w:szCs w:val="28"/>
        </w:rPr>
        <w:t>节</w:t>
      </w:r>
      <w:r w:rsidR="00F22D31" w:rsidRPr="004018D7">
        <w:rPr>
          <w:rFonts w:asciiTheme="minorEastAsia" w:eastAsiaTheme="minorEastAsia" w:hAnsiTheme="minorEastAsia" w:cs="宋体" w:hint="eastAsia"/>
          <w:sz w:val="28"/>
          <w:szCs w:val="28"/>
        </w:rPr>
        <w:t>课是由双流区彭镇小学王林老师和5.1班的同学们带来意大利民歌教学《田野在召唤》。</w:t>
      </w:r>
    </w:p>
    <w:p w14:paraId="794E98E2" w14:textId="6180CDEC" w:rsidR="00BE0BCF" w:rsidRPr="009018FF" w:rsidRDefault="00BE0BCF" w:rsidP="009018FF">
      <w:pPr>
        <w:spacing w:line="540" w:lineRule="exact"/>
        <w:ind w:firstLineChars="200" w:firstLine="560"/>
        <w:rPr>
          <w:rFonts w:asciiTheme="minorEastAsia" w:eastAsiaTheme="minorEastAsia" w:hAnsiTheme="minorEastAsia" w:cs="宋体" w:hint="eastAsia"/>
          <w:sz w:val="28"/>
          <w:szCs w:val="28"/>
        </w:rPr>
      </w:pPr>
    </w:p>
    <w:p w14:paraId="6509DA47" w14:textId="768E8CDE" w:rsidR="00F22D31" w:rsidRPr="004018D7" w:rsidRDefault="009018FF" w:rsidP="00F22D31">
      <w:pPr>
        <w:spacing w:line="540" w:lineRule="exact"/>
        <w:ind w:firstLineChars="200" w:firstLine="560"/>
        <w:rPr>
          <w:rFonts w:asciiTheme="minorEastAsia" w:eastAsiaTheme="minorEastAsia" w:hAnsiTheme="minorEastAsia" w:cs="宋体"/>
          <w:sz w:val="28"/>
          <w:szCs w:val="28"/>
        </w:rPr>
      </w:pPr>
      <w:r w:rsidRPr="004018D7">
        <w:rPr>
          <w:rFonts w:asciiTheme="minorEastAsia" w:eastAsiaTheme="minorEastAsia" w:hAnsiTheme="minorEastAsia" w:cs="宋体" w:hint="eastAsia"/>
          <w:noProof/>
          <w:sz w:val="28"/>
          <w:szCs w:val="28"/>
        </w:rPr>
        <w:lastRenderedPageBreak/>
        <w:drawing>
          <wp:anchor distT="0" distB="0" distL="114300" distR="114300" simplePos="0" relativeHeight="251676672" behindDoc="0" locked="0" layoutInCell="1" allowOverlap="1" wp14:anchorId="4607BACC" wp14:editId="5008C972">
            <wp:simplePos x="0" y="0"/>
            <wp:positionH relativeFrom="column">
              <wp:posOffset>2759710</wp:posOffset>
            </wp:positionH>
            <wp:positionV relativeFrom="paragraph">
              <wp:posOffset>694055</wp:posOffset>
            </wp:positionV>
            <wp:extent cx="2738755" cy="1850390"/>
            <wp:effectExtent l="0" t="0" r="4445" b="0"/>
            <wp:wrapSquare wrapText="bothSides"/>
            <wp:docPr id="4842297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75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D31" w:rsidRPr="004018D7">
        <w:rPr>
          <w:rFonts w:asciiTheme="minorEastAsia" w:eastAsiaTheme="minorEastAsia" w:hAnsiTheme="minorEastAsia" w:cs="宋体" w:hint="eastAsia"/>
          <w:sz w:val="28"/>
          <w:szCs w:val="28"/>
        </w:rPr>
        <w:t>第二</w:t>
      </w:r>
      <w:r>
        <w:rPr>
          <w:rFonts w:asciiTheme="minorEastAsia" w:eastAsiaTheme="minorEastAsia" w:hAnsiTheme="minorEastAsia" w:cs="宋体" w:hint="eastAsia"/>
          <w:sz w:val="28"/>
          <w:szCs w:val="28"/>
        </w:rPr>
        <w:t>节</w:t>
      </w:r>
      <w:r w:rsidR="00F22D31" w:rsidRPr="004018D7">
        <w:rPr>
          <w:rFonts w:asciiTheme="minorEastAsia" w:eastAsiaTheme="minorEastAsia" w:hAnsiTheme="minorEastAsia" w:cs="宋体" w:hint="eastAsia"/>
          <w:sz w:val="28"/>
          <w:szCs w:val="28"/>
        </w:rPr>
        <w:t>课是由</w:t>
      </w:r>
      <w:r w:rsidR="00F22D31" w:rsidRPr="004018D7">
        <w:rPr>
          <w:rFonts w:asciiTheme="minorEastAsia" w:eastAsiaTheme="minorEastAsia" w:hAnsiTheme="minorEastAsia" w:cs="宋体" w:hint="eastAsia"/>
          <w:noProof/>
          <w:sz w:val="28"/>
          <w:szCs w:val="28"/>
        </w:rPr>
        <w:drawing>
          <wp:anchor distT="0" distB="0" distL="114300" distR="114300" simplePos="0" relativeHeight="251675648" behindDoc="0" locked="0" layoutInCell="1" allowOverlap="1" wp14:anchorId="6161AEC7" wp14:editId="7B7AE7F9">
            <wp:simplePos x="0" y="0"/>
            <wp:positionH relativeFrom="margin">
              <wp:posOffset>-207010</wp:posOffset>
            </wp:positionH>
            <wp:positionV relativeFrom="paragraph">
              <wp:posOffset>688975</wp:posOffset>
            </wp:positionV>
            <wp:extent cx="2790825" cy="1859915"/>
            <wp:effectExtent l="0" t="0" r="9525" b="6985"/>
            <wp:wrapSquare wrapText="bothSides"/>
            <wp:docPr id="20827307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D31" w:rsidRPr="004018D7">
        <w:rPr>
          <w:rFonts w:asciiTheme="minorEastAsia" w:eastAsiaTheme="minorEastAsia" w:hAnsiTheme="minorEastAsia" w:cs="宋体" w:hint="eastAsia"/>
          <w:sz w:val="28"/>
          <w:szCs w:val="28"/>
        </w:rPr>
        <w:t>双流区实验小学</w:t>
      </w:r>
      <w:proofErr w:type="gramStart"/>
      <w:r w:rsidR="00F22D31" w:rsidRPr="004018D7">
        <w:rPr>
          <w:rFonts w:asciiTheme="minorEastAsia" w:eastAsiaTheme="minorEastAsia" w:hAnsiTheme="minorEastAsia" w:cs="宋体" w:hint="eastAsia"/>
          <w:sz w:val="28"/>
          <w:szCs w:val="28"/>
        </w:rPr>
        <w:t>胥</w:t>
      </w:r>
      <w:proofErr w:type="gramEnd"/>
      <w:r w:rsidR="00F22D31" w:rsidRPr="004018D7">
        <w:rPr>
          <w:rFonts w:asciiTheme="minorEastAsia" w:eastAsiaTheme="minorEastAsia" w:hAnsiTheme="minorEastAsia" w:cs="宋体" w:hint="eastAsia"/>
          <w:sz w:val="28"/>
          <w:szCs w:val="28"/>
        </w:rPr>
        <w:t>苗老师与1.14班的同学们带来充满生活气息的音乐欣赏课《铁匠波尔卡》。</w:t>
      </w:r>
    </w:p>
    <w:p w14:paraId="665C55AA" w14:textId="48FFB6ED" w:rsidR="00CA4327" w:rsidRPr="004018D7" w:rsidRDefault="00CA4327" w:rsidP="00CA4327">
      <w:pPr>
        <w:spacing w:line="540" w:lineRule="exact"/>
        <w:rPr>
          <w:rFonts w:asciiTheme="minorEastAsia" w:eastAsiaTheme="minorEastAsia" w:hAnsiTheme="minorEastAsia" w:cs="宋体"/>
          <w:sz w:val="28"/>
          <w:szCs w:val="28"/>
        </w:rPr>
      </w:pPr>
    </w:p>
    <w:p w14:paraId="621476BA" w14:textId="461BA8DF" w:rsidR="009018FF" w:rsidRPr="009018FF" w:rsidRDefault="00350445" w:rsidP="00F22D31">
      <w:pPr>
        <w:spacing w:line="540" w:lineRule="exact"/>
        <w:ind w:firstLineChars="200" w:firstLine="560"/>
        <w:rPr>
          <w:rFonts w:asciiTheme="minorEastAsia" w:eastAsiaTheme="minorEastAsia" w:hAnsiTheme="minorEastAsia" w:cs="宋体"/>
          <w:b/>
          <w:bCs/>
          <w:sz w:val="28"/>
          <w:szCs w:val="28"/>
        </w:rPr>
      </w:pPr>
      <w:r w:rsidRPr="009018FF">
        <w:rPr>
          <w:rFonts w:asciiTheme="minorEastAsia" w:eastAsiaTheme="minorEastAsia" w:hAnsiTheme="minorEastAsia" w:cs="宋体"/>
          <w:b/>
          <w:bCs/>
          <w:noProof/>
          <w:sz w:val="28"/>
          <w:szCs w:val="28"/>
        </w:rPr>
        <w:drawing>
          <wp:anchor distT="0" distB="0" distL="114300" distR="114300" simplePos="0" relativeHeight="251679744" behindDoc="0" locked="0" layoutInCell="1" allowOverlap="1" wp14:anchorId="495D1415" wp14:editId="375B3A8B">
            <wp:simplePos x="0" y="0"/>
            <wp:positionH relativeFrom="margin">
              <wp:posOffset>2593733</wp:posOffset>
            </wp:positionH>
            <wp:positionV relativeFrom="paragraph">
              <wp:posOffset>1223429</wp:posOffset>
            </wp:positionV>
            <wp:extent cx="2987675" cy="1676400"/>
            <wp:effectExtent l="0" t="0" r="3175" b="0"/>
            <wp:wrapSquare wrapText="bothSides"/>
            <wp:docPr id="3668912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6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D31" w:rsidRPr="009018FF">
        <w:rPr>
          <w:rFonts w:asciiTheme="minorEastAsia" w:eastAsiaTheme="minorEastAsia" w:hAnsiTheme="minorEastAsia" w:cs="宋体" w:hint="eastAsia"/>
          <w:b/>
          <w:bCs/>
          <w:sz w:val="28"/>
          <w:szCs w:val="28"/>
        </w:rPr>
        <w:t>活动第二项——学员成长故事分享</w:t>
      </w:r>
    </w:p>
    <w:p w14:paraId="5E05828F" w14:textId="0343FB83" w:rsidR="00F22D31" w:rsidRPr="004018D7" w:rsidRDefault="00F22D31" w:rsidP="00F22D31">
      <w:pPr>
        <w:spacing w:line="540" w:lineRule="exact"/>
        <w:ind w:firstLineChars="200" w:firstLine="560"/>
        <w:rPr>
          <w:rFonts w:asciiTheme="minorEastAsia" w:eastAsiaTheme="minorEastAsia" w:hAnsiTheme="minorEastAsia" w:cs="宋体"/>
          <w:sz w:val="28"/>
          <w:szCs w:val="28"/>
        </w:rPr>
      </w:pPr>
      <w:r w:rsidRPr="004018D7">
        <w:rPr>
          <w:rFonts w:asciiTheme="minorEastAsia" w:eastAsiaTheme="minorEastAsia" w:hAnsiTheme="minorEastAsia" w:cs="宋体" w:hint="eastAsia"/>
          <w:sz w:val="28"/>
          <w:szCs w:val="28"/>
        </w:rPr>
        <w:t>分别由双流区西航港小学曾继兴老师分享《一段成长与美好不期而遇的旅程》，</w:t>
      </w:r>
      <w:proofErr w:type="gramStart"/>
      <w:r w:rsidRPr="004018D7">
        <w:rPr>
          <w:rFonts w:asciiTheme="minorEastAsia" w:eastAsiaTheme="minorEastAsia" w:hAnsiTheme="minorEastAsia" w:cs="宋体" w:hint="eastAsia"/>
          <w:sz w:val="28"/>
          <w:szCs w:val="28"/>
        </w:rPr>
        <w:t>棠</w:t>
      </w:r>
      <w:proofErr w:type="gramEnd"/>
      <w:r w:rsidRPr="004018D7">
        <w:rPr>
          <w:rFonts w:asciiTheme="minorEastAsia" w:eastAsiaTheme="minorEastAsia" w:hAnsiTheme="minorEastAsia" w:cs="宋体" w:hint="eastAsia"/>
          <w:sz w:val="28"/>
          <w:szCs w:val="28"/>
        </w:rPr>
        <w:t>湖小学罗雯佳老师分享《生如“夏”花，“艺”路芬芳》。</w:t>
      </w:r>
    </w:p>
    <w:p w14:paraId="325809EC" w14:textId="2139FBED" w:rsidR="00F22D31" w:rsidRPr="004018D7" w:rsidRDefault="00F22D31" w:rsidP="00350445">
      <w:pPr>
        <w:spacing w:line="540" w:lineRule="exact"/>
        <w:rPr>
          <w:rFonts w:asciiTheme="minorEastAsia" w:eastAsiaTheme="minorEastAsia" w:hAnsiTheme="minorEastAsia" w:cs="宋体" w:hint="eastAsia"/>
          <w:sz w:val="28"/>
          <w:szCs w:val="28"/>
        </w:rPr>
      </w:pPr>
      <w:r w:rsidRPr="004018D7">
        <w:rPr>
          <w:rFonts w:asciiTheme="minorEastAsia" w:eastAsiaTheme="minorEastAsia" w:hAnsiTheme="minorEastAsia" w:cs="宋体"/>
          <w:noProof/>
          <w:sz w:val="28"/>
          <w:szCs w:val="28"/>
        </w:rPr>
        <w:drawing>
          <wp:anchor distT="0" distB="0" distL="114300" distR="114300" simplePos="0" relativeHeight="251678720" behindDoc="0" locked="0" layoutInCell="1" allowOverlap="1" wp14:anchorId="7CABC0BB" wp14:editId="47D5D39A">
            <wp:simplePos x="0" y="0"/>
            <wp:positionH relativeFrom="margin">
              <wp:posOffset>-84841</wp:posOffset>
            </wp:positionH>
            <wp:positionV relativeFrom="paragraph">
              <wp:posOffset>116113</wp:posOffset>
            </wp:positionV>
            <wp:extent cx="2633345" cy="1754505"/>
            <wp:effectExtent l="0" t="0" r="0" b="0"/>
            <wp:wrapSquare wrapText="bothSides"/>
            <wp:docPr id="13674898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345" cy="1754505"/>
                    </a:xfrm>
                    <a:prstGeom prst="rect">
                      <a:avLst/>
                    </a:prstGeom>
                    <a:noFill/>
                    <a:ln>
                      <a:noFill/>
                    </a:ln>
                  </pic:spPr>
                </pic:pic>
              </a:graphicData>
            </a:graphic>
          </wp:anchor>
        </w:drawing>
      </w:r>
    </w:p>
    <w:p w14:paraId="726B68B1" w14:textId="144E360C" w:rsidR="009018FF" w:rsidRPr="009018FF" w:rsidRDefault="00E96BE8" w:rsidP="00E10B32">
      <w:pPr>
        <w:ind w:firstLineChars="200" w:firstLine="560"/>
        <w:rPr>
          <w:rFonts w:asciiTheme="minorEastAsia" w:eastAsiaTheme="minorEastAsia" w:hAnsiTheme="minorEastAsia" w:cs="宋体"/>
          <w:b/>
          <w:bCs/>
          <w:sz w:val="28"/>
          <w:szCs w:val="28"/>
        </w:rPr>
      </w:pPr>
      <w:r w:rsidRPr="009018FF">
        <w:rPr>
          <w:rFonts w:asciiTheme="minorEastAsia" w:eastAsiaTheme="minorEastAsia" w:hAnsiTheme="minorEastAsia" w:cs="仿宋"/>
          <w:b/>
          <w:bCs/>
          <w:noProof/>
          <w:sz w:val="28"/>
          <w:szCs w:val="28"/>
        </w:rPr>
        <w:drawing>
          <wp:anchor distT="0" distB="0" distL="114300" distR="114300" simplePos="0" relativeHeight="251683840" behindDoc="0" locked="0" layoutInCell="1" allowOverlap="1" wp14:anchorId="633F0C40" wp14:editId="6B761D85">
            <wp:simplePos x="0" y="0"/>
            <wp:positionH relativeFrom="column">
              <wp:posOffset>2852420</wp:posOffset>
            </wp:positionH>
            <wp:positionV relativeFrom="paragraph">
              <wp:posOffset>881380</wp:posOffset>
            </wp:positionV>
            <wp:extent cx="2771775" cy="1846580"/>
            <wp:effectExtent l="0" t="0" r="9525" b="1270"/>
            <wp:wrapSquare wrapText="bothSides"/>
            <wp:docPr id="21396662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8FF">
        <w:rPr>
          <w:rFonts w:asciiTheme="minorEastAsia" w:eastAsiaTheme="minorEastAsia" w:hAnsiTheme="minorEastAsia"/>
          <w:b/>
          <w:bCs/>
          <w:noProof/>
          <w:sz w:val="28"/>
          <w:szCs w:val="28"/>
        </w:rPr>
        <w:drawing>
          <wp:anchor distT="0" distB="0" distL="114300" distR="114300" simplePos="0" relativeHeight="251681792" behindDoc="0" locked="0" layoutInCell="1" allowOverlap="1" wp14:anchorId="478B6D00" wp14:editId="165CC9C1">
            <wp:simplePos x="0" y="0"/>
            <wp:positionH relativeFrom="margin">
              <wp:align>left</wp:align>
            </wp:positionH>
            <wp:positionV relativeFrom="paragraph">
              <wp:posOffset>887802</wp:posOffset>
            </wp:positionV>
            <wp:extent cx="2763520" cy="1841500"/>
            <wp:effectExtent l="0" t="0" r="0" b="6350"/>
            <wp:wrapSquare wrapText="bothSides"/>
            <wp:docPr id="14850832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52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097" w:rsidRPr="009018FF">
        <w:rPr>
          <w:rFonts w:asciiTheme="minorEastAsia" w:eastAsiaTheme="minorEastAsia" w:hAnsiTheme="minorEastAsia" w:cs="宋体" w:hint="eastAsia"/>
          <w:b/>
          <w:bCs/>
          <w:sz w:val="28"/>
          <w:szCs w:val="28"/>
        </w:rPr>
        <w:t>活动第三项——</w:t>
      </w:r>
      <w:r w:rsidR="009938CE" w:rsidRPr="009018FF">
        <w:rPr>
          <w:rFonts w:asciiTheme="minorEastAsia" w:eastAsiaTheme="minorEastAsia" w:hAnsiTheme="minorEastAsia" w:cs="宋体" w:hint="eastAsia"/>
          <w:b/>
          <w:bCs/>
          <w:sz w:val="28"/>
          <w:szCs w:val="28"/>
        </w:rPr>
        <w:t>技能展示</w:t>
      </w:r>
    </w:p>
    <w:p w14:paraId="104FC158" w14:textId="1E934F19" w:rsidR="00E96BE8" w:rsidRPr="004018D7" w:rsidRDefault="00CF1C23" w:rsidP="00E10B32">
      <w:pPr>
        <w:ind w:firstLineChars="200" w:firstLine="560"/>
        <w:rPr>
          <w:rFonts w:asciiTheme="minorEastAsia" w:eastAsiaTheme="minorEastAsia" w:hAnsiTheme="minorEastAsia" w:cs="仿宋"/>
          <w:sz w:val="28"/>
          <w:szCs w:val="28"/>
        </w:rPr>
      </w:pPr>
      <w:r w:rsidRPr="004018D7">
        <w:rPr>
          <w:rFonts w:asciiTheme="minorEastAsia" w:eastAsiaTheme="minorEastAsia" w:hAnsiTheme="minorEastAsia" w:hint="eastAsia"/>
          <w:sz w:val="28"/>
          <w:szCs w:val="28"/>
        </w:rPr>
        <w:t>舞蹈《</w:t>
      </w:r>
      <w:r w:rsidRPr="004018D7">
        <w:rPr>
          <w:rFonts w:asciiTheme="minorEastAsia" w:eastAsiaTheme="minorEastAsia" w:hAnsiTheme="minorEastAsia" w:cs="仿宋" w:hint="eastAsia"/>
          <w:sz w:val="28"/>
          <w:szCs w:val="28"/>
        </w:rPr>
        <w:t>Dancing party》</w:t>
      </w:r>
      <w:r w:rsidR="00E96BE8" w:rsidRPr="004018D7">
        <w:rPr>
          <w:rFonts w:asciiTheme="minorEastAsia" w:eastAsiaTheme="minorEastAsia" w:hAnsiTheme="minorEastAsia" w:cs="仿宋" w:hint="eastAsia"/>
          <w:sz w:val="28"/>
          <w:szCs w:val="28"/>
        </w:rPr>
        <w:t>。</w:t>
      </w:r>
    </w:p>
    <w:p w14:paraId="679EFD0D" w14:textId="06F08490" w:rsidR="00E10B32" w:rsidRPr="004018D7" w:rsidRDefault="00AB0A85" w:rsidP="00E96BE8">
      <w:pPr>
        <w:ind w:firstLineChars="200" w:firstLine="532"/>
        <w:rPr>
          <w:rFonts w:asciiTheme="minorEastAsia" w:eastAsiaTheme="minorEastAsia" w:hAnsiTheme="minorEastAsia"/>
          <w:sz w:val="28"/>
          <w:szCs w:val="28"/>
        </w:rPr>
      </w:pPr>
      <w:r w:rsidRPr="004018D7">
        <w:rPr>
          <w:rFonts w:asciiTheme="minorEastAsia" w:eastAsiaTheme="minorEastAsia" w:hAnsiTheme="minorEastAsia" w:cs="华文仿宋"/>
          <w:noProof/>
          <w:w w:val="95"/>
          <w:kern w:val="0"/>
          <w:sz w:val="28"/>
          <w:szCs w:val="28"/>
        </w:rPr>
        <w:lastRenderedPageBreak/>
        <w:drawing>
          <wp:anchor distT="0" distB="0" distL="114300" distR="114300" simplePos="0" relativeHeight="251686912" behindDoc="0" locked="0" layoutInCell="1" allowOverlap="1" wp14:anchorId="79B0829E" wp14:editId="791BFE86">
            <wp:simplePos x="0" y="0"/>
            <wp:positionH relativeFrom="column">
              <wp:posOffset>2891155</wp:posOffset>
            </wp:positionH>
            <wp:positionV relativeFrom="paragraph">
              <wp:posOffset>636270</wp:posOffset>
            </wp:positionV>
            <wp:extent cx="2748915" cy="1828800"/>
            <wp:effectExtent l="0" t="0" r="0" b="0"/>
            <wp:wrapTopAndBottom/>
            <wp:docPr id="496936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915" cy="1828800"/>
                    </a:xfrm>
                    <a:prstGeom prst="rect">
                      <a:avLst/>
                    </a:prstGeom>
                    <a:noFill/>
                    <a:ln>
                      <a:noFill/>
                    </a:ln>
                  </pic:spPr>
                </pic:pic>
              </a:graphicData>
            </a:graphic>
          </wp:anchor>
        </w:drawing>
      </w:r>
      <w:r w:rsidR="00CF1C23" w:rsidRPr="004018D7">
        <w:rPr>
          <w:rFonts w:asciiTheme="minorEastAsia" w:eastAsiaTheme="minorEastAsia" w:hAnsiTheme="minorEastAsia" w:cs="宋体" w:hint="eastAsia"/>
          <w:sz w:val="28"/>
          <w:szCs w:val="28"/>
        </w:rPr>
        <w:t>男声</w:t>
      </w:r>
      <w:r w:rsidR="005B7097" w:rsidRPr="004018D7">
        <w:rPr>
          <w:rFonts w:asciiTheme="minorEastAsia" w:eastAsiaTheme="minorEastAsia" w:hAnsiTheme="minorEastAsia" w:cs="宋体" w:hint="eastAsia"/>
          <w:sz w:val="28"/>
          <w:szCs w:val="28"/>
        </w:rPr>
        <w:t>民族组合</w:t>
      </w:r>
      <w:r w:rsidR="00CF1C23" w:rsidRPr="004018D7">
        <w:rPr>
          <w:rFonts w:asciiTheme="minorEastAsia" w:eastAsiaTheme="minorEastAsia" w:hAnsiTheme="minorEastAsia" w:hint="eastAsia"/>
          <w:sz w:val="28"/>
          <w:szCs w:val="28"/>
        </w:rPr>
        <w:t>《在银色的月光下》</w:t>
      </w:r>
      <w:r w:rsidR="00E10B32" w:rsidRPr="004018D7">
        <w:rPr>
          <w:rFonts w:asciiTheme="minorEastAsia" w:eastAsiaTheme="minorEastAsia" w:hAnsiTheme="minorEastAsia" w:hint="eastAsia"/>
          <w:sz w:val="28"/>
          <w:szCs w:val="28"/>
        </w:rPr>
        <w:t>。</w:t>
      </w:r>
    </w:p>
    <w:p w14:paraId="0F7F6987" w14:textId="5DABE90A" w:rsidR="00E10B32" w:rsidRPr="004018D7" w:rsidRDefault="00E10B32" w:rsidP="00AB0A85">
      <w:pPr>
        <w:rPr>
          <w:rFonts w:asciiTheme="minorEastAsia" w:eastAsiaTheme="minorEastAsia" w:hAnsiTheme="minorEastAsia"/>
          <w:sz w:val="28"/>
          <w:szCs w:val="28"/>
        </w:rPr>
      </w:pPr>
      <w:r w:rsidRPr="004018D7">
        <w:rPr>
          <w:rFonts w:asciiTheme="minorEastAsia" w:eastAsiaTheme="minorEastAsia" w:hAnsiTheme="minorEastAsia"/>
          <w:noProof/>
          <w:sz w:val="28"/>
          <w:szCs w:val="28"/>
        </w:rPr>
        <w:drawing>
          <wp:anchor distT="0" distB="0" distL="114300" distR="114300" simplePos="0" relativeHeight="251685888" behindDoc="0" locked="0" layoutInCell="1" allowOverlap="1" wp14:anchorId="73C1AD41" wp14:editId="3927B4F0">
            <wp:simplePos x="0" y="0"/>
            <wp:positionH relativeFrom="margin">
              <wp:align>left</wp:align>
            </wp:positionH>
            <wp:positionV relativeFrom="paragraph">
              <wp:posOffset>227965</wp:posOffset>
            </wp:positionV>
            <wp:extent cx="2720975" cy="1812925"/>
            <wp:effectExtent l="0" t="0" r="3175" b="0"/>
            <wp:wrapTopAndBottom/>
            <wp:docPr id="15544962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97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6863E" w14:textId="3D141D64" w:rsidR="00AB0A85" w:rsidRPr="004018D7" w:rsidRDefault="00AB0A85" w:rsidP="00AB0A85">
      <w:pPr>
        <w:ind w:firstLineChars="200" w:firstLine="532"/>
        <w:rPr>
          <w:rFonts w:asciiTheme="minorEastAsia" w:eastAsiaTheme="minorEastAsia" w:hAnsiTheme="minorEastAsia"/>
          <w:sz w:val="28"/>
          <w:szCs w:val="28"/>
        </w:rPr>
      </w:pPr>
      <w:r w:rsidRPr="004018D7">
        <w:rPr>
          <w:rFonts w:asciiTheme="minorEastAsia" w:eastAsiaTheme="minorEastAsia" w:hAnsiTheme="minorEastAsia" w:cs="华文仿宋"/>
          <w:noProof/>
          <w:w w:val="95"/>
          <w:kern w:val="0"/>
          <w:sz w:val="28"/>
          <w:szCs w:val="28"/>
        </w:rPr>
        <w:drawing>
          <wp:anchor distT="0" distB="0" distL="114300" distR="114300" simplePos="0" relativeHeight="251691008" behindDoc="0" locked="0" layoutInCell="1" allowOverlap="1" wp14:anchorId="66C7F81D" wp14:editId="6E6CBAD1">
            <wp:simplePos x="0" y="0"/>
            <wp:positionH relativeFrom="column">
              <wp:posOffset>2879889</wp:posOffset>
            </wp:positionH>
            <wp:positionV relativeFrom="paragraph">
              <wp:posOffset>347463</wp:posOffset>
            </wp:positionV>
            <wp:extent cx="2672080" cy="1780540"/>
            <wp:effectExtent l="0" t="0" r="0" b="0"/>
            <wp:wrapSquare wrapText="bothSides"/>
            <wp:docPr id="9389000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208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D7">
        <w:rPr>
          <w:rFonts w:asciiTheme="minorEastAsia" w:eastAsiaTheme="minorEastAsia" w:hAnsiTheme="minorEastAsia"/>
          <w:noProof/>
          <w:sz w:val="28"/>
          <w:szCs w:val="28"/>
        </w:rPr>
        <w:drawing>
          <wp:anchor distT="0" distB="0" distL="114300" distR="114300" simplePos="0" relativeHeight="251688960" behindDoc="0" locked="0" layoutInCell="1" allowOverlap="1" wp14:anchorId="24B83E65" wp14:editId="216B7BF7">
            <wp:simplePos x="0" y="0"/>
            <wp:positionH relativeFrom="margin">
              <wp:align>left</wp:align>
            </wp:positionH>
            <wp:positionV relativeFrom="paragraph">
              <wp:posOffset>324583</wp:posOffset>
            </wp:positionV>
            <wp:extent cx="2707640" cy="1804035"/>
            <wp:effectExtent l="0" t="0" r="0" b="5715"/>
            <wp:wrapTopAndBottom/>
            <wp:docPr id="17180699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7640"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C23" w:rsidRPr="004018D7">
        <w:rPr>
          <w:rFonts w:asciiTheme="minorEastAsia" w:eastAsiaTheme="minorEastAsia" w:hAnsiTheme="minorEastAsia" w:hint="eastAsia"/>
          <w:sz w:val="28"/>
          <w:szCs w:val="28"/>
        </w:rPr>
        <w:t>直笛合奏《加伏特舞曲》</w:t>
      </w:r>
      <w:r w:rsidRPr="004018D7">
        <w:rPr>
          <w:rFonts w:asciiTheme="minorEastAsia" w:eastAsiaTheme="minorEastAsia" w:hAnsiTheme="minorEastAsia" w:hint="eastAsia"/>
          <w:sz w:val="28"/>
          <w:szCs w:val="28"/>
        </w:rPr>
        <w:t>。</w:t>
      </w:r>
    </w:p>
    <w:p w14:paraId="3A091899" w14:textId="0C00B979" w:rsidR="009938CE" w:rsidRPr="004018D7" w:rsidRDefault="008B5806" w:rsidP="00734A9D">
      <w:pPr>
        <w:ind w:firstLineChars="200" w:firstLine="532"/>
        <w:rPr>
          <w:rFonts w:asciiTheme="minorEastAsia" w:eastAsiaTheme="minorEastAsia" w:hAnsiTheme="minorEastAsia" w:cs="宋体"/>
          <w:sz w:val="28"/>
          <w:szCs w:val="28"/>
        </w:rPr>
      </w:pPr>
      <w:r w:rsidRPr="004018D7">
        <w:rPr>
          <w:rFonts w:asciiTheme="minorEastAsia" w:eastAsiaTheme="minorEastAsia" w:hAnsiTheme="minorEastAsia" w:cs="华文仿宋"/>
          <w:noProof/>
          <w:w w:val="95"/>
          <w:kern w:val="0"/>
          <w:sz w:val="28"/>
          <w:szCs w:val="28"/>
        </w:rPr>
        <w:drawing>
          <wp:anchor distT="0" distB="0" distL="114300" distR="114300" simplePos="0" relativeHeight="251695104" behindDoc="0" locked="0" layoutInCell="1" allowOverlap="1" wp14:anchorId="26663CD4" wp14:editId="0FDCC3FB">
            <wp:simplePos x="0" y="0"/>
            <wp:positionH relativeFrom="margin">
              <wp:posOffset>2738755</wp:posOffset>
            </wp:positionH>
            <wp:positionV relativeFrom="paragraph">
              <wp:posOffset>2165350</wp:posOffset>
            </wp:positionV>
            <wp:extent cx="2811780" cy="1925955"/>
            <wp:effectExtent l="0" t="0" r="7620" b="0"/>
            <wp:wrapSquare wrapText="bothSides"/>
            <wp:docPr id="1685967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78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D7">
        <w:rPr>
          <w:rFonts w:asciiTheme="minorEastAsia" w:eastAsiaTheme="minorEastAsia" w:hAnsiTheme="minorEastAsia" w:cs="仿宋"/>
          <w:noProof/>
          <w:sz w:val="28"/>
          <w:szCs w:val="28"/>
        </w:rPr>
        <w:drawing>
          <wp:anchor distT="0" distB="0" distL="114300" distR="114300" simplePos="0" relativeHeight="251693056" behindDoc="0" locked="0" layoutInCell="1" allowOverlap="1" wp14:anchorId="39F1BC01" wp14:editId="7DA15195">
            <wp:simplePos x="0" y="0"/>
            <wp:positionH relativeFrom="margin">
              <wp:align>left</wp:align>
            </wp:positionH>
            <wp:positionV relativeFrom="paragraph">
              <wp:posOffset>2165350</wp:posOffset>
            </wp:positionV>
            <wp:extent cx="2647950" cy="1900555"/>
            <wp:effectExtent l="0" t="0" r="0" b="4445"/>
            <wp:wrapSquare wrapText="bothSides"/>
            <wp:docPr id="4557589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1900555"/>
                    </a:xfrm>
                    <a:prstGeom prst="rect">
                      <a:avLst/>
                    </a:prstGeom>
                    <a:noFill/>
                    <a:ln>
                      <a:noFill/>
                    </a:ln>
                  </pic:spPr>
                </pic:pic>
              </a:graphicData>
            </a:graphic>
            <wp14:sizeRelV relativeFrom="margin">
              <wp14:pctHeight>0</wp14:pctHeight>
            </wp14:sizeRelV>
          </wp:anchor>
        </w:drawing>
      </w:r>
      <w:r w:rsidR="00CF1C23" w:rsidRPr="004018D7">
        <w:rPr>
          <w:rFonts w:asciiTheme="minorEastAsia" w:eastAsiaTheme="minorEastAsia" w:hAnsiTheme="minorEastAsia" w:hint="eastAsia"/>
          <w:sz w:val="28"/>
          <w:szCs w:val="28"/>
        </w:rPr>
        <w:t>女声小合唱《小美满》。</w:t>
      </w:r>
    </w:p>
    <w:p w14:paraId="223574AB" w14:textId="4386C95A" w:rsidR="0063773F" w:rsidRPr="004018D7" w:rsidRDefault="0063773F" w:rsidP="001646AC">
      <w:pPr>
        <w:rPr>
          <w:rFonts w:asciiTheme="minorEastAsia" w:eastAsiaTheme="minorEastAsia" w:hAnsiTheme="minorEastAsia" w:hint="eastAsia"/>
          <w:sz w:val="28"/>
          <w:szCs w:val="28"/>
        </w:rPr>
      </w:pPr>
    </w:p>
    <w:p w14:paraId="477D9C00" w14:textId="77777777" w:rsidR="009018FF" w:rsidRDefault="00734A9D" w:rsidP="00EC1221">
      <w:pPr>
        <w:ind w:firstLineChars="100" w:firstLine="280"/>
        <w:rPr>
          <w:rFonts w:asciiTheme="minorEastAsia" w:eastAsiaTheme="minorEastAsia" w:hAnsiTheme="minorEastAsia" w:cs="宋体"/>
          <w:b/>
          <w:bCs/>
          <w:sz w:val="28"/>
          <w:szCs w:val="28"/>
        </w:rPr>
      </w:pPr>
      <w:r w:rsidRPr="009018FF">
        <w:rPr>
          <w:rFonts w:asciiTheme="minorEastAsia" w:eastAsiaTheme="minorEastAsia" w:hAnsiTheme="minorEastAsia" w:cs="宋体" w:hint="eastAsia"/>
          <w:b/>
          <w:bCs/>
          <w:sz w:val="28"/>
          <w:szCs w:val="28"/>
        </w:rPr>
        <w:t>活动</w:t>
      </w:r>
      <w:r w:rsidR="009938CE" w:rsidRPr="009018FF">
        <w:rPr>
          <w:rFonts w:asciiTheme="minorEastAsia" w:eastAsiaTheme="minorEastAsia" w:hAnsiTheme="minorEastAsia" w:cs="宋体" w:hint="eastAsia"/>
          <w:b/>
          <w:bCs/>
          <w:sz w:val="28"/>
          <w:szCs w:val="28"/>
        </w:rPr>
        <w:t>第四项</w:t>
      </w:r>
      <w:r w:rsidRPr="009018FF">
        <w:rPr>
          <w:rFonts w:asciiTheme="minorEastAsia" w:eastAsiaTheme="minorEastAsia" w:hAnsiTheme="minorEastAsia" w:cs="宋体" w:hint="eastAsia"/>
          <w:b/>
          <w:bCs/>
          <w:sz w:val="28"/>
          <w:szCs w:val="28"/>
        </w:rPr>
        <w:t>——</w:t>
      </w:r>
      <w:r w:rsidR="009938CE" w:rsidRPr="009018FF">
        <w:rPr>
          <w:rFonts w:asciiTheme="minorEastAsia" w:eastAsiaTheme="minorEastAsia" w:hAnsiTheme="minorEastAsia" w:cs="宋体" w:hint="eastAsia"/>
          <w:b/>
          <w:bCs/>
          <w:sz w:val="28"/>
          <w:szCs w:val="28"/>
        </w:rPr>
        <w:t>导师</w:t>
      </w:r>
      <w:r w:rsidR="0076114B" w:rsidRPr="009018FF">
        <w:rPr>
          <w:rFonts w:asciiTheme="minorEastAsia" w:eastAsiaTheme="minorEastAsia" w:hAnsiTheme="minorEastAsia" w:cs="宋体" w:hint="eastAsia"/>
          <w:b/>
          <w:bCs/>
          <w:sz w:val="28"/>
          <w:szCs w:val="28"/>
        </w:rPr>
        <w:t>感言</w:t>
      </w:r>
    </w:p>
    <w:p w14:paraId="3A3899D8" w14:textId="0E1E9D1A" w:rsidR="00B82E34" w:rsidRPr="004018D7" w:rsidRDefault="00582B31" w:rsidP="00EC1221">
      <w:pPr>
        <w:ind w:firstLineChars="100" w:firstLine="280"/>
        <w:rPr>
          <w:rFonts w:asciiTheme="minorEastAsia" w:eastAsiaTheme="minorEastAsia" w:hAnsiTheme="minorEastAsia"/>
          <w:color w:val="000000"/>
          <w:sz w:val="28"/>
          <w:szCs w:val="28"/>
        </w:rPr>
      </w:pPr>
      <w:r w:rsidRPr="004018D7">
        <w:rPr>
          <w:rFonts w:asciiTheme="minorEastAsia" w:eastAsiaTheme="minorEastAsia" w:hAnsiTheme="minorEastAsia" w:cs="宋体" w:hint="eastAsia"/>
          <w:sz w:val="28"/>
          <w:szCs w:val="28"/>
        </w:rPr>
        <w:t>工作室导师夏加强</w:t>
      </w:r>
      <w:bookmarkStart w:id="1" w:name="bookmark0"/>
      <w:bookmarkStart w:id="2" w:name="bookmark1"/>
      <w:r w:rsidR="003B5DB8" w:rsidRPr="004018D7">
        <w:rPr>
          <w:rFonts w:asciiTheme="minorEastAsia" w:eastAsiaTheme="minorEastAsia" w:hAnsiTheme="minorEastAsia" w:cs="宋体" w:hint="eastAsia"/>
          <w:sz w:val="28"/>
          <w:szCs w:val="28"/>
        </w:rPr>
        <w:t>以《</w:t>
      </w:r>
      <w:r w:rsidR="003B5DB8" w:rsidRPr="004018D7">
        <w:rPr>
          <w:rFonts w:asciiTheme="minorEastAsia" w:eastAsiaTheme="minorEastAsia" w:hAnsiTheme="minorEastAsia" w:cs="宋体"/>
          <w:sz w:val="28"/>
          <w:szCs w:val="28"/>
        </w:rPr>
        <w:t>脚踏实地</w:t>
      </w:r>
      <w:r w:rsidR="00173188" w:rsidRPr="004018D7">
        <w:rPr>
          <w:rFonts w:asciiTheme="minorEastAsia" w:eastAsiaTheme="minorEastAsia" w:hAnsiTheme="minorEastAsia" w:cs="宋体" w:hint="eastAsia"/>
          <w:sz w:val="28"/>
          <w:szCs w:val="28"/>
        </w:rPr>
        <w:t>，</w:t>
      </w:r>
      <w:r w:rsidR="003B5DB8" w:rsidRPr="004018D7">
        <w:rPr>
          <w:rFonts w:asciiTheme="minorEastAsia" w:eastAsiaTheme="minorEastAsia" w:hAnsiTheme="minorEastAsia" w:cs="宋体"/>
          <w:sz w:val="28"/>
          <w:szCs w:val="28"/>
        </w:rPr>
        <w:t>逐梦远方</w:t>
      </w:r>
      <w:bookmarkEnd w:id="1"/>
      <w:bookmarkEnd w:id="2"/>
      <w:r w:rsidR="003B5DB8" w:rsidRPr="004018D7">
        <w:rPr>
          <w:rFonts w:asciiTheme="minorEastAsia" w:eastAsiaTheme="minorEastAsia" w:hAnsiTheme="minorEastAsia" w:cs="宋体" w:hint="eastAsia"/>
          <w:sz w:val="28"/>
          <w:szCs w:val="28"/>
        </w:rPr>
        <w:t>》为题进行分享，夏</w:t>
      </w:r>
      <w:proofErr w:type="gramStart"/>
      <w:r w:rsidR="003B5DB8" w:rsidRPr="004018D7">
        <w:rPr>
          <w:rFonts w:asciiTheme="minorEastAsia" w:eastAsiaTheme="minorEastAsia" w:hAnsiTheme="minorEastAsia" w:cs="宋体" w:hint="eastAsia"/>
          <w:sz w:val="28"/>
          <w:szCs w:val="28"/>
        </w:rPr>
        <w:t>导</w:t>
      </w:r>
      <w:r w:rsidR="007543AE" w:rsidRPr="004018D7">
        <w:rPr>
          <w:rFonts w:asciiTheme="minorEastAsia" w:eastAsiaTheme="minorEastAsia" w:hAnsiTheme="minorEastAsia" w:cs="宋体" w:hint="eastAsia"/>
          <w:sz w:val="28"/>
          <w:szCs w:val="28"/>
        </w:rPr>
        <w:t>分别</w:t>
      </w:r>
      <w:proofErr w:type="gramEnd"/>
      <w:r w:rsidR="006874EC" w:rsidRPr="004018D7">
        <w:rPr>
          <w:rFonts w:asciiTheme="minorEastAsia" w:eastAsiaTheme="minorEastAsia" w:hAnsiTheme="minorEastAsia" w:cs="宋体" w:hint="eastAsia"/>
          <w:sz w:val="28"/>
          <w:szCs w:val="28"/>
        </w:rPr>
        <w:t>从</w:t>
      </w:r>
      <w:r w:rsidR="00E13C8F" w:rsidRPr="004018D7">
        <w:rPr>
          <w:rFonts w:asciiTheme="minorEastAsia" w:eastAsiaTheme="minorEastAsia" w:hAnsiTheme="minorEastAsia" w:cs="宋体"/>
          <w:sz w:val="28"/>
          <w:szCs w:val="28"/>
        </w:rPr>
        <w:t>“筑基</w:t>
      </w:r>
      <w:r w:rsidR="00EB5589" w:rsidRPr="004018D7">
        <w:rPr>
          <w:rFonts w:asciiTheme="minorEastAsia" w:eastAsiaTheme="minorEastAsia" w:hAnsiTheme="minorEastAsia" w:cs="宋体" w:hint="eastAsia"/>
          <w:sz w:val="28"/>
          <w:szCs w:val="28"/>
        </w:rPr>
        <w:t>——</w:t>
      </w:r>
      <w:r w:rsidR="00EB5589" w:rsidRPr="004018D7">
        <w:rPr>
          <w:rFonts w:asciiTheme="minorEastAsia" w:eastAsiaTheme="minorEastAsia" w:hAnsiTheme="minorEastAsia" w:cs="MingLiU"/>
          <w:color w:val="000000"/>
          <w:kern w:val="0"/>
          <w:sz w:val="28"/>
          <w:szCs w:val="28"/>
          <w:lang w:val="zh-CN" w:bidi="zh-CN"/>
        </w:rPr>
        <w:t>让逐梦之路更坚实</w:t>
      </w:r>
      <w:r w:rsidR="00E13C8F" w:rsidRPr="004018D7">
        <w:rPr>
          <w:rFonts w:asciiTheme="minorEastAsia" w:eastAsiaTheme="minorEastAsia" w:hAnsiTheme="minorEastAsia" w:cs="宋体"/>
          <w:sz w:val="28"/>
          <w:szCs w:val="28"/>
        </w:rPr>
        <w:t>” “提升</w:t>
      </w:r>
      <w:r w:rsidR="00EB5589" w:rsidRPr="004018D7">
        <w:rPr>
          <w:rFonts w:asciiTheme="minorEastAsia" w:eastAsiaTheme="minorEastAsia" w:hAnsiTheme="minorEastAsia" w:cs="宋体" w:hint="eastAsia"/>
          <w:sz w:val="28"/>
          <w:szCs w:val="28"/>
        </w:rPr>
        <w:t>——</w:t>
      </w:r>
      <w:r w:rsidR="00EB5589" w:rsidRPr="004018D7">
        <w:rPr>
          <w:rFonts w:asciiTheme="minorEastAsia" w:eastAsiaTheme="minorEastAsia" w:hAnsiTheme="minorEastAsia" w:cs="MingLiU"/>
          <w:color w:val="000000"/>
          <w:kern w:val="0"/>
          <w:sz w:val="28"/>
          <w:szCs w:val="28"/>
          <w:lang w:val="zh-CN" w:bidi="zh-CN"/>
        </w:rPr>
        <w:t>使逐梦之路更宽</w:t>
      </w:r>
      <w:r w:rsidR="00EB5589" w:rsidRPr="004018D7">
        <w:rPr>
          <w:rFonts w:asciiTheme="minorEastAsia" w:eastAsiaTheme="minorEastAsia" w:hAnsiTheme="minorEastAsia" w:cs="MingLiU"/>
          <w:color w:val="000000"/>
          <w:kern w:val="0"/>
          <w:sz w:val="28"/>
          <w:szCs w:val="28"/>
          <w:lang w:val="zh-CN" w:bidi="zh-CN"/>
        </w:rPr>
        <w:lastRenderedPageBreak/>
        <w:t>广</w:t>
      </w:r>
      <w:r w:rsidR="00E13C8F" w:rsidRPr="004018D7">
        <w:rPr>
          <w:rFonts w:asciiTheme="minorEastAsia" w:eastAsiaTheme="minorEastAsia" w:hAnsiTheme="minorEastAsia" w:cs="宋体"/>
          <w:sz w:val="28"/>
          <w:szCs w:val="28"/>
        </w:rPr>
        <w:t>”“问道</w:t>
      </w:r>
      <w:r w:rsidR="00EB5589" w:rsidRPr="004018D7">
        <w:rPr>
          <w:rFonts w:asciiTheme="minorEastAsia" w:eastAsiaTheme="minorEastAsia" w:hAnsiTheme="minorEastAsia" w:cs="宋体" w:hint="eastAsia"/>
          <w:sz w:val="28"/>
          <w:szCs w:val="28"/>
        </w:rPr>
        <w:t>——</w:t>
      </w:r>
      <w:r w:rsidR="00EB5589" w:rsidRPr="004018D7">
        <w:rPr>
          <w:rFonts w:asciiTheme="minorEastAsia" w:eastAsiaTheme="minorEastAsia" w:hAnsiTheme="minorEastAsia" w:cs="MingLiU"/>
          <w:color w:val="000000"/>
          <w:kern w:val="0"/>
          <w:sz w:val="28"/>
          <w:szCs w:val="28"/>
          <w:lang w:val="zh-CN" w:bidi="zh-CN"/>
        </w:rPr>
        <w:t>为逐梦之路明确方向</w:t>
      </w:r>
      <w:r w:rsidR="00E13C8F" w:rsidRPr="004018D7">
        <w:rPr>
          <w:rFonts w:asciiTheme="minorEastAsia" w:eastAsiaTheme="minorEastAsia" w:hAnsiTheme="minorEastAsia" w:cs="宋体"/>
          <w:sz w:val="28"/>
          <w:szCs w:val="28"/>
        </w:rPr>
        <w:t>”“求索</w:t>
      </w:r>
      <w:r w:rsidR="00EB5589" w:rsidRPr="004018D7">
        <w:rPr>
          <w:rFonts w:asciiTheme="minorEastAsia" w:eastAsiaTheme="minorEastAsia" w:hAnsiTheme="minorEastAsia" w:cs="宋体" w:hint="eastAsia"/>
          <w:sz w:val="28"/>
          <w:szCs w:val="28"/>
        </w:rPr>
        <w:t>——</w:t>
      </w:r>
      <w:r w:rsidR="00EB5589" w:rsidRPr="004018D7">
        <w:rPr>
          <w:rFonts w:asciiTheme="minorEastAsia" w:eastAsiaTheme="minorEastAsia" w:hAnsiTheme="minorEastAsia" w:cs="MingLiU"/>
          <w:color w:val="000000"/>
          <w:kern w:val="0"/>
          <w:sz w:val="28"/>
          <w:szCs w:val="28"/>
          <w:lang w:val="zh-CN" w:bidi="zh-CN"/>
        </w:rPr>
        <w:t>为逐梦之路搭建平台</w:t>
      </w:r>
      <w:r w:rsidR="00E13C8F" w:rsidRPr="004018D7">
        <w:rPr>
          <w:rFonts w:asciiTheme="minorEastAsia" w:eastAsiaTheme="minorEastAsia" w:hAnsiTheme="minorEastAsia" w:cs="宋体"/>
          <w:sz w:val="28"/>
          <w:szCs w:val="28"/>
        </w:rPr>
        <w:t>”</w:t>
      </w:r>
      <w:r w:rsidR="00EB5589" w:rsidRPr="004018D7">
        <w:rPr>
          <w:rFonts w:asciiTheme="minorEastAsia" w:eastAsiaTheme="minorEastAsia" w:hAnsiTheme="minorEastAsia" w:cs="宋体" w:hint="eastAsia"/>
          <w:sz w:val="28"/>
          <w:szCs w:val="28"/>
        </w:rPr>
        <w:t>四个方面发表了研修感言</w:t>
      </w:r>
      <w:r w:rsidR="00310F7D" w:rsidRPr="004018D7">
        <w:rPr>
          <w:rFonts w:asciiTheme="minorEastAsia" w:eastAsiaTheme="minorEastAsia" w:hAnsiTheme="minorEastAsia" w:cs="宋体" w:hint="eastAsia"/>
          <w:sz w:val="28"/>
          <w:szCs w:val="28"/>
        </w:rPr>
        <w:t>，</w:t>
      </w:r>
      <w:r w:rsidR="00EB5589" w:rsidRPr="004018D7">
        <w:rPr>
          <w:rFonts w:asciiTheme="minorEastAsia" w:eastAsiaTheme="minorEastAsia" w:hAnsiTheme="minorEastAsia" w:cs="宋体" w:hint="eastAsia"/>
          <w:sz w:val="28"/>
          <w:szCs w:val="28"/>
        </w:rPr>
        <w:t>他讲到：工作室三年的研修活动，本增</w:t>
      </w:r>
      <w:r w:rsidR="006874EC" w:rsidRPr="004018D7">
        <w:rPr>
          <w:rFonts w:asciiTheme="minorEastAsia" w:eastAsiaTheme="minorEastAsia" w:hAnsiTheme="minorEastAsia" w:cs="宋体"/>
          <w:sz w:val="28"/>
          <w:szCs w:val="28"/>
        </w:rPr>
        <w:t>“理念先行、</w:t>
      </w:r>
      <w:r w:rsidR="006874EC" w:rsidRPr="004018D7">
        <w:rPr>
          <w:rFonts w:asciiTheme="minorEastAsia" w:eastAsiaTheme="minorEastAsia" w:hAnsiTheme="minorEastAsia" w:cs="宋体" w:hint="eastAsia"/>
          <w:sz w:val="28"/>
          <w:szCs w:val="28"/>
        </w:rPr>
        <w:t>学生</w:t>
      </w:r>
      <w:r w:rsidR="006874EC" w:rsidRPr="004018D7">
        <w:rPr>
          <w:rFonts w:asciiTheme="minorEastAsia" w:eastAsiaTheme="minorEastAsia" w:hAnsiTheme="minorEastAsia" w:cs="宋体"/>
          <w:sz w:val="28"/>
          <w:szCs w:val="28"/>
        </w:rPr>
        <w:t>为本、服务教学”</w:t>
      </w:r>
      <w:r w:rsidR="00377608" w:rsidRPr="004018D7">
        <w:rPr>
          <w:rFonts w:asciiTheme="minorEastAsia" w:eastAsiaTheme="minorEastAsia" w:hAnsiTheme="minorEastAsia" w:cs="宋体" w:hint="eastAsia"/>
          <w:sz w:val="28"/>
          <w:szCs w:val="28"/>
        </w:rPr>
        <w:t>出发</w:t>
      </w:r>
      <w:r w:rsidR="006874EC" w:rsidRPr="004018D7">
        <w:rPr>
          <w:rFonts w:asciiTheme="minorEastAsia" w:eastAsiaTheme="minorEastAsia" w:hAnsiTheme="minorEastAsia" w:cs="宋体"/>
          <w:sz w:val="28"/>
          <w:szCs w:val="28"/>
        </w:rPr>
        <w:t>，</w:t>
      </w:r>
      <w:r w:rsidR="00377608" w:rsidRPr="004018D7">
        <w:rPr>
          <w:rFonts w:asciiTheme="minorEastAsia" w:eastAsiaTheme="minorEastAsia" w:hAnsiTheme="minorEastAsia" w:cs="宋体" w:hint="eastAsia"/>
          <w:sz w:val="28"/>
          <w:szCs w:val="28"/>
        </w:rPr>
        <w:t>分享工作室</w:t>
      </w:r>
      <w:r w:rsidR="006874EC" w:rsidRPr="004018D7">
        <w:rPr>
          <w:rFonts w:asciiTheme="minorEastAsia" w:eastAsiaTheme="minorEastAsia" w:hAnsiTheme="minorEastAsia" w:cs="宋体" w:hint="eastAsia"/>
          <w:sz w:val="28"/>
          <w:szCs w:val="28"/>
        </w:rPr>
        <w:t>以</w:t>
      </w:r>
      <w:r w:rsidR="006874EC" w:rsidRPr="004018D7">
        <w:rPr>
          <w:rFonts w:asciiTheme="minorEastAsia" w:eastAsiaTheme="minorEastAsia" w:hAnsiTheme="minorEastAsia" w:hint="eastAsia"/>
          <w:color w:val="000000"/>
          <w:sz w:val="28"/>
          <w:szCs w:val="28"/>
        </w:rPr>
        <w:t>成就老师、成长学生为出发点，紧紧围绕“</w:t>
      </w:r>
      <w:proofErr w:type="gramStart"/>
      <w:r w:rsidR="006874EC" w:rsidRPr="004018D7">
        <w:rPr>
          <w:rFonts w:asciiTheme="minorEastAsia" w:eastAsiaTheme="minorEastAsia" w:hAnsiTheme="minorEastAsia" w:hint="eastAsia"/>
          <w:color w:val="000000"/>
          <w:sz w:val="28"/>
          <w:szCs w:val="28"/>
        </w:rPr>
        <w:t>蕴</w:t>
      </w:r>
      <w:proofErr w:type="gramEnd"/>
      <w:r w:rsidR="006874EC" w:rsidRPr="004018D7">
        <w:rPr>
          <w:rFonts w:asciiTheme="minorEastAsia" w:eastAsiaTheme="minorEastAsia" w:hAnsiTheme="minorEastAsia" w:hint="eastAsia"/>
          <w:color w:val="000000"/>
          <w:sz w:val="28"/>
          <w:szCs w:val="28"/>
        </w:rPr>
        <w:t>美于乐 因势而动”的教学主张，</w:t>
      </w:r>
      <w:r w:rsidR="006874EC" w:rsidRPr="004018D7">
        <w:rPr>
          <w:rFonts w:asciiTheme="minorEastAsia" w:eastAsiaTheme="minorEastAsia" w:hAnsiTheme="minorEastAsia"/>
          <w:color w:val="000000"/>
          <w:sz w:val="28"/>
          <w:szCs w:val="28"/>
        </w:rPr>
        <w:t>坚持“专业引领、同伴互助、共</w:t>
      </w:r>
      <w:proofErr w:type="gramStart"/>
      <w:r w:rsidR="006874EC" w:rsidRPr="004018D7">
        <w:rPr>
          <w:rFonts w:asciiTheme="minorEastAsia" w:eastAsiaTheme="minorEastAsia" w:hAnsiTheme="minorEastAsia"/>
          <w:color w:val="000000"/>
          <w:sz w:val="28"/>
          <w:szCs w:val="28"/>
        </w:rPr>
        <w:t>研</w:t>
      </w:r>
      <w:proofErr w:type="gramEnd"/>
      <w:r w:rsidR="006874EC" w:rsidRPr="004018D7">
        <w:rPr>
          <w:rFonts w:asciiTheme="minorEastAsia" w:eastAsiaTheme="minorEastAsia" w:hAnsiTheme="minorEastAsia"/>
          <w:color w:val="000000"/>
          <w:sz w:val="28"/>
          <w:szCs w:val="28"/>
        </w:rPr>
        <w:t>共进”</w:t>
      </w:r>
      <w:r w:rsidR="005C33C5" w:rsidRPr="004018D7">
        <w:rPr>
          <w:rFonts w:asciiTheme="minorEastAsia" w:eastAsiaTheme="minorEastAsia" w:hAnsiTheme="minorEastAsia" w:hint="eastAsia"/>
          <w:color w:val="000000"/>
          <w:sz w:val="28"/>
          <w:szCs w:val="28"/>
        </w:rPr>
        <w:t>，</w:t>
      </w:r>
      <w:r w:rsidR="006874EC" w:rsidRPr="004018D7">
        <w:rPr>
          <w:rFonts w:asciiTheme="minorEastAsia" w:eastAsiaTheme="minorEastAsia" w:hAnsiTheme="minorEastAsia"/>
          <w:color w:val="000000"/>
          <w:sz w:val="28"/>
          <w:szCs w:val="28"/>
        </w:rPr>
        <w:t>以“</w:t>
      </w:r>
      <w:r w:rsidR="006874EC" w:rsidRPr="004018D7">
        <w:rPr>
          <w:rFonts w:asciiTheme="minorEastAsia" w:eastAsiaTheme="minorEastAsia" w:hAnsiTheme="minorEastAsia" w:hint="eastAsia"/>
          <w:color w:val="000000"/>
          <w:sz w:val="28"/>
          <w:szCs w:val="28"/>
        </w:rPr>
        <w:t>基于教学评一致的小学班级合唱教学策略研究</w:t>
      </w:r>
      <w:r w:rsidR="006874EC" w:rsidRPr="004018D7">
        <w:rPr>
          <w:rFonts w:asciiTheme="minorEastAsia" w:eastAsiaTheme="minorEastAsia" w:hAnsiTheme="minorEastAsia"/>
          <w:color w:val="000000"/>
          <w:sz w:val="28"/>
          <w:szCs w:val="28"/>
        </w:rPr>
        <w:t>”为重点，</w:t>
      </w:r>
      <w:r w:rsidR="005C33C5" w:rsidRPr="004018D7">
        <w:rPr>
          <w:rFonts w:asciiTheme="minorEastAsia" w:eastAsiaTheme="minorEastAsia" w:hAnsiTheme="minorEastAsia" w:hint="eastAsia"/>
          <w:color w:val="000000"/>
          <w:sz w:val="28"/>
          <w:szCs w:val="28"/>
        </w:rPr>
        <w:t>三年的工作室活动</w:t>
      </w:r>
      <w:r w:rsidR="006874EC" w:rsidRPr="004018D7">
        <w:rPr>
          <w:rFonts w:asciiTheme="minorEastAsia" w:eastAsiaTheme="minorEastAsia" w:hAnsiTheme="minorEastAsia"/>
          <w:color w:val="000000"/>
          <w:sz w:val="28"/>
          <w:szCs w:val="28"/>
        </w:rPr>
        <w:t>大家一起深入研讨、踏实工作，在实践中不断提升自身的专业素养和</w:t>
      </w:r>
      <w:proofErr w:type="gramStart"/>
      <w:r w:rsidR="006874EC" w:rsidRPr="004018D7">
        <w:rPr>
          <w:rFonts w:asciiTheme="minorEastAsia" w:eastAsiaTheme="minorEastAsia" w:hAnsiTheme="minorEastAsia"/>
          <w:color w:val="000000"/>
          <w:sz w:val="28"/>
          <w:szCs w:val="28"/>
        </w:rPr>
        <w:t>教学水</w:t>
      </w:r>
      <w:proofErr w:type="gramEnd"/>
      <w:r w:rsidR="00145B06" w:rsidRPr="004018D7">
        <w:rPr>
          <w:rFonts w:asciiTheme="minorEastAsia" w:eastAsiaTheme="minorEastAsia" w:hAnsiTheme="minorEastAsia"/>
          <w:noProof/>
          <w:color w:val="000000"/>
          <w:sz w:val="28"/>
          <w:szCs w:val="28"/>
        </w:rPr>
        <w:drawing>
          <wp:anchor distT="0" distB="0" distL="114300" distR="114300" simplePos="0" relativeHeight="251696128" behindDoc="0" locked="0" layoutInCell="1" allowOverlap="1" wp14:anchorId="45DBCC68" wp14:editId="0D5B7AB1">
            <wp:simplePos x="0" y="0"/>
            <wp:positionH relativeFrom="column">
              <wp:posOffset>232652</wp:posOffset>
            </wp:positionH>
            <wp:positionV relativeFrom="paragraph">
              <wp:posOffset>2799519</wp:posOffset>
            </wp:positionV>
            <wp:extent cx="5274310" cy="3514725"/>
            <wp:effectExtent l="0" t="0" r="2540" b="9525"/>
            <wp:wrapTopAndBottom/>
            <wp:docPr id="7595989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anchor>
        </w:drawing>
      </w:r>
      <w:r w:rsidR="006874EC" w:rsidRPr="004018D7">
        <w:rPr>
          <w:rFonts w:asciiTheme="minorEastAsia" w:eastAsiaTheme="minorEastAsia" w:hAnsiTheme="minorEastAsia"/>
          <w:color w:val="000000"/>
          <w:sz w:val="28"/>
          <w:szCs w:val="28"/>
        </w:rPr>
        <w:t>平，同时积极发挥自身的示范引领、辐射作用</w:t>
      </w:r>
      <w:r w:rsidR="005D3EA6" w:rsidRPr="004018D7">
        <w:rPr>
          <w:rFonts w:asciiTheme="minorEastAsia" w:eastAsiaTheme="minorEastAsia" w:hAnsiTheme="minorEastAsia" w:hint="eastAsia"/>
          <w:color w:val="000000"/>
          <w:sz w:val="28"/>
          <w:szCs w:val="28"/>
        </w:rPr>
        <w:t>。</w:t>
      </w:r>
    </w:p>
    <w:p w14:paraId="63190530" w14:textId="77777777" w:rsidR="009018FF" w:rsidRPr="009018FF" w:rsidRDefault="00734A9D" w:rsidP="00EC1221">
      <w:pPr>
        <w:spacing w:line="540" w:lineRule="exact"/>
        <w:ind w:firstLineChars="200" w:firstLine="560"/>
        <w:rPr>
          <w:rFonts w:asciiTheme="minorEastAsia" w:eastAsiaTheme="minorEastAsia" w:hAnsiTheme="minorEastAsia" w:cs="宋体"/>
          <w:b/>
          <w:bCs/>
          <w:sz w:val="28"/>
          <w:szCs w:val="28"/>
        </w:rPr>
      </w:pPr>
      <w:r w:rsidRPr="009018FF">
        <w:rPr>
          <w:rFonts w:asciiTheme="minorEastAsia" w:eastAsiaTheme="minorEastAsia" w:hAnsiTheme="minorEastAsia" w:cs="宋体" w:hint="eastAsia"/>
          <w:b/>
          <w:bCs/>
          <w:sz w:val="28"/>
          <w:szCs w:val="28"/>
        </w:rPr>
        <w:t>活动</w:t>
      </w:r>
      <w:r w:rsidR="00C749C5" w:rsidRPr="009018FF">
        <w:rPr>
          <w:rFonts w:asciiTheme="minorEastAsia" w:eastAsiaTheme="minorEastAsia" w:hAnsiTheme="minorEastAsia" w:cs="宋体" w:hint="eastAsia"/>
          <w:b/>
          <w:bCs/>
          <w:sz w:val="28"/>
          <w:szCs w:val="28"/>
        </w:rPr>
        <w:t>第五项</w:t>
      </w:r>
      <w:r w:rsidRPr="009018FF">
        <w:rPr>
          <w:rFonts w:asciiTheme="minorEastAsia" w:eastAsiaTheme="minorEastAsia" w:hAnsiTheme="minorEastAsia" w:cs="宋体" w:hint="eastAsia"/>
          <w:b/>
          <w:bCs/>
          <w:sz w:val="28"/>
          <w:szCs w:val="28"/>
        </w:rPr>
        <w:t>——</w:t>
      </w:r>
      <w:r w:rsidR="00C749C5" w:rsidRPr="009018FF">
        <w:rPr>
          <w:rFonts w:asciiTheme="minorEastAsia" w:eastAsiaTheme="minorEastAsia" w:hAnsiTheme="minorEastAsia" w:cs="宋体" w:hint="eastAsia"/>
          <w:b/>
          <w:bCs/>
          <w:sz w:val="28"/>
          <w:szCs w:val="28"/>
        </w:rPr>
        <w:t>专家点评</w:t>
      </w:r>
    </w:p>
    <w:p w14:paraId="1CAD5D53" w14:textId="1B5D3DD0" w:rsidR="008B1D30" w:rsidRPr="004018D7" w:rsidRDefault="00C749C5" w:rsidP="00EC1221">
      <w:pPr>
        <w:spacing w:line="540" w:lineRule="exact"/>
        <w:ind w:firstLineChars="200" w:firstLine="560"/>
        <w:rPr>
          <w:rFonts w:asciiTheme="minorEastAsia" w:eastAsiaTheme="minorEastAsia" w:hAnsiTheme="minorEastAsia" w:cs="华文仿宋"/>
          <w:w w:val="95"/>
          <w:kern w:val="0"/>
          <w:sz w:val="28"/>
          <w:szCs w:val="28"/>
        </w:rPr>
      </w:pPr>
      <w:r w:rsidRPr="004018D7">
        <w:rPr>
          <w:rFonts w:asciiTheme="minorEastAsia" w:eastAsiaTheme="minorEastAsia" w:hAnsiTheme="minorEastAsia" w:cs="宋体" w:hint="eastAsia"/>
          <w:sz w:val="28"/>
          <w:szCs w:val="28"/>
        </w:rPr>
        <w:t>成都市教育科学研究院教研员谢远净老师以“羡慕、感怀、品质、期待”四个关键词展开发言。他提到</w:t>
      </w:r>
      <w:r w:rsidRPr="004018D7">
        <w:rPr>
          <w:rFonts w:asciiTheme="minorEastAsia" w:eastAsiaTheme="minorEastAsia" w:hAnsiTheme="minorEastAsia" w:cs="华文仿宋" w:hint="eastAsia"/>
          <w:w w:val="95"/>
          <w:kern w:val="0"/>
          <w:sz w:val="28"/>
          <w:szCs w:val="28"/>
        </w:rPr>
        <w:t>名师工作室作为好的平台，能给与学员老师们好的成长，夏导务实的工作作风，精心设计的</w:t>
      </w:r>
      <w:proofErr w:type="gramStart"/>
      <w:r w:rsidRPr="004018D7">
        <w:rPr>
          <w:rFonts w:asciiTheme="minorEastAsia" w:eastAsiaTheme="minorEastAsia" w:hAnsiTheme="minorEastAsia" w:cs="华文仿宋" w:hint="eastAsia"/>
          <w:w w:val="95"/>
          <w:kern w:val="0"/>
          <w:sz w:val="28"/>
          <w:szCs w:val="28"/>
        </w:rPr>
        <w:t>学历案</w:t>
      </w:r>
      <w:proofErr w:type="gramEnd"/>
      <w:r w:rsidRPr="004018D7">
        <w:rPr>
          <w:rFonts w:asciiTheme="minorEastAsia" w:eastAsiaTheme="minorEastAsia" w:hAnsiTheme="minorEastAsia" w:cs="华文仿宋" w:hint="eastAsia"/>
          <w:w w:val="95"/>
          <w:kern w:val="0"/>
          <w:sz w:val="28"/>
          <w:szCs w:val="28"/>
        </w:rPr>
        <w:t>令人钦佩，</w:t>
      </w:r>
      <w:r w:rsidRPr="004018D7">
        <w:rPr>
          <w:rFonts w:asciiTheme="minorEastAsia" w:eastAsiaTheme="minorEastAsia" w:hAnsiTheme="minorEastAsia" w:cs="宋体" w:hint="eastAsia"/>
          <w:sz w:val="28"/>
          <w:szCs w:val="28"/>
        </w:rPr>
        <w:t>同时谢老师也提到教师的专业发展要“</w:t>
      </w:r>
      <w:r w:rsidRPr="004018D7">
        <w:rPr>
          <w:rFonts w:asciiTheme="minorEastAsia" w:eastAsiaTheme="minorEastAsia" w:hAnsiTheme="minorEastAsia" w:cs="华文仿宋" w:hint="eastAsia"/>
          <w:w w:val="95"/>
          <w:kern w:val="0"/>
          <w:sz w:val="28"/>
          <w:szCs w:val="28"/>
        </w:rPr>
        <w:t>以课例研修作为撬动教师专业发展的支点”，“以课题研究拓展教师专业集群发展的样态”，</w:t>
      </w:r>
      <w:r w:rsidRPr="004018D7">
        <w:rPr>
          <w:rFonts w:asciiTheme="minorEastAsia" w:eastAsiaTheme="minorEastAsia" w:hAnsiTheme="minorEastAsia" w:cs="宋体" w:hint="eastAsia"/>
          <w:sz w:val="28"/>
          <w:szCs w:val="28"/>
        </w:rPr>
        <w:t>“</w:t>
      </w:r>
      <w:r w:rsidRPr="004018D7">
        <w:rPr>
          <w:rFonts w:asciiTheme="minorEastAsia" w:eastAsiaTheme="minorEastAsia" w:hAnsiTheme="minorEastAsia" w:cs="华文仿宋" w:hint="eastAsia"/>
          <w:w w:val="95"/>
          <w:kern w:val="0"/>
          <w:sz w:val="28"/>
          <w:szCs w:val="28"/>
        </w:rPr>
        <w:t>以课程开</w:t>
      </w:r>
      <w:r w:rsidRPr="004018D7">
        <w:rPr>
          <w:rFonts w:asciiTheme="minorEastAsia" w:eastAsiaTheme="minorEastAsia" w:hAnsiTheme="minorEastAsia" w:cs="华文仿宋" w:hint="eastAsia"/>
          <w:w w:val="95"/>
          <w:kern w:val="0"/>
          <w:sz w:val="28"/>
          <w:szCs w:val="28"/>
        </w:rPr>
        <w:lastRenderedPageBreak/>
        <w:t>发托举教师专业发展向上的舞台”。</w:t>
      </w:r>
      <w:r w:rsidRPr="004018D7">
        <w:rPr>
          <w:rFonts w:asciiTheme="minorEastAsia" w:eastAsiaTheme="minorEastAsia" w:hAnsiTheme="minorEastAsia" w:cs="宋体" w:hint="eastAsia"/>
          <w:sz w:val="28"/>
          <w:szCs w:val="28"/>
        </w:rPr>
        <w:t>最后谢老师说到</w:t>
      </w:r>
      <w:r w:rsidRPr="004018D7">
        <w:rPr>
          <w:rFonts w:asciiTheme="minorEastAsia" w:eastAsiaTheme="minorEastAsia" w:hAnsiTheme="minorEastAsia" w:cs="华文仿宋" w:hint="eastAsia"/>
          <w:w w:val="95"/>
          <w:kern w:val="0"/>
          <w:sz w:val="28"/>
          <w:szCs w:val="28"/>
        </w:rPr>
        <w:t>青年教师成长的吉祥三宝：海量阅读，专</w:t>
      </w:r>
      <w:proofErr w:type="gramStart"/>
      <w:r w:rsidRPr="004018D7">
        <w:rPr>
          <w:rFonts w:asciiTheme="minorEastAsia" w:eastAsiaTheme="minorEastAsia" w:hAnsiTheme="minorEastAsia" w:cs="华文仿宋" w:hint="eastAsia"/>
          <w:w w:val="95"/>
          <w:kern w:val="0"/>
          <w:sz w:val="28"/>
          <w:szCs w:val="28"/>
        </w:rPr>
        <w:t>研</w:t>
      </w:r>
      <w:proofErr w:type="gramEnd"/>
      <w:r w:rsidRPr="004018D7">
        <w:rPr>
          <w:rFonts w:asciiTheme="minorEastAsia" w:eastAsiaTheme="minorEastAsia" w:hAnsiTheme="minorEastAsia" w:cs="华文仿宋" w:hint="eastAsia"/>
          <w:w w:val="95"/>
          <w:kern w:val="0"/>
          <w:sz w:val="28"/>
          <w:szCs w:val="28"/>
        </w:rPr>
        <w:t>写作，勇于赛课，</w:t>
      </w:r>
      <w:r w:rsidR="001646AC" w:rsidRPr="004018D7">
        <w:rPr>
          <w:rFonts w:asciiTheme="minorEastAsia" w:eastAsiaTheme="minorEastAsia" w:hAnsiTheme="minorEastAsia"/>
          <w:noProof/>
        </w:rPr>
        <w:drawing>
          <wp:anchor distT="0" distB="0" distL="114300" distR="114300" simplePos="0" relativeHeight="251668480" behindDoc="0" locked="0" layoutInCell="1" allowOverlap="1" wp14:anchorId="7CC26858" wp14:editId="11D18DC0">
            <wp:simplePos x="0" y="0"/>
            <wp:positionH relativeFrom="margin">
              <wp:align>center</wp:align>
            </wp:positionH>
            <wp:positionV relativeFrom="paragraph">
              <wp:posOffset>427990</wp:posOffset>
            </wp:positionV>
            <wp:extent cx="4623435" cy="3081655"/>
            <wp:effectExtent l="0" t="0" r="5715" b="4445"/>
            <wp:wrapTopAndBottom/>
            <wp:docPr id="176767900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3435" cy="308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D7">
        <w:rPr>
          <w:rFonts w:asciiTheme="minorEastAsia" w:eastAsiaTheme="minorEastAsia" w:hAnsiTheme="minorEastAsia" w:cs="华文仿宋" w:hint="eastAsia"/>
          <w:w w:val="95"/>
          <w:kern w:val="0"/>
          <w:sz w:val="28"/>
          <w:szCs w:val="28"/>
        </w:rPr>
        <w:t>并期望工作室的学员老师们在以后的工作岗位能继续发光发热。</w:t>
      </w:r>
    </w:p>
    <w:p w14:paraId="007BCE17" w14:textId="54AEAC91" w:rsidR="001646AC" w:rsidRPr="006527A3" w:rsidRDefault="009018FF" w:rsidP="006527A3">
      <w:pPr>
        <w:spacing w:line="540" w:lineRule="exact"/>
        <w:ind w:firstLineChars="200" w:firstLine="560"/>
        <w:rPr>
          <w:rFonts w:asciiTheme="minorEastAsia" w:eastAsiaTheme="minorEastAsia" w:hAnsiTheme="minorEastAsia" w:cs="宋体" w:hint="eastAsia"/>
          <w:sz w:val="28"/>
          <w:szCs w:val="28"/>
        </w:rPr>
      </w:pPr>
      <w:r>
        <w:rPr>
          <w:rFonts w:asciiTheme="minorEastAsia" w:eastAsiaTheme="minorEastAsia" w:hAnsiTheme="minorEastAsia" w:cs="宋体" w:hint="eastAsia"/>
          <w:sz w:val="28"/>
          <w:szCs w:val="28"/>
        </w:rPr>
        <w:t>最后，</w:t>
      </w:r>
      <w:r w:rsidR="00145B06" w:rsidRPr="004018D7">
        <w:rPr>
          <w:rFonts w:asciiTheme="minorEastAsia" w:eastAsiaTheme="minorEastAsia" w:hAnsiTheme="minorEastAsia" w:cs="宋体" w:hint="eastAsia"/>
          <w:noProof/>
          <w:sz w:val="28"/>
          <w:szCs w:val="28"/>
        </w:rPr>
        <w:drawing>
          <wp:anchor distT="0" distB="0" distL="114300" distR="114300" simplePos="0" relativeHeight="251664384" behindDoc="0" locked="0" layoutInCell="1" allowOverlap="1" wp14:anchorId="373EF050" wp14:editId="3CAB470D">
            <wp:simplePos x="0" y="0"/>
            <wp:positionH relativeFrom="column">
              <wp:posOffset>209550</wp:posOffset>
            </wp:positionH>
            <wp:positionV relativeFrom="paragraph">
              <wp:posOffset>4789805</wp:posOffset>
            </wp:positionV>
            <wp:extent cx="5007610" cy="3336925"/>
            <wp:effectExtent l="0" t="0" r="2540" b="0"/>
            <wp:wrapTopAndBottom/>
            <wp:docPr id="4015687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7610" cy="333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04F" w:rsidRPr="004018D7">
        <w:rPr>
          <w:rFonts w:asciiTheme="minorEastAsia" w:eastAsiaTheme="minorEastAsia" w:hAnsiTheme="minorEastAsia" w:cs="宋体" w:hint="eastAsia"/>
          <w:sz w:val="28"/>
          <w:szCs w:val="28"/>
        </w:rPr>
        <w:t>成都市双流区教育科学研究院副院长李顺榕</w:t>
      </w:r>
      <w:r>
        <w:rPr>
          <w:rFonts w:asciiTheme="minorEastAsia" w:eastAsiaTheme="minorEastAsia" w:hAnsiTheme="minorEastAsia" w:cs="宋体" w:hint="eastAsia"/>
          <w:sz w:val="28"/>
          <w:szCs w:val="28"/>
        </w:rPr>
        <w:t>总结发言。她</w:t>
      </w:r>
      <w:r w:rsidR="00B1304F" w:rsidRPr="004018D7">
        <w:rPr>
          <w:rFonts w:asciiTheme="minorEastAsia" w:eastAsiaTheme="minorEastAsia" w:hAnsiTheme="minorEastAsia" w:cs="宋体" w:hint="eastAsia"/>
          <w:sz w:val="28"/>
          <w:szCs w:val="28"/>
        </w:rPr>
        <w:t>说到，</w:t>
      </w:r>
      <w:r w:rsidR="007A09DD" w:rsidRPr="004018D7">
        <w:rPr>
          <w:rFonts w:asciiTheme="minorEastAsia" w:eastAsiaTheme="minorEastAsia" w:hAnsiTheme="minorEastAsia" w:cs="宋体" w:hint="eastAsia"/>
          <w:sz w:val="28"/>
          <w:szCs w:val="28"/>
        </w:rPr>
        <w:t>在夏导的带领下</w:t>
      </w:r>
      <w:r w:rsidR="009F33A6" w:rsidRPr="004018D7">
        <w:rPr>
          <w:rFonts w:asciiTheme="minorEastAsia" w:eastAsiaTheme="minorEastAsia" w:hAnsiTheme="minorEastAsia" w:cs="宋体" w:hint="eastAsia"/>
          <w:sz w:val="28"/>
          <w:szCs w:val="28"/>
        </w:rPr>
        <w:t>工作室的老师们都让孩子们从享有音乐到享受音乐，让孩子感受到音乐的美好</w:t>
      </w:r>
      <w:r w:rsidR="00864817" w:rsidRPr="004018D7">
        <w:rPr>
          <w:rFonts w:asciiTheme="minorEastAsia" w:eastAsiaTheme="minorEastAsia" w:hAnsiTheme="minorEastAsia" w:cs="宋体" w:hint="eastAsia"/>
          <w:sz w:val="28"/>
          <w:szCs w:val="28"/>
        </w:rPr>
        <w:t>，最好的素质教育就是让孩子们上好</w:t>
      </w:r>
      <w:r w:rsidR="00864817" w:rsidRPr="004018D7">
        <w:rPr>
          <w:rFonts w:asciiTheme="minorEastAsia" w:eastAsiaTheme="minorEastAsia" w:hAnsiTheme="minorEastAsia" w:cs="宋体" w:hint="eastAsia"/>
          <w:sz w:val="28"/>
          <w:szCs w:val="28"/>
        </w:rPr>
        <w:lastRenderedPageBreak/>
        <w:t>每一堂课</w:t>
      </w:r>
      <w:r w:rsidR="00727E00" w:rsidRPr="004018D7">
        <w:rPr>
          <w:rFonts w:asciiTheme="minorEastAsia" w:eastAsiaTheme="minorEastAsia" w:hAnsiTheme="minorEastAsia" w:cs="宋体" w:hint="eastAsia"/>
          <w:sz w:val="28"/>
          <w:szCs w:val="28"/>
        </w:rPr>
        <w:t>，期待工作室的学员老师都能在自己的学校</w:t>
      </w:r>
      <w:r w:rsidR="004A5F23" w:rsidRPr="004018D7">
        <w:rPr>
          <w:rFonts w:asciiTheme="minorEastAsia" w:eastAsiaTheme="minorEastAsia" w:hAnsiTheme="minorEastAsia" w:cs="宋体" w:hint="eastAsia"/>
          <w:sz w:val="28"/>
          <w:szCs w:val="28"/>
        </w:rPr>
        <w:t>燃烧起音乐教育之火。</w:t>
      </w:r>
    </w:p>
    <w:p w14:paraId="2C9C2339" w14:textId="645D802D" w:rsidR="001646AC" w:rsidRPr="004018D7" w:rsidRDefault="006527A3" w:rsidP="00EB319E">
      <w:pPr>
        <w:spacing w:line="480" w:lineRule="auto"/>
        <w:ind w:firstLineChars="200" w:firstLine="560"/>
        <w:rPr>
          <w:rFonts w:asciiTheme="minorEastAsia" w:eastAsiaTheme="minorEastAsia" w:hAnsiTheme="minorEastAsia"/>
          <w:noProof/>
          <w:sz w:val="28"/>
          <w:szCs w:val="36"/>
        </w:rPr>
      </w:pPr>
      <w:r w:rsidRPr="004018D7">
        <w:rPr>
          <w:rFonts w:asciiTheme="minorEastAsia" w:eastAsiaTheme="minorEastAsia" w:hAnsiTheme="minorEastAsia" w:hint="eastAsia"/>
          <w:noProof/>
          <w:sz w:val="28"/>
          <w:szCs w:val="36"/>
        </w:rPr>
        <w:drawing>
          <wp:anchor distT="0" distB="0" distL="114300" distR="114300" simplePos="0" relativeHeight="251698176" behindDoc="0" locked="0" layoutInCell="1" allowOverlap="1" wp14:anchorId="55ABFA66" wp14:editId="0315F367">
            <wp:simplePos x="0" y="0"/>
            <wp:positionH relativeFrom="page">
              <wp:posOffset>4008967</wp:posOffset>
            </wp:positionH>
            <wp:positionV relativeFrom="paragraph">
              <wp:posOffset>513927</wp:posOffset>
            </wp:positionV>
            <wp:extent cx="2937510" cy="2010410"/>
            <wp:effectExtent l="0" t="0" r="0" b="8890"/>
            <wp:wrapTopAndBottom/>
            <wp:docPr id="16410956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751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8D7">
        <w:rPr>
          <w:rFonts w:asciiTheme="minorEastAsia" w:eastAsiaTheme="minorEastAsia" w:hAnsiTheme="minorEastAsia" w:hint="eastAsia"/>
          <w:noProof/>
          <w:sz w:val="28"/>
          <w:szCs w:val="36"/>
        </w:rPr>
        <w:drawing>
          <wp:anchor distT="0" distB="0" distL="114300" distR="114300" simplePos="0" relativeHeight="251697152" behindDoc="0" locked="0" layoutInCell="1" allowOverlap="1" wp14:anchorId="2CCC3E4B" wp14:editId="696A4C0F">
            <wp:simplePos x="0" y="0"/>
            <wp:positionH relativeFrom="column">
              <wp:posOffset>-148590</wp:posOffset>
            </wp:positionH>
            <wp:positionV relativeFrom="paragraph">
              <wp:posOffset>513715</wp:posOffset>
            </wp:positionV>
            <wp:extent cx="2997200" cy="2032000"/>
            <wp:effectExtent l="0" t="0" r="0" b="6350"/>
            <wp:wrapTopAndBottom/>
            <wp:docPr id="773160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2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19E" w:rsidRPr="004018D7">
        <w:rPr>
          <w:rFonts w:asciiTheme="minorEastAsia" w:eastAsiaTheme="minorEastAsia" w:hAnsiTheme="minorEastAsia" w:hint="eastAsia"/>
          <w:sz w:val="28"/>
          <w:szCs w:val="36"/>
        </w:rPr>
        <w:t>活动在全体学员演唱的《凤凰花开的路口》歌声中结束。</w:t>
      </w:r>
    </w:p>
    <w:p w14:paraId="48D0D0B0" w14:textId="5B61D09E" w:rsidR="000730B2" w:rsidRDefault="006527A3" w:rsidP="000730B2">
      <w:pPr>
        <w:spacing w:line="480" w:lineRule="auto"/>
        <w:ind w:firstLineChars="200" w:firstLine="532"/>
        <w:rPr>
          <w:rFonts w:asciiTheme="minorEastAsia" w:eastAsiaTheme="minorEastAsia" w:hAnsiTheme="minorEastAsia"/>
          <w:sz w:val="28"/>
          <w:szCs w:val="36"/>
        </w:rPr>
      </w:pPr>
      <w:r w:rsidRPr="004018D7">
        <w:rPr>
          <w:rFonts w:asciiTheme="minorEastAsia" w:eastAsiaTheme="minorEastAsia" w:hAnsiTheme="minorEastAsia" w:cs="华文仿宋"/>
          <w:noProof/>
          <w:w w:val="95"/>
          <w:kern w:val="0"/>
          <w:sz w:val="28"/>
          <w:szCs w:val="28"/>
        </w:rPr>
        <w:drawing>
          <wp:anchor distT="0" distB="0" distL="114300" distR="114300" simplePos="0" relativeHeight="251667456" behindDoc="0" locked="0" layoutInCell="1" allowOverlap="1" wp14:anchorId="7E1A02BD" wp14:editId="69F1FA23">
            <wp:simplePos x="0" y="0"/>
            <wp:positionH relativeFrom="margin">
              <wp:posOffset>215688</wp:posOffset>
            </wp:positionH>
            <wp:positionV relativeFrom="paragraph">
              <wp:posOffset>4124960</wp:posOffset>
            </wp:positionV>
            <wp:extent cx="5269865" cy="3322955"/>
            <wp:effectExtent l="0" t="0" r="6985" b="0"/>
            <wp:wrapSquare wrapText="bothSides"/>
            <wp:docPr id="18241214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9865" cy="3322955"/>
                    </a:xfrm>
                    <a:prstGeom prst="rect">
                      <a:avLst/>
                    </a:prstGeom>
                    <a:noFill/>
                    <a:ln>
                      <a:noFill/>
                    </a:ln>
                  </pic:spPr>
                </pic:pic>
              </a:graphicData>
            </a:graphic>
            <wp14:sizeRelV relativeFrom="margin">
              <wp14:pctHeight>0</wp14:pctHeight>
            </wp14:sizeRelV>
          </wp:anchor>
        </w:drawing>
      </w:r>
      <w:r w:rsidR="000730B2" w:rsidRPr="004018D7">
        <w:rPr>
          <w:rFonts w:asciiTheme="minorEastAsia" w:eastAsiaTheme="minorEastAsia" w:hAnsiTheme="minorEastAsia"/>
          <w:sz w:val="28"/>
          <w:szCs w:val="36"/>
        </w:rPr>
        <w:t>双流区第九批名师工作室学术成果展示论坛活动</w:t>
      </w:r>
      <w:proofErr w:type="gramStart"/>
      <w:r w:rsidR="000730B2" w:rsidRPr="004018D7">
        <w:rPr>
          <w:rFonts w:asciiTheme="minorEastAsia" w:eastAsiaTheme="minorEastAsia" w:hAnsiTheme="minorEastAsia"/>
          <w:sz w:val="28"/>
          <w:szCs w:val="36"/>
        </w:rPr>
        <w:t>之小学</w:t>
      </w:r>
      <w:proofErr w:type="gramEnd"/>
      <w:r w:rsidR="000730B2" w:rsidRPr="004018D7">
        <w:rPr>
          <w:rFonts w:asciiTheme="minorEastAsia" w:eastAsiaTheme="minorEastAsia" w:hAnsiTheme="minorEastAsia" w:hint="eastAsia"/>
          <w:sz w:val="28"/>
          <w:szCs w:val="36"/>
        </w:rPr>
        <w:t>音乐</w:t>
      </w:r>
      <w:r w:rsidR="000730B2" w:rsidRPr="004018D7">
        <w:rPr>
          <w:rFonts w:asciiTheme="minorEastAsia" w:eastAsiaTheme="minorEastAsia" w:hAnsiTheme="minorEastAsia"/>
          <w:sz w:val="28"/>
          <w:szCs w:val="36"/>
        </w:rPr>
        <w:t>名师</w:t>
      </w:r>
      <w:r w:rsidR="000730B2" w:rsidRPr="004018D7">
        <w:rPr>
          <w:rFonts w:asciiTheme="minorEastAsia" w:eastAsiaTheme="minorEastAsia" w:hAnsiTheme="minorEastAsia" w:hint="eastAsia"/>
          <w:sz w:val="28"/>
          <w:szCs w:val="36"/>
        </w:rPr>
        <w:t>夏加强</w:t>
      </w:r>
      <w:r w:rsidR="000730B2" w:rsidRPr="004018D7">
        <w:rPr>
          <w:rFonts w:asciiTheme="minorEastAsia" w:eastAsiaTheme="minorEastAsia" w:hAnsiTheme="minorEastAsia"/>
          <w:sz w:val="28"/>
          <w:szCs w:val="36"/>
        </w:rPr>
        <w:t>工作室分论坛</w:t>
      </w:r>
      <w:r w:rsidR="000730B2" w:rsidRPr="004018D7">
        <w:rPr>
          <w:rFonts w:asciiTheme="minorEastAsia" w:eastAsiaTheme="minorEastAsia" w:hAnsiTheme="minorEastAsia" w:hint="eastAsia"/>
          <w:sz w:val="28"/>
          <w:szCs w:val="36"/>
        </w:rPr>
        <w:t>活动，充分展示了研究成果，体现了双流区“新三名”工程中“名师倍增”工程的有效实施。本次论坛活动的开展，也将进一步发挥双流区名师的辐射引领作用，推动了双流教育优质均衡发展。</w:t>
      </w:r>
    </w:p>
    <w:p w14:paraId="337A03C2" w14:textId="42FC1296" w:rsidR="006527A3" w:rsidRPr="004018D7" w:rsidRDefault="006527A3" w:rsidP="000730B2">
      <w:pPr>
        <w:spacing w:line="480" w:lineRule="auto"/>
        <w:ind w:firstLineChars="200" w:firstLine="560"/>
        <w:rPr>
          <w:rFonts w:asciiTheme="minorEastAsia" w:eastAsiaTheme="minorEastAsia" w:hAnsiTheme="minorEastAsia" w:hint="eastAsia"/>
          <w:sz w:val="28"/>
          <w:szCs w:val="36"/>
        </w:rPr>
      </w:pPr>
    </w:p>
    <w:p w14:paraId="446B1780" w14:textId="7E2E4C56" w:rsidR="00AA5793" w:rsidRPr="004018D7" w:rsidRDefault="00AA5793" w:rsidP="00AA5793">
      <w:pPr>
        <w:spacing w:line="480" w:lineRule="auto"/>
        <w:ind w:firstLineChars="200" w:firstLine="532"/>
        <w:rPr>
          <w:rFonts w:asciiTheme="minorEastAsia" w:eastAsiaTheme="minorEastAsia" w:hAnsiTheme="minorEastAsia" w:cs="华文仿宋"/>
          <w:w w:val="95"/>
          <w:kern w:val="0"/>
          <w:sz w:val="28"/>
          <w:szCs w:val="28"/>
        </w:rPr>
      </w:pPr>
      <w:r w:rsidRPr="004018D7">
        <w:rPr>
          <w:rFonts w:asciiTheme="minorEastAsia" w:eastAsiaTheme="minorEastAsia" w:hAnsiTheme="minorEastAsia" w:cs="华文仿宋" w:hint="eastAsia"/>
          <w:w w:val="95"/>
          <w:kern w:val="0"/>
          <w:sz w:val="28"/>
          <w:szCs w:val="28"/>
        </w:rPr>
        <w:lastRenderedPageBreak/>
        <w:t>资料：罗雯佳</w:t>
      </w:r>
    </w:p>
    <w:p w14:paraId="5B715540" w14:textId="3EF40066" w:rsidR="00AA5793" w:rsidRPr="004018D7" w:rsidRDefault="00AA5793" w:rsidP="00AA5793">
      <w:pPr>
        <w:spacing w:line="480" w:lineRule="auto"/>
        <w:ind w:firstLineChars="200" w:firstLine="532"/>
        <w:rPr>
          <w:rFonts w:asciiTheme="minorEastAsia" w:eastAsiaTheme="minorEastAsia" w:hAnsiTheme="minorEastAsia" w:cs="华文仿宋"/>
          <w:w w:val="95"/>
          <w:kern w:val="0"/>
          <w:sz w:val="28"/>
          <w:szCs w:val="28"/>
        </w:rPr>
      </w:pPr>
      <w:r w:rsidRPr="004018D7">
        <w:rPr>
          <w:rFonts w:asciiTheme="minorEastAsia" w:eastAsiaTheme="minorEastAsia" w:hAnsiTheme="minorEastAsia" w:cs="华文仿宋" w:hint="eastAsia"/>
          <w:w w:val="95"/>
          <w:kern w:val="0"/>
          <w:sz w:val="28"/>
          <w:szCs w:val="28"/>
        </w:rPr>
        <w:t>初审：胡春蓉</w:t>
      </w:r>
    </w:p>
    <w:p w14:paraId="25E06A98" w14:textId="4399ABE3" w:rsidR="00AA5793" w:rsidRPr="004018D7" w:rsidRDefault="00AA5793" w:rsidP="00AA5793">
      <w:pPr>
        <w:spacing w:line="480" w:lineRule="auto"/>
        <w:ind w:firstLineChars="200" w:firstLine="532"/>
        <w:rPr>
          <w:rFonts w:asciiTheme="minorEastAsia" w:eastAsiaTheme="minorEastAsia" w:hAnsiTheme="minorEastAsia" w:cs="华文仿宋"/>
          <w:w w:val="95"/>
          <w:kern w:val="0"/>
          <w:sz w:val="28"/>
          <w:szCs w:val="28"/>
        </w:rPr>
      </w:pPr>
      <w:r w:rsidRPr="004018D7">
        <w:rPr>
          <w:rFonts w:asciiTheme="minorEastAsia" w:eastAsiaTheme="minorEastAsia" w:hAnsiTheme="minorEastAsia" w:cs="华文仿宋" w:hint="eastAsia"/>
          <w:w w:val="95"/>
          <w:kern w:val="0"/>
          <w:sz w:val="28"/>
          <w:szCs w:val="28"/>
        </w:rPr>
        <w:t>复审：</w:t>
      </w:r>
      <w:proofErr w:type="gramStart"/>
      <w:r w:rsidRPr="004018D7">
        <w:rPr>
          <w:rFonts w:asciiTheme="minorEastAsia" w:eastAsiaTheme="minorEastAsia" w:hAnsiTheme="minorEastAsia" w:cs="华文仿宋" w:hint="eastAsia"/>
          <w:w w:val="95"/>
          <w:kern w:val="0"/>
          <w:sz w:val="28"/>
          <w:szCs w:val="28"/>
        </w:rPr>
        <w:t>雷朝丽</w:t>
      </w:r>
      <w:proofErr w:type="gramEnd"/>
      <w:r w:rsidRPr="004018D7">
        <w:rPr>
          <w:rFonts w:asciiTheme="minorEastAsia" w:eastAsiaTheme="minorEastAsia" w:hAnsiTheme="minorEastAsia" w:cs="华文仿宋" w:hint="eastAsia"/>
          <w:w w:val="95"/>
          <w:kern w:val="0"/>
          <w:sz w:val="28"/>
          <w:szCs w:val="28"/>
        </w:rPr>
        <w:t xml:space="preserve"> 夏加强</w:t>
      </w:r>
    </w:p>
    <w:p w14:paraId="1FA13C93" w14:textId="099FA6BE" w:rsidR="00B1304F" w:rsidRPr="004018D7" w:rsidRDefault="00AA5793" w:rsidP="00AA5793">
      <w:pPr>
        <w:spacing w:line="540" w:lineRule="exact"/>
        <w:ind w:firstLineChars="200" w:firstLine="532"/>
        <w:rPr>
          <w:rFonts w:asciiTheme="minorEastAsia" w:eastAsiaTheme="minorEastAsia" w:hAnsiTheme="minorEastAsia" w:cs="华文仿宋"/>
          <w:w w:val="95"/>
          <w:kern w:val="0"/>
          <w:sz w:val="28"/>
          <w:szCs w:val="28"/>
        </w:rPr>
      </w:pPr>
      <w:r w:rsidRPr="004018D7">
        <w:rPr>
          <w:rFonts w:asciiTheme="minorEastAsia" w:eastAsiaTheme="minorEastAsia" w:hAnsiTheme="minorEastAsia" w:cs="华文仿宋" w:hint="eastAsia"/>
          <w:w w:val="95"/>
          <w:kern w:val="0"/>
          <w:sz w:val="28"/>
          <w:szCs w:val="28"/>
        </w:rPr>
        <w:t>终审：杨柳</w:t>
      </w:r>
    </w:p>
    <w:p w14:paraId="6A70537C" w14:textId="77777777" w:rsidR="00467290" w:rsidRPr="00377608" w:rsidRDefault="00467290" w:rsidP="006527A3">
      <w:pPr>
        <w:rPr>
          <w:rFonts w:asciiTheme="minorEastAsia" w:eastAsiaTheme="minorEastAsia" w:hAnsiTheme="minorEastAsia" w:hint="eastAsia"/>
          <w:sz w:val="28"/>
          <w:szCs w:val="28"/>
        </w:rPr>
      </w:pPr>
    </w:p>
    <w:sectPr w:rsidR="00467290" w:rsidRPr="003776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A3D98" w14:textId="77777777" w:rsidR="00DA2993" w:rsidRDefault="00DA2993" w:rsidP="00912600">
      <w:r>
        <w:separator/>
      </w:r>
    </w:p>
  </w:endnote>
  <w:endnote w:type="continuationSeparator" w:id="0">
    <w:p w14:paraId="0924DDCD" w14:textId="77777777" w:rsidR="00DA2993" w:rsidRDefault="00DA2993" w:rsidP="0091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黑体_GBK">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K">
    <w:charset w:val="86"/>
    <w:family w:val="script"/>
    <w:pitch w:val="default"/>
    <w:sig w:usb0="00000001" w:usb1="080E0000" w:usb2="0000000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EBE57" w14:textId="77777777" w:rsidR="00DA2993" w:rsidRDefault="00DA2993" w:rsidP="00912600">
      <w:r>
        <w:separator/>
      </w:r>
    </w:p>
  </w:footnote>
  <w:footnote w:type="continuationSeparator" w:id="0">
    <w:p w14:paraId="2CCC7325" w14:textId="77777777" w:rsidR="00DA2993" w:rsidRDefault="00DA2993" w:rsidP="00912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D912E2"/>
    <w:multiLevelType w:val="hybridMultilevel"/>
    <w:tmpl w:val="49D4B518"/>
    <w:lvl w:ilvl="0" w:tplc="A836BDB4">
      <w:start w:val="1"/>
      <w:numFmt w:val="bullet"/>
      <w:lvlText w:val=""/>
      <w:lvlJc w:val="left"/>
      <w:pPr>
        <w:ind w:left="627" w:hanging="360"/>
      </w:pPr>
      <w:rPr>
        <w:rFonts w:ascii="Wingdings" w:eastAsia="华文仿宋" w:hAnsi="Wingdings" w:cs="华文仿宋" w:hint="default"/>
      </w:rPr>
    </w:lvl>
    <w:lvl w:ilvl="1" w:tplc="04090003" w:tentative="1">
      <w:start w:val="1"/>
      <w:numFmt w:val="bullet"/>
      <w:lvlText w:val=""/>
      <w:lvlJc w:val="left"/>
      <w:pPr>
        <w:ind w:left="1147" w:hanging="440"/>
      </w:pPr>
      <w:rPr>
        <w:rFonts w:ascii="Wingdings" w:hAnsi="Wingdings" w:hint="default"/>
      </w:rPr>
    </w:lvl>
    <w:lvl w:ilvl="2" w:tplc="04090005" w:tentative="1">
      <w:start w:val="1"/>
      <w:numFmt w:val="bullet"/>
      <w:lvlText w:val=""/>
      <w:lvlJc w:val="left"/>
      <w:pPr>
        <w:ind w:left="1587" w:hanging="440"/>
      </w:pPr>
      <w:rPr>
        <w:rFonts w:ascii="Wingdings" w:hAnsi="Wingdings" w:hint="default"/>
      </w:rPr>
    </w:lvl>
    <w:lvl w:ilvl="3" w:tplc="04090001" w:tentative="1">
      <w:start w:val="1"/>
      <w:numFmt w:val="bullet"/>
      <w:lvlText w:val=""/>
      <w:lvlJc w:val="left"/>
      <w:pPr>
        <w:ind w:left="2027" w:hanging="440"/>
      </w:pPr>
      <w:rPr>
        <w:rFonts w:ascii="Wingdings" w:hAnsi="Wingdings" w:hint="default"/>
      </w:rPr>
    </w:lvl>
    <w:lvl w:ilvl="4" w:tplc="04090003" w:tentative="1">
      <w:start w:val="1"/>
      <w:numFmt w:val="bullet"/>
      <w:lvlText w:val=""/>
      <w:lvlJc w:val="left"/>
      <w:pPr>
        <w:ind w:left="2467" w:hanging="440"/>
      </w:pPr>
      <w:rPr>
        <w:rFonts w:ascii="Wingdings" w:hAnsi="Wingdings" w:hint="default"/>
      </w:rPr>
    </w:lvl>
    <w:lvl w:ilvl="5" w:tplc="04090005" w:tentative="1">
      <w:start w:val="1"/>
      <w:numFmt w:val="bullet"/>
      <w:lvlText w:val=""/>
      <w:lvlJc w:val="left"/>
      <w:pPr>
        <w:ind w:left="2907" w:hanging="440"/>
      </w:pPr>
      <w:rPr>
        <w:rFonts w:ascii="Wingdings" w:hAnsi="Wingdings" w:hint="default"/>
      </w:rPr>
    </w:lvl>
    <w:lvl w:ilvl="6" w:tplc="04090001" w:tentative="1">
      <w:start w:val="1"/>
      <w:numFmt w:val="bullet"/>
      <w:lvlText w:val=""/>
      <w:lvlJc w:val="left"/>
      <w:pPr>
        <w:ind w:left="3347" w:hanging="440"/>
      </w:pPr>
      <w:rPr>
        <w:rFonts w:ascii="Wingdings" w:hAnsi="Wingdings" w:hint="default"/>
      </w:rPr>
    </w:lvl>
    <w:lvl w:ilvl="7" w:tplc="04090003" w:tentative="1">
      <w:start w:val="1"/>
      <w:numFmt w:val="bullet"/>
      <w:lvlText w:val=""/>
      <w:lvlJc w:val="left"/>
      <w:pPr>
        <w:ind w:left="3787" w:hanging="440"/>
      </w:pPr>
      <w:rPr>
        <w:rFonts w:ascii="Wingdings" w:hAnsi="Wingdings" w:hint="default"/>
      </w:rPr>
    </w:lvl>
    <w:lvl w:ilvl="8" w:tplc="04090005" w:tentative="1">
      <w:start w:val="1"/>
      <w:numFmt w:val="bullet"/>
      <w:lvlText w:val=""/>
      <w:lvlJc w:val="left"/>
      <w:pPr>
        <w:ind w:left="4227" w:hanging="440"/>
      </w:pPr>
      <w:rPr>
        <w:rFonts w:ascii="Wingdings" w:hAnsi="Wingdings" w:hint="default"/>
      </w:rPr>
    </w:lvl>
  </w:abstractNum>
  <w:num w:numId="1" w16cid:durableId="2026399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461"/>
    <w:rsid w:val="00007809"/>
    <w:rsid w:val="00040072"/>
    <w:rsid w:val="000404E1"/>
    <w:rsid w:val="000526CB"/>
    <w:rsid w:val="00072461"/>
    <w:rsid w:val="000730B2"/>
    <w:rsid w:val="000C240D"/>
    <w:rsid w:val="000E00D9"/>
    <w:rsid w:val="000E46B6"/>
    <w:rsid w:val="000F1FF1"/>
    <w:rsid w:val="0010561D"/>
    <w:rsid w:val="00112265"/>
    <w:rsid w:val="00121B8F"/>
    <w:rsid w:val="0013337B"/>
    <w:rsid w:val="00145769"/>
    <w:rsid w:val="00145B06"/>
    <w:rsid w:val="0016387F"/>
    <w:rsid w:val="001646AC"/>
    <w:rsid w:val="0016735B"/>
    <w:rsid w:val="00173188"/>
    <w:rsid w:val="001B415E"/>
    <w:rsid w:val="001D5BEF"/>
    <w:rsid w:val="001E2DFE"/>
    <w:rsid w:val="00237D23"/>
    <w:rsid w:val="0024275C"/>
    <w:rsid w:val="00276F85"/>
    <w:rsid w:val="0028484D"/>
    <w:rsid w:val="00293005"/>
    <w:rsid w:val="00293696"/>
    <w:rsid w:val="002B3BED"/>
    <w:rsid w:val="002C3787"/>
    <w:rsid w:val="002F7E77"/>
    <w:rsid w:val="00303C48"/>
    <w:rsid w:val="00310F7D"/>
    <w:rsid w:val="003375D4"/>
    <w:rsid w:val="00350445"/>
    <w:rsid w:val="0035686D"/>
    <w:rsid w:val="00377608"/>
    <w:rsid w:val="00387EAE"/>
    <w:rsid w:val="003B5DB8"/>
    <w:rsid w:val="003C363D"/>
    <w:rsid w:val="003D30E8"/>
    <w:rsid w:val="003E2EE3"/>
    <w:rsid w:val="003F7F22"/>
    <w:rsid w:val="004018D7"/>
    <w:rsid w:val="00423E90"/>
    <w:rsid w:val="004610DD"/>
    <w:rsid w:val="00467290"/>
    <w:rsid w:val="00467F73"/>
    <w:rsid w:val="004A156A"/>
    <w:rsid w:val="004A49EB"/>
    <w:rsid w:val="004A5F23"/>
    <w:rsid w:val="004D7530"/>
    <w:rsid w:val="004E75CA"/>
    <w:rsid w:val="004F712A"/>
    <w:rsid w:val="005459F6"/>
    <w:rsid w:val="005532E1"/>
    <w:rsid w:val="00582B31"/>
    <w:rsid w:val="005B7097"/>
    <w:rsid w:val="005C33C5"/>
    <w:rsid w:val="005D3EA6"/>
    <w:rsid w:val="005D636E"/>
    <w:rsid w:val="005E6474"/>
    <w:rsid w:val="005F735C"/>
    <w:rsid w:val="0063773F"/>
    <w:rsid w:val="006527A3"/>
    <w:rsid w:val="00655156"/>
    <w:rsid w:val="00660884"/>
    <w:rsid w:val="006678F9"/>
    <w:rsid w:val="006874EC"/>
    <w:rsid w:val="006942EB"/>
    <w:rsid w:val="006A2AB5"/>
    <w:rsid w:val="006B6812"/>
    <w:rsid w:val="006C477B"/>
    <w:rsid w:val="006C5EA3"/>
    <w:rsid w:val="00701CA9"/>
    <w:rsid w:val="00714C3B"/>
    <w:rsid w:val="00725E27"/>
    <w:rsid w:val="00727E00"/>
    <w:rsid w:val="00734A9D"/>
    <w:rsid w:val="007436A1"/>
    <w:rsid w:val="00744CDF"/>
    <w:rsid w:val="007543AE"/>
    <w:rsid w:val="0076114B"/>
    <w:rsid w:val="00771ED9"/>
    <w:rsid w:val="00781AC8"/>
    <w:rsid w:val="007A09DD"/>
    <w:rsid w:val="007C2715"/>
    <w:rsid w:val="007F0B85"/>
    <w:rsid w:val="00824BC5"/>
    <w:rsid w:val="008437E3"/>
    <w:rsid w:val="008541E2"/>
    <w:rsid w:val="00864817"/>
    <w:rsid w:val="008700FB"/>
    <w:rsid w:val="008B1D30"/>
    <w:rsid w:val="008B5806"/>
    <w:rsid w:val="008B6E2C"/>
    <w:rsid w:val="008F510B"/>
    <w:rsid w:val="009018FF"/>
    <w:rsid w:val="00912600"/>
    <w:rsid w:val="00955465"/>
    <w:rsid w:val="009675EE"/>
    <w:rsid w:val="009938CE"/>
    <w:rsid w:val="009B23D1"/>
    <w:rsid w:val="009B594B"/>
    <w:rsid w:val="009C1D7C"/>
    <w:rsid w:val="009C7576"/>
    <w:rsid w:val="009F33A6"/>
    <w:rsid w:val="009F3CB2"/>
    <w:rsid w:val="00A071BA"/>
    <w:rsid w:val="00A161E9"/>
    <w:rsid w:val="00A1631E"/>
    <w:rsid w:val="00A44C8F"/>
    <w:rsid w:val="00A47334"/>
    <w:rsid w:val="00A55AEE"/>
    <w:rsid w:val="00A652F2"/>
    <w:rsid w:val="00A704C5"/>
    <w:rsid w:val="00A81998"/>
    <w:rsid w:val="00A90A02"/>
    <w:rsid w:val="00AA1AB2"/>
    <w:rsid w:val="00AA5793"/>
    <w:rsid w:val="00AB0424"/>
    <w:rsid w:val="00AB0A85"/>
    <w:rsid w:val="00AB12B3"/>
    <w:rsid w:val="00AC08AA"/>
    <w:rsid w:val="00AC2676"/>
    <w:rsid w:val="00AC3EFE"/>
    <w:rsid w:val="00AD03B0"/>
    <w:rsid w:val="00AE36CF"/>
    <w:rsid w:val="00AE3FD4"/>
    <w:rsid w:val="00B06D98"/>
    <w:rsid w:val="00B1304F"/>
    <w:rsid w:val="00B15576"/>
    <w:rsid w:val="00B75969"/>
    <w:rsid w:val="00B82E34"/>
    <w:rsid w:val="00BC705C"/>
    <w:rsid w:val="00BE0BCF"/>
    <w:rsid w:val="00C13651"/>
    <w:rsid w:val="00C25E7D"/>
    <w:rsid w:val="00C26CA0"/>
    <w:rsid w:val="00C2710D"/>
    <w:rsid w:val="00C52F0A"/>
    <w:rsid w:val="00C6543E"/>
    <w:rsid w:val="00C749C5"/>
    <w:rsid w:val="00C83D74"/>
    <w:rsid w:val="00CA4327"/>
    <w:rsid w:val="00CA68F0"/>
    <w:rsid w:val="00CB6742"/>
    <w:rsid w:val="00CB7717"/>
    <w:rsid w:val="00CC202A"/>
    <w:rsid w:val="00CF1C23"/>
    <w:rsid w:val="00D12C01"/>
    <w:rsid w:val="00D30E68"/>
    <w:rsid w:val="00D4426B"/>
    <w:rsid w:val="00D46160"/>
    <w:rsid w:val="00D535F0"/>
    <w:rsid w:val="00D60304"/>
    <w:rsid w:val="00D71988"/>
    <w:rsid w:val="00D93D45"/>
    <w:rsid w:val="00DA2993"/>
    <w:rsid w:val="00DA5A64"/>
    <w:rsid w:val="00DC70A8"/>
    <w:rsid w:val="00DE20EE"/>
    <w:rsid w:val="00DE361D"/>
    <w:rsid w:val="00DF6D37"/>
    <w:rsid w:val="00E10B32"/>
    <w:rsid w:val="00E12700"/>
    <w:rsid w:val="00E13C8F"/>
    <w:rsid w:val="00E37DF5"/>
    <w:rsid w:val="00E90999"/>
    <w:rsid w:val="00E92167"/>
    <w:rsid w:val="00E96BE8"/>
    <w:rsid w:val="00EB2E3C"/>
    <w:rsid w:val="00EB319E"/>
    <w:rsid w:val="00EB5589"/>
    <w:rsid w:val="00EC1221"/>
    <w:rsid w:val="00EC1ED4"/>
    <w:rsid w:val="00EF0B7B"/>
    <w:rsid w:val="00F154EE"/>
    <w:rsid w:val="00F22D31"/>
    <w:rsid w:val="00F24354"/>
    <w:rsid w:val="00F27286"/>
    <w:rsid w:val="00F60151"/>
    <w:rsid w:val="00F71F94"/>
    <w:rsid w:val="00F86225"/>
    <w:rsid w:val="00F8761A"/>
    <w:rsid w:val="00FA0D0E"/>
    <w:rsid w:val="00FA3B98"/>
    <w:rsid w:val="00FC3701"/>
    <w:rsid w:val="00FE3CBF"/>
    <w:rsid w:val="00FF0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FC6E5"/>
  <w15:chartTrackingRefBased/>
  <w15:docId w15:val="{8CE44130-913F-4144-A6A1-D303B349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2715"/>
    <w:pPr>
      <w:widowControl w:val="0"/>
      <w:jc w:val="both"/>
    </w:pPr>
    <w:rPr>
      <w:rFonts w:ascii="Calibri" w:eastAsia="宋体" w:hAnsi="Calibri" w:cs="Times New Roman"/>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1E2"/>
    <w:pPr>
      <w:ind w:firstLineChars="200" w:firstLine="420"/>
    </w:pPr>
  </w:style>
  <w:style w:type="paragraph" w:styleId="a4">
    <w:name w:val="header"/>
    <w:basedOn w:val="a"/>
    <w:link w:val="a5"/>
    <w:uiPriority w:val="99"/>
    <w:unhideWhenUsed/>
    <w:rsid w:val="00912600"/>
    <w:pPr>
      <w:tabs>
        <w:tab w:val="center" w:pos="4153"/>
        <w:tab w:val="right" w:pos="8306"/>
      </w:tabs>
      <w:snapToGrid w:val="0"/>
      <w:jc w:val="center"/>
    </w:pPr>
    <w:rPr>
      <w:sz w:val="18"/>
      <w:szCs w:val="18"/>
    </w:rPr>
  </w:style>
  <w:style w:type="character" w:customStyle="1" w:styleId="a5">
    <w:name w:val="页眉 字符"/>
    <w:basedOn w:val="a0"/>
    <w:link w:val="a4"/>
    <w:uiPriority w:val="99"/>
    <w:rsid w:val="00912600"/>
    <w:rPr>
      <w:rFonts w:ascii="Calibri" w:eastAsia="宋体" w:hAnsi="Calibri" w:cs="Times New Roman"/>
      <w:sz w:val="18"/>
      <w:szCs w:val="18"/>
      <w14:ligatures w14:val="none"/>
    </w:rPr>
  </w:style>
  <w:style w:type="paragraph" w:styleId="a6">
    <w:name w:val="footer"/>
    <w:basedOn w:val="a"/>
    <w:link w:val="a7"/>
    <w:uiPriority w:val="99"/>
    <w:unhideWhenUsed/>
    <w:rsid w:val="00912600"/>
    <w:pPr>
      <w:tabs>
        <w:tab w:val="center" w:pos="4153"/>
        <w:tab w:val="right" w:pos="8306"/>
      </w:tabs>
      <w:snapToGrid w:val="0"/>
      <w:jc w:val="left"/>
    </w:pPr>
    <w:rPr>
      <w:sz w:val="18"/>
      <w:szCs w:val="18"/>
    </w:rPr>
  </w:style>
  <w:style w:type="character" w:customStyle="1" w:styleId="a7">
    <w:name w:val="页脚 字符"/>
    <w:basedOn w:val="a0"/>
    <w:link w:val="a6"/>
    <w:uiPriority w:val="99"/>
    <w:rsid w:val="00912600"/>
    <w:rPr>
      <w:rFonts w:ascii="Calibri" w:eastAsia="宋体" w:hAnsi="Calibri" w:cs="Times New Roman"/>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242</Words>
  <Characters>1382</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wenjia luo</dc:creator>
  <cp:keywords/>
  <dc:description/>
  <cp:lastModifiedBy>加强 夏</cp:lastModifiedBy>
  <cp:revision>3</cp:revision>
  <dcterms:created xsi:type="dcterms:W3CDTF">2024-05-20T12:04:00Z</dcterms:created>
  <dcterms:modified xsi:type="dcterms:W3CDTF">2024-05-20T12:06:00Z</dcterms:modified>
</cp:coreProperties>
</file>