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E401C" w14:textId="77777777" w:rsidR="00CC5D56" w:rsidRDefault="00000000">
      <w:pPr>
        <w:jc w:val="center"/>
        <w:rPr>
          <w:rFonts w:ascii="黑体" w:eastAsia="黑体" w:hAnsi="黑体"/>
          <w:sz w:val="32"/>
          <w:szCs w:val="32"/>
        </w:rPr>
      </w:pPr>
      <w:r>
        <w:rPr>
          <w:rFonts w:ascii="黑体" w:eastAsia="黑体" w:hAnsi="黑体" w:hint="eastAsia"/>
          <w:sz w:val="32"/>
          <w:szCs w:val="32"/>
        </w:rPr>
        <w:t>双流区名师夏加强工作室</w:t>
      </w:r>
    </w:p>
    <w:p w14:paraId="037E280D" w14:textId="77777777" w:rsidR="00CC5D56" w:rsidRDefault="00000000">
      <w:pPr>
        <w:jc w:val="center"/>
        <w:textAlignment w:val="baseline"/>
        <w:rPr>
          <w:rFonts w:ascii="Times New Roman" w:hAnsi="Times New Roman"/>
          <w:bCs/>
          <w:sz w:val="32"/>
          <w:szCs w:val="32"/>
        </w:rPr>
      </w:pPr>
      <w:r>
        <w:rPr>
          <w:rFonts w:ascii="Times New Roman" w:hAnsi="Times New Roman" w:hint="eastAsia"/>
          <w:bCs/>
          <w:sz w:val="32"/>
          <w:szCs w:val="32"/>
        </w:rPr>
        <w:t>“基于教学评一致的小学班级合唱教学策略研究”课例</w:t>
      </w:r>
    </w:p>
    <w:p w14:paraId="19D31ED8" w14:textId="77777777" w:rsidR="00CC5D56" w:rsidRDefault="00000000">
      <w:pPr>
        <w:ind w:firstLineChars="900" w:firstLine="2880"/>
        <w:textAlignment w:val="baseline"/>
        <w:rPr>
          <w:rFonts w:ascii="黑体" w:eastAsia="黑体" w:hAnsi="黑体"/>
          <w:sz w:val="32"/>
          <w:szCs w:val="32"/>
        </w:rPr>
      </w:pPr>
      <w:r>
        <w:rPr>
          <w:rFonts w:ascii="Times New Roman" w:hAnsi="Times New Roman" w:hint="eastAsia"/>
          <w:bCs/>
          <w:sz w:val="32"/>
          <w:szCs w:val="32"/>
        </w:rPr>
        <w:t>《花之歌》</w:t>
      </w:r>
      <w:r>
        <w:rPr>
          <w:rFonts w:ascii="黑体" w:eastAsia="黑体" w:hAnsi="黑体"/>
          <w:bCs/>
          <w:sz w:val="32"/>
          <w:szCs w:val="32"/>
        </w:rPr>
        <w:t>教学设计</w:t>
      </w: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63"/>
        <w:gridCol w:w="2214"/>
        <w:gridCol w:w="3777"/>
      </w:tblGrid>
      <w:tr w:rsidR="00CC5D56" w14:paraId="3022BC7E" w14:textId="77777777">
        <w:trPr>
          <w:trHeight w:val="439"/>
          <w:jc w:val="center"/>
        </w:trPr>
        <w:tc>
          <w:tcPr>
            <w:tcW w:w="10069" w:type="dxa"/>
            <w:gridSpan w:val="4"/>
            <w:shd w:val="clear" w:color="auto" w:fill="auto"/>
            <w:vAlign w:val="center"/>
          </w:tcPr>
          <w:p w14:paraId="5352F235" w14:textId="77777777" w:rsidR="00CC5D56" w:rsidRDefault="00000000">
            <w:pPr>
              <w:spacing w:line="440" w:lineRule="exact"/>
              <w:jc w:val="center"/>
              <w:rPr>
                <w:rFonts w:ascii="楷体" w:eastAsia="楷体" w:hAnsi="楷体" w:cs="楷体"/>
                <w:b/>
                <w:sz w:val="32"/>
                <w:szCs w:val="32"/>
              </w:rPr>
            </w:pPr>
            <w:r>
              <w:rPr>
                <w:rFonts w:ascii="楷体" w:eastAsia="楷体" w:hAnsi="楷体" w:cs="楷体" w:hint="eastAsia"/>
                <w:b/>
                <w:sz w:val="32"/>
                <w:szCs w:val="32"/>
              </w:rPr>
              <w:t>基本信息</w:t>
            </w:r>
          </w:p>
        </w:tc>
      </w:tr>
      <w:tr w:rsidR="00CC5D56" w14:paraId="07E5C115" w14:textId="77777777">
        <w:trPr>
          <w:trHeight w:val="373"/>
          <w:jc w:val="center"/>
        </w:trPr>
        <w:tc>
          <w:tcPr>
            <w:tcW w:w="2015" w:type="dxa"/>
            <w:shd w:val="clear" w:color="auto" w:fill="auto"/>
            <w:vAlign w:val="center"/>
          </w:tcPr>
          <w:p w14:paraId="3FA606A4" w14:textId="77777777" w:rsidR="00CC5D56" w:rsidRDefault="00000000">
            <w:pPr>
              <w:spacing w:line="360" w:lineRule="auto"/>
              <w:jc w:val="center"/>
              <w:rPr>
                <w:rFonts w:ascii="楷体" w:eastAsia="楷体" w:hAnsi="楷体" w:cs="楷体"/>
                <w:sz w:val="24"/>
              </w:rPr>
            </w:pPr>
            <w:r>
              <w:rPr>
                <w:rFonts w:ascii="楷体" w:eastAsia="楷体" w:hAnsi="楷体" w:cs="楷体" w:hint="eastAsia"/>
                <w:sz w:val="24"/>
              </w:rPr>
              <w:t>学    校</w:t>
            </w:r>
          </w:p>
        </w:tc>
        <w:tc>
          <w:tcPr>
            <w:tcW w:w="2063" w:type="dxa"/>
            <w:shd w:val="clear" w:color="auto" w:fill="auto"/>
            <w:vAlign w:val="center"/>
          </w:tcPr>
          <w:p w14:paraId="5F598563" w14:textId="77777777" w:rsidR="00CC5D56" w:rsidRDefault="00000000">
            <w:pPr>
              <w:spacing w:line="360" w:lineRule="auto"/>
              <w:jc w:val="center"/>
              <w:rPr>
                <w:rFonts w:ascii="楷体" w:eastAsia="楷体" w:hAnsi="楷体" w:cs="楷体"/>
                <w:sz w:val="24"/>
              </w:rPr>
            </w:pPr>
            <w:r>
              <w:rPr>
                <w:rFonts w:ascii="楷体" w:eastAsia="楷体" w:hAnsi="楷体" w:cs="楷体" w:hint="eastAsia"/>
                <w:sz w:val="24"/>
              </w:rPr>
              <w:t>西航港小学</w:t>
            </w:r>
          </w:p>
        </w:tc>
        <w:tc>
          <w:tcPr>
            <w:tcW w:w="2214" w:type="dxa"/>
            <w:shd w:val="clear" w:color="auto" w:fill="auto"/>
            <w:vAlign w:val="center"/>
          </w:tcPr>
          <w:p w14:paraId="085F0F92" w14:textId="77777777" w:rsidR="00CC5D56" w:rsidRDefault="00000000">
            <w:pPr>
              <w:spacing w:line="360" w:lineRule="auto"/>
              <w:jc w:val="center"/>
              <w:rPr>
                <w:rFonts w:ascii="楷体" w:eastAsia="楷体" w:hAnsi="楷体" w:cs="楷体"/>
                <w:sz w:val="24"/>
              </w:rPr>
            </w:pPr>
            <w:r>
              <w:rPr>
                <w:rFonts w:ascii="楷体" w:eastAsia="楷体" w:hAnsi="楷体" w:cs="楷体" w:hint="eastAsia"/>
                <w:sz w:val="24"/>
              </w:rPr>
              <w:t>执教教师</w:t>
            </w:r>
          </w:p>
        </w:tc>
        <w:tc>
          <w:tcPr>
            <w:tcW w:w="3777" w:type="dxa"/>
            <w:shd w:val="clear" w:color="auto" w:fill="auto"/>
            <w:vAlign w:val="center"/>
          </w:tcPr>
          <w:p w14:paraId="41E4F708" w14:textId="77777777" w:rsidR="00CC5D56" w:rsidRDefault="00000000">
            <w:pPr>
              <w:spacing w:line="360" w:lineRule="auto"/>
              <w:jc w:val="center"/>
              <w:rPr>
                <w:rFonts w:ascii="楷体" w:eastAsia="楷体" w:hAnsi="楷体" w:cs="楷体"/>
                <w:sz w:val="24"/>
              </w:rPr>
            </w:pPr>
            <w:r>
              <w:rPr>
                <w:rFonts w:ascii="楷体" w:eastAsia="楷体" w:hAnsi="楷体" w:cs="楷体" w:hint="eastAsia"/>
                <w:sz w:val="24"/>
              </w:rPr>
              <w:t>曾继兴</w:t>
            </w:r>
          </w:p>
        </w:tc>
      </w:tr>
      <w:tr w:rsidR="00CC5D56" w14:paraId="030AE24F" w14:textId="77777777">
        <w:trPr>
          <w:trHeight w:val="182"/>
          <w:jc w:val="center"/>
        </w:trPr>
        <w:tc>
          <w:tcPr>
            <w:tcW w:w="2015" w:type="dxa"/>
            <w:shd w:val="clear" w:color="auto" w:fill="auto"/>
            <w:vAlign w:val="center"/>
          </w:tcPr>
          <w:p w14:paraId="142CE792" w14:textId="77777777" w:rsidR="00CC5D56" w:rsidRDefault="00000000">
            <w:pPr>
              <w:spacing w:line="360" w:lineRule="auto"/>
              <w:jc w:val="center"/>
              <w:rPr>
                <w:rFonts w:ascii="楷体" w:eastAsia="楷体" w:hAnsi="楷体" w:cs="楷体"/>
                <w:sz w:val="24"/>
              </w:rPr>
            </w:pPr>
            <w:r>
              <w:rPr>
                <w:rFonts w:ascii="楷体" w:eastAsia="楷体" w:hAnsi="楷体" w:cs="楷体" w:hint="eastAsia"/>
                <w:sz w:val="24"/>
              </w:rPr>
              <w:t>学    科</w:t>
            </w:r>
          </w:p>
        </w:tc>
        <w:tc>
          <w:tcPr>
            <w:tcW w:w="2063" w:type="dxa"/>
            <w:shd w:val="clear" w:color="auto" w:fill="auto"/>
            <w:vAlign w:val="center"/>
          </w:tcPr>
          <w:p w14:paraId="19BC9493" w14:textId="77777777" w:rsidR="00CC5D56" w:rsidRDefault="00000000">
            <w:pPr>
              <w:spacing w:line="360" w:lineRule="auto"/>
              <w:jc w:val="center"/>
              <w:rPr>
                <w:rFonts w:ascii="楷体" w:eastAsia="楷体" w:hAnsi="楷体" w:cs="楷体"/>
                <w:sz w:val="24"/>
              </w:rPr>
            </w:pPr>
            <w:r>
              <w:rPr>
                <w:rFonts w:ascii="楷体" w:eastAsia="楷体" w:hAnsi="楷体" w:cs="楷体" w:hint="eastAsia"/>
                <w:sz w:val="24"/>
              </w:rPr>
              <w:t>音乐</w:t>
            </w:r>
          </w:p>
        </w:tc>
        <w:tc>
          <w:tcPr>
            <w:tcW w:w="2214" w:type="dxa"/>
            <w:shd w:val="clear" w:color="auto" w:fill="auto"/>
            <w:vAlign w:val="center"/>
          </w:tcPr>
          <w:p w14:paraId="729C7848" w14:textId="77777777" w:rsidR="00CC5D56" w:rsidRDefault="00000000">
            <w:pPr>
              <w:spacing w:line="360" w:lineRule="auto"/>
              <w:jc w:val="center"/>
              <w:rPr>
                <w:rFonts w:ascii="楷体" w:eastAsia="楷体" w:hAnsi="楷体" w:cs="楷体"/>
                <w:sz w:val="24"/>
              </w:rPr>
            </w:pPr>
            <w:r>
              <w:rPr>
                <w:rFonts w:ascii="楷体" w:eastAsia="楷体" w:hAnsi="楷体" w:cs="楷体" w:hint="eastAsia"/>
                <w:sz w:val="24"/>
              </w:rPr>
              <w:t>学习领域/模块</w:t>
            </w:r>
          </w:p>
        </w:tc>
        <w:tc>
          <w:tcPr>
            <w:tcW w:w="3777" w:type="dxa"/>
            <w:shd w:val="clear" w:color="auto" w:fill="auto"/>
            <w:vAlign w:val="center"/>
          </w:tcPr>
          <w:p w14:paraId="77BF5ACA" w14:textId="77777777" w:rsidR="00CC5D56" w:rsidRDefault="00000000">
            <w:pPr>
              <w:spacing w:line="360" w:lineRule="auto"/>
              <w:jc w:val="center"/>
              <w:rPr>
                <w:rFonts w:ascii="楷体" w:eastAsia="楷体" w:hAnsi="楷体" w:cs="楷体"/>
                <w:sz w:val="24"/>
              </w:rPr>
            </w:pPr>
            <w:r>
              <w:rPr>
                <w:rFonts w:ascii="楷体" w:eastAsia="楷体" w:hAnsi="楷体" w:cs="楷体" w:hint="eastAsia"/>
                <w:sz w:val="24"/>
              </w:rPr>
              <w:t>欣赏综合课</w:t>
            </w:r>
          </w:p>
        </w:tc>
      </w:tr>
      <w:tr w:rsidR="00CC5D56" w14:paraId="0DE8ED40" w14:textId="77777777">
        <w:trPr>
          <w:trHeight w:val="366"/>
          <w:jc w:val="center"/>
        </w:trPr>
        <w:tc>
          <w:tcPr>
            <w:tcW w:w="2015" w:type="dxa"/>
            <w:shd w:val="clear" w:color="auto" w:fill="auto"/>
            <w:vAlign w:val="center"/>
          </w:tcPr>
          <w:p w14:paraId="5398ABF7" w14:textId="77777777" w:rsidR="00CC5D56" w:rsidRDefault="00000000">
            <w:pPr>
              <w:spacing w:line="360" w:lineRule="auto"/>
              <w:jc w:val="center"/>
              <w:rPr>
                <w:rFonts w:ascii="楷体" w:eastAsia="楷体" w:hAnsi="楷体" w:cs="楷体"/>
                <w:sz w:val="24"/>
              </w:rPr>
            </w:pPr>
            <w:r>
              <w:rPr>
                <w:rFonts w:ascii="楷体" w:eastAsia="楷体" w:hAnsi="楷体" w:cs="楷体" w:hint="eastAsia"/>
                <w:sz w:val="24"/>
              </w:rPr>
              <w:t>年    级</w:t>
            </w:r>
          </w:p>
        </w:tc>
        <w:tc>
          <w:tcPr>
            <w:tcW w:w="2063" w:type="dxa"/>
            <w:shd w:val="clear" w:color="auto" w:fill="auto"/>
            <w:vAlign w:val="center"/>
          </w:tcPr>
          <w:p w14:paraId="230A1693" w14:textId="77777777" w:rsidR="00CC5D56" w:rsidRDefault="00000000">
            <w:pPr>
              <w:spacing w:line="360" w:lineRule="auto"/>
              <w:jc w:val="center"/>
              <w:rPr>
                <w:rFonts w:ascii="楷体" w:eastAsia="楷体" w:hAnsi="楷体" w:cs="楷体"/>
                <w:sz w:val="24"/>
              </w:rPr>
            </w:pPr>
            <w:r>
              <w:rPr>
                <w:rFonts w:ascii="楷体" w:eastAsia="楷体" w:hAnsi="楷体" w:cs="楷体" w:hint="eastAsia"/>
                <w:sz w:val="24"/>
              </w:rPr>
              <w:t>五年级</w:t>
            </w:r>
          </w:p>
        </w:tc>
        <w:tc>
          <w:tcPr>
            <w:tcW w:w="2214" w:type="dxa"/>
            <w:shd w:val="clear" w:color="auto" w:fill="auto"/>
            <w:vAlign w:val="center"/>
          </w:tcPr>
          <w:p w14:paraId="5510C8D6" w14:textId="77777777" w:rsidR="00CC5D56" w:rsidRDefault="00000000">
            <w:pPr>
              <w:spacing w:line="360" w:lineRule="auto"/>
              <w:jc w:val="center"/>
              <w:rPr>
                <w:rFonts w:ascii="楷体" w:eastAsia="楷体" w:hAnsi="楷体" w:cs="楷体"/>
                <w:sz w:val="24"/>
              </w:rPr>
            </w:pPr>
            <w:r>
              <w:rPr>
                <w:rFonts w:ascii="楷体" w:eastAsia="楷体" w:hAnsi="楷体" w:cs="楷体" w:hint="eastAsia"/>
                <w:sz w:val="24"/>
              </w:rPr>
              <w:t>教科书版本及章节</w:t>
            </w:r>
          </w:p>
        </w:tc>
        <w:tc>
          <w:tcPr>
            <w:tcW w:w="3777" w:type="dxa"/>
            <w:shd w:val="clear" w:color="auto" w:fill="auto"/>
            <w:vAlign w:val="center"/>
          </w:tcPr>
          <w:p w14:paraId="7FF5A5DC" w14:textId="77777777" w:rsidR="00CC5D56" w:rsidRDefault="00000000">
            <w:pPr>
              <w:spacing w:line="360" w:lineRule="auto"/>
              <w:jc w:val="center"/>
              <w:rPr>
                <w:rFonts w:ascii="楷体" w:eastAsia="楷体" w:hAnsi="楷体" w:cs="楷体"/>
                <w:sz w:val="24"/>
              </w:rPr>
            </w:pPr>
            <w:proofErr w:type="gramStart"/>
            <w:r>
              <w:rPr>
                <w:rFonts w:ascii="楷体" w:eastAsia="楷体" w:hAnsi="楷体" w:cs="楷体" w:hint="eastAsia"/>
                <w:sz w:val="24"/>
              </w:rPr>
              <w:t>人音版五</w:t>
            </w:r>
            <w:proofErr w:type="gramEnd"/>
            <w:r>
              <w:rPr>
                <w:rFonts w:ascii="楷体" w:eastAsia="楷体" w:hAnsi="楷体" w:cs="楷体" w:hint="eastAsia"/>
                <w:sz w:val="24"/>
              </w:rPr>
              <w:t>年级（下册）第六单元</w:t>
            </w:r>
          </w:p>
        </w:tc>
      </w:tr>
      <w:tr w:rsidR="00CC5D56" w14:paraId="75D6B6B9" w14:textId="77777777">
        <w:trPr>
          <w:trHeight w:val="206"/>
          <w:jc w:val="center"/>
        </w:trPr>
        <w:tc>
          <w:tcPr>
            <w:tcW w:w="10069" w:type="dxa"/>
            <w:gridSpan w:val="4"/>
            <w:shd w:val="clear" w:color="auto" w:fill="auto"/>
            <w:vAlign w:val="center"/>
          </w:tcPr>
          <w:p w14:paraId="3BE25B56" w14:textId="77777777" w:rsidR="00CC5D56" w:rsidRDefault="00000000">
            <w:pPr>
              <w:spacing w:line="460" w:lineRule="exact"/>
              <w:jc w:val="center"/>
              <w:rPr>
                <w:rFonts w:ascii="楷体" w:eastAsia="楷体" w:hAnsi="楷体" w:cs="楷体"/>
                <w:b/>
                <w:sz w:val="32"/>
                <w:szCs w:val="32"/>
              </w:rPr>
            </w:pPr>
            <w:r>
              <w:rPr>
                <w:rFonts w:ascii="楷体" w:eastAsia="楷体" w:hAnsi="楷体" w:cs="楷体" w:hint="eastAsia"/>
                <w:b/>
                <w:sz w:val="32"/>
                <w:szCs w:val="32"/>
              </w:rPr>
              <w:t>单元教学设计</w:t>
            </w:r>
          </w:p>
        </w:tc>
      </w:tr>
      <w:tr w:rsidR="00CC5D56" w14:paraId="782C3617" w14:textId="77777777">
        <w:trPr>
          <w:trHeight w:val="206"/>
          <w:jc w:val="center"/>
        </w:trPr>
        <w:tc>
          <w:tcPr>
            <w:tcW w:w="2015" w:type="dxa"/>
            <w:shd w:val="clear" w:color="auto" w:fill="auto"/>
            <w:vAlign w:val="center"/>
          </w:tcPr>
          <w:p w14:paraId="492CD829" w14:textId="77777777" w:rsidR="00CC5D56" w:rsidRDefault="00000000">
            <w:pPr>
              <w:spacing w:line="360" w:lineRule="auto"/>
              <w:rPr>
                <w:rFonts w:ascii="楷体" w:eastAsia="楷体" w:hAnsi="楷体" w:cs="楷体"/>
                <w:b/>
                <w:sz w:val="24"/>
              </w:rPr>
            </w:pPr>
            <w:r>
              <w:rPr>
                <w:rFonts w:ascii="楷体" w:eastAsia="楷体" w:hAnsi="楷体" w:cs="楷体" w:hint="eastAsia"/>
                <w:b/>
                <w:sz w:val="24"/>
              </w:rPr>
              <w:t>单元学习主题</w:t>
            </w:r>
          </w:p>
        </w:tc>
        <w:tc>
          <w:tcPr>
            <w:tcW w:w="8054" w:type="dxa"/>
            <w:gridSpan w:val="3"/>
            <w:shd w:val="clear" w:color="auto" w:fill="auto"/>
            <w:vAlign w:val="center"/>
          </w:tcPr>
          <w:p w14:paraId="586D6799" w14:textId="77777777" w:rsidR="00CC5D56" w:rsidRDefault="00000000">
            <w:pPr>
              <w:spacing w:line="360" w:lineRule="auto"/>
              <w:jc w:val="center"/>
              <w:rPr>
                <w:rFonts w:ascii="楷体" w:eastAsia="楷体" w:hAnsi="楷体" w:cs="楷体"/>
                <w:b/>
                <w:sz w:val="24"/>
              </w:rPr>
            </w:pPr>
            <w:r>
              <w:rPr>
                <w:rFonts w:ascii="楷体" w:eastAsia="楷体" w:hAnsi="楷体" w:cs="楷体" w:hint="eastAsia"/>
                <w:b/>
                <w:sz w:val="24"/>
              </w:rPr>
              <w:t>《百花园》</w:t>
            </w:r>
          </w:p>
        </w:tc>
      </w:tr>
      <w:tr w:rsidR="00CC5D56" w14:paraId="211FABC1" w14:textId="77777777">
        <w:trPr>
          <w:trHeight w:val="1142"/>
          <w:jc w:val="center"/>
        </w:trPr>
        <w:tc>
          <w:tcPr>
            <w:tcW w:w="10069" w:type="dxa"/>
            <w:gridSpan w:val="4"/>
            <w:shd w:val="clear" w:color="auto" w:fill="auto"/>
          </w:tcPr>
          <w:p w14:paraId="53240492" w14:textId="77777777" w:rsidR="00CC5D56" w:rsidRDefault="00000000">
            <w:pPr>
              <w:snapToGrid w:val="0"/>
              <w:spacing w:line="320" w:lineRule="exact"/>
              <w:rPr>
                <w:rFonts w:ascii="楷体" w:eastAsia="楷体" w:hAnsi="楷体" w:cs="楷体"/>
                <w:sz w:val="24"/>
              </w:rPr>
            </w:pPr>
            <w:r>
              <w:rPr>
                <w:rFonts w:ascii="楷体" w:eastAsia="楷体" w:hAnsi="楷体" w:cs="楷体" w:hint="eastAsia"/>
                <w:sz w:val="24"/>
              </w:rPr>
              <w:t>1.</w:t>
            </w:r>
            <w:r>
              <w:rPr>
                <w:rFonts w:ascii="楷体" w:eastAsia="楷体" w:hAnsi="楷体" w:cs="楷体" w:hint="eastAsia"/>
                <w:b/>
                <w:sz w:val="24"/>
              </w:rPr>
              <w:t>单元教学设计说明</w:t>
            </w:r>
          </w:p>
          <w:p w14:paraId="27D02464" w14:textId="77777777" w:rsidR="00CC5D56" w:rsidRDefault="00000000">
            <w:pPr>
              <w:snapToGrid w:val="0"/>
              <w:spacing w:line="320" w:lineRule="exact"/>
              <w:ind w:firstLineChars="200" w:firstLine="480"/>
              <w:rPr>
                <w:rFonts w:ascii="楷体" w:eastAsia="楷体" w:hAnsi="楷体" w:cs="楷体"/>
                <w:sz w:val="24"/>
              </w:rPr>
            </w:pPr>
            <w:r>
              <w:rPr>
                <w:rFonts w:ascii="楷体" w:eastAsia="楷体" w:hAnsi="楷体" w:cs="楷体" w:hint="eastAsia"/>
                <w:sz w:val="24"/>
              </w:rPr>
              <w:t>根据《义务教育艺术课程标准》【2022版】</w:t>
            </w:r>
            <w:proofErr w:type="gramStart"/>
            <w:r>
              <w:rPr>
                <w:rFonts w:ascii="楷体" w:eastAsia="楷体" w:hAnsi="楷体" w:cs="楷体" w:hint="eastAsia"/>
                <w:sz w:val="24"/>
              </w:rPr>
              <w:t>第二学</w:t>
            </w:r>
            <w:proofErr w:type="gramEnd"/>
            <w:r>
              <w:rPr>
                <w:rFonts w:ascii="楷体" w:eastAsia="楷体" w:hAnsi="楷体" w:cs="楷体" w:hint="eastAsia"/>
                <w:sz w:val="24"/>
              </w:rPr>
              <w:t>段（3-5年级）学</w:t>
            </w:r>
            <w:proofErr w:type="gramStart"/>
            <w:r>
              <w:rPr>
                <w:rFonts w:ascii="楷体" w:eastAsia="楷体" w:hAnsi="楷体" w:cs="楷体" w:hint="eastAsia"/>
                <w:sz w:val="24"/>
              </w:rPr>
              <w:t>段目标</w:t>
            </w:r>
            <w:proofErr w:type="gramEnd"/>
            <w:r>
              <w:rPr>
                <w:rFonts w:ascii="楷体" w:eastAsia="楷体" w:hAnsi="楷体" w:cs="楷体" w:hint="eastAsia"/>
                <w:sz w:val="24"/>
              </w:rPr>
              <w:t>和学习任务，本单元拟设</w:t>
            </w:r>
            <w:proofErr w:type="gramStart"/>
            <w:r>
              <w:rPr>
                <w:rFonts w:ascii="楷体" w:eastAsia="楷体" w:hAnsi="楷体" w:cs="楷体" w:hint="eastAsia"/>
                <w:sz w:val="24"/>
              </w:rPr>
              <w:t>置以下</w:t>
            </w:r>
            <w:proofErr w:type="gramEnd"/>
            <w:r>
              <w:rPr>
                <w:rFonts w:ascii="楷体" w:eastAsia="楷体" w:hAnsi="楷体" w:cs="楷体" w:hint="eastAsia"/>
                <w:sz w:val="24"/>
              </w:rPr>
              <w:t>学习任务：</w:t>
            </w:r>
          </w:p>
          <w:p w14:paraId="7710D183" w14:textId="77777777" w:rsidR="00CC5D56" w:rsidRDefault="00000000">
            <w:pPr>
              <w:snapToGrid w:val="0"/>
              <w:spacing w:line="320" w:lineRule="exact"/>
              <w:rPr>
                <w:rFonts w:ascii="楷体" w:eastAsia="楷体" w:hAnsi="楷体" w:cs="楷体"/>
                <w:sz w:val="24"/>
              </w:rPr>
            </w:pPr>
            <w:r>
              <w:rPr>
                <w:rFonts w:ascii="楷体" w:eastAsia="楷体" w:hAnsi="楷体" w:cs="楷体" w:hint="eastAsia"/>
                <w:sz w:val="24"/>
              </w:rPr>
              <w:t>学习任务1：</w:t>
            </w:r>
          </w:p>
          <w:p w14:paraId="5B428FD7" w14:textId="77777777" w:rsidR="00CC5D56" w:rsidRDefault="00000000">
            <w:pPr>
              <w:snapToGrid w:val="0"/>
              <w:spacing w:line="320" w:lineRule="exact"/>
              <w:rPr>
                <w:rFonts w:ascii="楷体" w:eastAsia="楷体" w:hAnsi="楷体" w:cs="楷体"/>
                <w:sz w:val="24"/>
              </w:rPr>
            </w:pPr>
            <w:r>
              <w:rPr>
                <w:rFonts w:ascii="楷体" w:eastAsia="楷体" w:hAnsi="楷体" w:cs="楷体" w:hint="eastAsia"/>
                <w:sz w:val="24"/>
              </w:rPr>
              <w:t>聆听《花之歌》、《对花》，哼唱或默唱主题，了解作品的音乐结构，感知两首音乐中音乐主题乐段的表现要素，并用语言进行简单描述；听辨《对花》中表现对花的主奏乐器；感受《采花》的四川民歌风格、《编花篮》的河南民歌风格以及《对花》的河北民歌风格。</w:t>
            </w:r>
          </w:p>
          <w:p w14:paraId="239511AF" w14:textId="77777777" w:rsidR="00CC5D56" w:rsidRDefault="00000000">
            <w:pPr>
              <w:snapToGrid w:val="0"/>
              <w:spacing w:line="320" w:lineRule="exact"/>
              <w:rPr>
                <w:rFonts w:ascii="楷体" w:eastAsia="楷体" w:hAnsi="楷体" w:cs="楷体"/>
                <w:sz w:val="24"/>
              </w:rPr>
            </w:pPr>
            <w:r>
              <w:rPr>
                <w:rFonts w:ascii="楷体" w:eastAsia="楷体" w:hAnsi="楷体" w:cs="楷体" w:hint="eastAsia"/>
                <w:sz w:val="24"/>
              </w:rPr>
              <w:t>学习任务2：</w:t>
            </w:r>
          </w:p>
          <w:p w14:paraId="28D4339A" w14:textId="77777777" w:rsidR="00CC5D56" w:rsidRDefault="00000000">
            <w:pPr>
              <w:snapToGrid w:val="0"/>
              <w:spacing w:line="320" w:lineRule="exact"/>
              <w:rPr>
                <w:rFonts w:ascii="楷体" w:eastAsia="楷体" w:hAnsi="楷体" w:cs="楷体"/>
                <w:sz w:val="24"/>
              </w:rPr>
            </w:pPr>
            <w:r>
              <w:rPr>
                <w:rFonts w:ascii="楷体" w:eastAsia="楷体" w:hAnsi="楷体" w:cs="楷体" w:hint="eastAsia"/>
                <w:sz w:val="24"/>
              </w:rPr>
              <w:t>学唱歌曲《采花》、《编花篮》，巩固已学习的歌唱方法和演唱习惯，视唱乐谱，加深对音名、唱名、常见音乐记号的记忆，唱准《采花》中的切分节奏及《编花篮》中的</w:t>
            </w:r>
            <w:proofErr w:type="gramStart"/>
            <w:r>
              <w:rPr>
                <w:rFonts w:ascii="楷体" w:eastAsia="楷体" w:hAnsi="楷体" w:cs="楷体" w:hint="eastAsia"/>
                <w:sz w:val="24"/>
              </w:rPr>
              <w:t>前倚音及附点</w:t>
            </w:r>
            <w:proofErr w:type="gramEnd"/>
            <w:r>
              <w:rPr>
                <w:rFonts w:ascii="楷体" w:eastAsia="楷体" w:hAnsi="楷体" w:cs="楷体" w:hint="eastAsia"/>
                <w:sz w:val="24"/>
              </w:rPr>
              <w:t>节奏，适切的表达歌曲中民歌风格。</w:t>
            </w:r>
          </w:p>
          <w:p w14:paraId="6FCC6A4B" w14:textId="77777777" w:rsidR="00CC5D56" w:rsidRDefault="00000000">
            <w:pPr>
              <w:snapToGrid w:val="0"/>
              <w:spacing w:line="320" w:lineRule="exact"/>
              <w:rPr>
                <w:rFonts w:ascii="楷体" w:eastAsia="楷体" w:hAnsi="楷体" w:cs="楷体"/>
                <w:sz w:val="24"/>
              </w:rPr>
            </w:pPr>
            <w:r>
              <w:rPr>
                <w:rFonts w:ascii="楷体" w:eastAsia="楷体" w:hAnsi="楷体" w:cs="楷体" w:hint="eastAsia"/>
                <w:sz w:val="24"/>
              </w:rPr>
              <w:t>学习任务3：</w:t>
            </w:r>
          </w:p>
          <w:p w14:paraId="1016A6CD" w14:textId="77777777" w:rsidR="00CC5D56" w:rsidRDefault="00000000">
            <w:pPr>
              <w:snapToGrid w:val="0"/>
              <w:spacing w:line="320" w:lineRule="exact"/>
              <w:rPr>
                <w:rFonts w:ascii="楷体" w:eastAsia="楷体" w:hAnsi="楷体" w:cs="楷体"/>
                <w:sz w:val="24"/>
              </w:rPr>
            </w:pPr>
            <w:r>
              <w:rPr>
                <w:rFonts w:ascii="楷体" w:eastAsia="楷体" w:hAnsi="楷体" w:cs="楷体" w:hint="eastAsia"/>
                <w:sz w:val="24"/>
              </w:rPr>
              <w:t>学习竖笛独奏曲《嘎达梅林》、《樱花》、《苏武牧羊》，巩固已学过的指法，学习竖笛降7的指法；用双响筒、铃鼓为《编花篮》伴奏。</w:t>
            </w:r>
          </w:p>
          <w:p w14:paraId="5009BB26" w14:textId="77777777" w:rsidR="00CC5D56" w:rsidRDefault="00000000">
            <w:pPr>
              <w:snapToGrid w:val="0"/>
              <w:spacing w:line="320" w:lineRule="exact"/>
              <w:rPr>
                <w:rFonts w:ascii="楷体" w:eastAsia="楷体" w:hAnsi="楷体" w:cs="楷体"/>
                <w:sz w:val="24"/>
              </w:rPr>
            </w:pPr>
            <w:r>
              <w:rPr>
                <w:rFonts w:ascii="楷体" w:eastAsia="楷体" w:hAnsi="楷体" w:cs="楷体" w:hint="eastAsia"/>
                <w:sz w:val="24"/>
              </w:rPr>
              <w:t xml:space="preserve">学习任务4：  </w:t>
            </w:r>
          </w:p>
          <w:p w14:paraId="205D6EE2" w14:textId="77777777" w:rsidR="00CC5D56" w:rsidRDefault="00000000">
            <w:pPr>
              <w:snapToGrid w:val="0"/>
              <w:spacing w:line="320" w:lineRule="exact"/>
              <w:rPr>
                <w:rFonts w:ascii="楷体" w:eastAsia="楷体" w:hAnsi="楷体" w:cs="楷体"/>
                <w:sz w:val="24"/>
              </w:rPr>
            </w:pPr>
            <w:r>
              <w:rPr>
                <w:rFonts w:ascii="楷体" w:eastAsia="楷体" w:hAnsi="楷体" w:cs="楷体" w:hint="eastAsia"/>
                <w:sz w:val="24"/>
              </w:rPr>
              <w:t>在《采花》的演唱、《对花》的聆听中进行综合的创编与展示。</w:t>
            </w:r>
          </w:p>
          <w:p w14:paraId="3B7391EB" w14:textId="77777777" w:rsidR="00CC5D56" w:rsidRDefault="00CC5D56">
            <w:pPr>
              <w:snapToGrid w:val="0"/>
              <w:spacing w:line="320" w:lineRule="exact"/>
              <w:rPr>
                <w:rFonts w:ascii="楷体" w:eastAsia="楷体" w:hAnsi="楷体" w:cs="楷体"/>
                <w:sz w:val="24"/>
              </w:rPr>
            </w:pPr>
          </w:p>
          <w:p w14:paraId="5BB1B897" w14:textId="77777777" w:rsidR="00CC5D56" w:rsidRDefault="00000000">
            <w:pPr>
              <w:snapToGrid w:val="0"/>
              <w:spacing w:line="320" w:lineRule="exact"/>
              <w:rPr>
                <w:rFonts w:ascii="楷体" w:eastAsia="楷体" w:hAnsi="楷体" w:cs="楷体"/>
                <w:sz w:val="24"/>
              </w:rPr>
            </w:pPr>
            <w:r>
              <w:rPr>
                <w:rFonts w:ascii="楷体" w:eastAsia="楷体" w:hAnsi="楷体" w:cs="楷体" w:hint="eastAsia"/>
                <w:sz w:val="24"/>
              </w:rPr>
              <w:t>单元内容：</w:t>
            </w:r>
          </w:p>
          <w:p w14:paraId="4C0358FD" w14:textId="77777777" w:rsidR="00CC5D56" w:rsidRDefault="00000000">
            <w:pPr>
              <w:snapToGrid w:val="0"/>
              <w:spacing w:line="320" w:lineRule="exact"/>
              <w:ind w:firstLineChars="200" w:firstLine="480"/>
              <w:rPr>
                <w:rFonts w:ascii="楷体" w:eastAsia="楷体" w:hAnsi="楷体" w:cs="楷体"/>
                <w:sz w:val="24"/>
              </w:rPr>
            </w:pPr>
            <w:r>
              <w:rPr>
                <w:rFonts w:ascii="楷体" w:eastAsia="楷体" w:hAnsi="楷体" w:cs="楷体" w:hint="eastAsia"/>
                <w:sz w:val="24"/>
              </w:rPr>
              <w:t>本单元选材包括聆听《花之歌》、《对花》，演唱《采花》、《编花篮》，以及竖笛演奏作品《嘎达梅林》、《樱花》、《苏武牧羊》。</w:t>
            </w:r>
          </w:p>
          <w:p w14:paraId="3779BD79" w14:textId="77777777" w:rsidR="00CC5D56" w:rsidRDefault="00CC5D56">
            <w:pPr>
              <w:snapToGrid w:val="0"/>
              <w:spacing w:line="320" w:lineRule="exact"/>
              <w:rPr>
                <w:rFonts w:ascii="楷体" w:eastAsia="楷体" w:hAnsi="楷体" w:cs="楷体"/>
                <w:sz w:val="24"/>
              </w:rPr>
            </w:pPr>
          </w:p>
          <w:p w14:paraId="5466A372" w14:textId="77777777" w:rsidR="00CC5D56" w:rsidRDefault="00000000">
            <w:pPr>
              <w:snapToGrid w:val="0"/>
              <w:spacing w:line="320" w:lineRule="exact"/>
              <w:rPr>
                <w:rFonts w:ascii="楷体" w:eastAsia="楷体" w:hAnsi="楷体" w:cs="楷体"/>
                <w:sz w:val="24"/>
              </w:rPr>
            </w:pPr>
            <w:r>
              <w:rPr>
                <w:rFonts w:ascii="楷体" w:eastAsia="楷体" w:hAnsi="楷体" w:cs="楷体" w:hint="eastAsia"/>
                <w:sz w:val="24"/>
              </w:rPr>
              <w:t>编写特点：</w:t>
            </w:r>
          </w:p>
          <w:p w14:paraId="00993A1D" w14:textId="77777777" w:rsidR="00CC5D56" w:rsidRDefault="00000000">
            <w:pPr>
              <w:snapToGrid w:val="0"/>
              <w:spacing w:line="320" w:lineRule="exact"/>
              <w:ind w:firstLineChars="200" w:firstLine="480"/>
              <w:rPr>
                <w:rFonts w:ascii="楷体" w:eastAsia="楷体" w:hAnsi="楷体" w:cs="楷体"/>
                <w:sz w:val="24"/>
              </w:rPr>
            </w:pPr>
            <w:r>
              <w:rPr>
                <w:rFonts w:ascii="楷体" w:eastAsia="楷体" w:hAnsi="楷体" w:cs="楷体" w:hint="eastAsia"/>
                <w:sz w:val="24"/>
              </w:rPr>
              <w:t>本单元以“百花园”为情景主题，选编了四首与“花”有关的音乐作品。《采花》选自四川民歌，按一年的月序和应时的花卉咏唱，从演唱中获得与</w:t>
            </w:r>
            <w:proofErr w:type="gramStart"/>
            <w:r>
              <w:rPr>
                <w:rFonts w:ascii="楷体" w:eastAsia="楷体" w:hAnsi="楷体" w:cs="楷体" w:hint="eastAsia"/>
                <w:sz w:val="24"/>
              </w:rPr>
              <w:t>花相关</w:t>
            </w:r>
            <w:proofErr w:type="gramEnd"/>
            <w:r>
              <w:rPr>
                <w:rFonts w:ascii="楷体" w:eastAsia="楷体" w:hAnsi="楷体" w:cs="楷体" w:hint="eastAsia"/>
                <w:sz w:val="24"/>
              </w:rPr>
              <w:t>的生活知识，《编花篮》选自河南民歌，通过借物抒情的手法表达了人们对美好生活的追求，欣赏作品《对花》取材于河北民歌，以多变的节奏、对置的音色和丰富的力度变化，描绘了“对歌”场上欢腾热烈的场面；《花之歌》则引导学生在钢琴独奏中，感受、联想沁人心脾的花香和娇艳多姿的花容。引导学生通过以上作品的学唱、听赏，在音乐中享受百花的“花容、花姿、花香、花语”，体验音乐中描绘</w:t>
            </w:r>
            <w:r>
              <w:rPr>
                <w:rFonts w:ascii="楷体" w:eastAsia="楷体" w:hAnsi="楷体" w:cs="楷体" w:hint="eastAsia"/>
                <w:sz w:val="24"/>
              </w:rPr>
              <w:lastRenderedPageBreak/>
              <w:t>大自然百花之美的奇妙，感受“音乐与自然”、“音乐与生活”的人文内涵，以及我国丰富的地域音乐文化。</w:t>
            </w:r>
          </w:p>
          <w:p w14:paraId="11571B04" w14:textId="77777777" w:rsidR="00CC5D56" w:rsidRDefault="00CC5D56">
            <w:pPr>
              <w:snapToGrid w:val="0"/>
              <w:spacing w:line="320" w:lineRule="exact"/>
              <w:rPr>
                <w:rFonts w:ascii="楷体" w:eastAsia="楷体" w:hAnsi="楷体" w:cs="楷体"/>
                <w:sz w:val="24"/>
              </w:rPr>
            </w:pPr>
          </w:p>
          <w:p w14:paraId="55B42FEF" w14:textId="77777777" w:rsidR="00CC5D56" w:rsidRDefault="00000000">
            <w:pPr>
              <w:snapToGrid w:val="0"/>
              <w:spacing w:line="320" w:lineRule="exact"/>
              <w:rPr>
                <w:rFonts w:ascii="楷体" w:eastAsia="楷体" w:hAnsi="楷体" w:cs="楷体"/>
                <w:sz w:val="24"/>
              </w:rPr>
            </w:pPr>
            <w:r>
              <w:rPr>
                <w:rFonts w:ascii="楷体" w:eastAsia="楷体" w:hAnsi="楷体" w:cs="楷体" w:hint="eastAsia"/>
                <w:sz w:val="24"/>
              </w:rPr>
              <w:t>知识建构：</w:t>
            </w:r>
          </w:p>
          <w:p w14:paraId="7C9FD41A" w14:textId="77777777" w:rsidR="00CC5D56" w:rsidRDefault="00000000">
            <w:pPr>
              <w:snapToGrid w:val="0"/>
              <w:spacing w:line="320" w:lineRule="exact"/>
              <w:ind w:firstLineChars="200" w:firstLine="480"/>
              <w:rPr>
                <w:rFonts w:ascii="楷体" w:eastAsia="楷体" w:hAnsi="楷体" w:cs="楷体"/>
                <w:sz w:val="24"/>
              </w:rPr>
            </w:pPr>
            <w:r>
              <w:rPr>
                <w:rFonts w:ascii="楷体" w:eastAsia="楷体" w:hAnsi="楷体" w:cs="楷体" w:hint="eastAsia"/>
                <w:sz w:val="24"/>
              </w:rPr>
              <w:t>竖笛指法降7。</w:t>
            </w:r>
          </w:p>
          <w:p w14:paraId="1A98DDBD" w14:textId="77777777" w:rsidR="00CC5D56" w:rsidRDefault="00CC5D56">
            <w:pPr>
              <w:snapToGrid w:val="0"/>
              <w:spacing w:line="320" w:lineRule="exact"/>
              <w:rPr>
                <w:rFonts w:ascii="楷体" w:eastAsia="楷体" w:hAnsi="楷体" w:cs="楷体"/>
                <w:sz w:val="24"/>
              </w:rPr>
            </w:pPr>
          </w:p>
          <w:p w14:paraId="757F4B89" w14:textId="77777777" w:rsidR="00CC5D56" w:rsidRDefault="00000000">
            <w:pPr>
              <w:snapToGrid w:val="0"/>
              <w:spacing w:line="320" w:lineRule="exact"/>
              <w:rPr>
                <w:rFonts w:ascii="楷体" w:eastAsia="楷体" w:hAnsi="楷体" w:cs="楷体"/>
                <w:sz w:val="24"/>
              </w:rPr>
            </w:pPr>
            <w:r>
              <w:rPr>
                <w:rFonts w:ascii="楷体" w:eastAsia="楷体" w:hAnsi="楷体" w:cs="楷体" w:hint="eastAsia"/>
                <w:sz w:val="24"/>
              </w:rPr>
              <w:t>能力建构：</w:t>
            </w:r>
          </w:p>
          <w:p w14:paraId="2F81C998" w14:textId="77777777" w:rsidR="00CC5D56" w:rsidRDefault="00000000">
            <w:pPr>
              <w:snapToGrid w:val="0"/>
              <w:spacing w:line="320" w:lineRule="exact"/>
              <w:ind w:firstLineChars="200" w:firstLine="480"/>
              <w:rPr>
                <w:rFonts w:ascii="楷体" w:eastAsia="楷体" w:hAnsi="楷体" w:cs="楷体"/>
                <w:sz w:val="24"/>
              </w:rPr>
            </w:pPr>
            <w:r>
              <w:rPr>
                <w:rFonts w:ascii="楷体" w:eastAsia="楷体" w:hAnsi="楷体" w:cs="楷体" w:hint="eastAsia"/>
                <w:sz w:val="24"/>
              </w:rPr>
              <w:t>本册教材的第一单元、第二单元要求学生掌握不同类型的切分节奏，在本单元《采花》一歌中大量的运用了切分节奏，以此帮助学生记忆、巩固、运用切分节奏，实现对“切分节奏”这一知识点的认识——理解——体验——运用——巩固的音乐能力建构。，</w:t>
            </w:r>
          </w:p>
        </w:tc>
      </w:tr>
      <w:tr w:rsidR="00CC5D56" w14:paraId="0CEEC3DF" w14:textId="77777777">
        <w:trPr>
          <w:trHeight w:val="743"/>
          <w:jc w:val="center"/>
        </w:trPr>
        <w:tc>
          <w:tcPr>
            <w:tcW w:w="10069" w:type="dxa"/>
            <w:gridSpan w:val="4"/>
            <w:shd w:val="clear" w:color="auto" w:fill="auto"/>
            <w:vAlign w:val="center"/>
          </w:tcPr>
          <w:p w14:paraId="570CD54B" w14:textId="77777777" w:rsidR="00CC5D56" w:rsidRDefault="00000000">
            <w:pPr>
              <w:spacing w:line="320" w:lineRule="exact"/>
              <w:rPr>
                <w:rFonts w:ascii="楷体" w:eastAsia="楷体" w:hAnsi="楷体" w:cs="楷体"/>
                <w:sz w:val="24"/>
              </w:rPr>
            </w:pPr>
            <w:r>
              <w:rPr>
                <w:rFonts w:ascii="楷体" w:eastAsia="楷体" w:hAnsi="楷体" w:cs="楷体" w:hint="eastAsia"/>
                <w:sz w:val="24"/>
              </w:rPr>
              <w:lastRenderedPageBreak/>
              <w:t>2.</w:t>
            </w:r>
            <w:r>
              <w:rPr>
                <w:rFonts w:ascii="楷体" w:eastAsia="楷体" w:hAnsi="楷体" w:cs="楷体" w:hint="eastAsia"/>
                <w:b/>
                <w:sz w:val="24"/>
              </w:rPr>
              <w:t>单元学习目标</w:t>
            </w:r>
          </w:p>
          <w:p w14:paraId="225F7158" w14:textId="77777777" w:rsidR="00CC5D56" w:rsidRDefault="00000000">
            <w:pPr>
              <w:spacing w:line="320" w:lineRule="exact"/>
              <w:rPr>
                <w:rFonts w:ascii="楷体" w:eastAsia="楷体" w:hAnsi="楷体" w:cs="楷体"/>
                <w:sz w:val="24"/>
              </w:rPr>
            </w:pPr>
            <w:r>
              <w:rPr>
                <w:rFonts w:ascii="楷体" w:eastAsia="楷体" w:hAnsi="楷体" w:cs="楷体" w:hint="eastAsia"/>
                <w:sz w:val="24"/>
              </w:rPr>
              <w:t>（1）听赏《花之歌》，了解乐曲结构，并用不同的形式表现三个主题，。</w:t>
            </w:r>
          </w:p>
          <w:p w14:paraId="428C014E" w14:textId="77777777" w:rsidR="00CC5D56" w:rsidRDefault="00000000">
            <w:pPr>
              <w:spacing w:line="320" w:lineRule="exact"/>
              <w:rPr>
                <w:rFonts w:ascii="楷体" w:eastAsia="楷体" w:hAnsi="楷体" w:cs="楷体"/>
                <w:sz w:val="24"/>
              </w:rPr>
            </w:pPr>
            <w:r>
              <w:rPr>
                <w:rFonts w:ascii="楷体" w:eastAsia="楷体" w:hAnsi="楷体" w:cs="楷体" w:hint="eastAsia"/>
                <w:sz w:val="24"/>
              </w:rPr>
              <w:t>（2）听辨《对花》中表现“对花”的两件乐器，感受与体验乐曲所表达的意境和情境，并用不同的形式表现。</w:t>
            </w:r>
          </w:p>
          <w:p w14:paraId="101AD9FE" w14:textId="77777777" w:rsidR="00CC5D56" w:rsidRDefault="00000000">
            <w:pPr>
              <w:spacing w:line="320" w:lineRule="exact"/>
              <w:rPr>
                <w:rFonts w:ascii="楷体" w:eastAsia="楷体" w:hAnsi="楷体" w:cs="楷体"/>
                <w:sz w:val="24"/>
              </w:rPr>
            </w:pPr>
            <w:r>
              <w:rPr>
                <w:rFonts w:ascii="楷体" w:eastAsia="楷体" w:hAnsi="楷体" w:cs="楷体" w:hint="eastAsia"/>
                <w:sz w:val="24"/>
              </w:rPr>
              <w:t>（3）学唱《采花》，选择串铃、</w:t>
            </w:r>
            <w:proofErr w:type="gramStart"/>
            <w:r>
              <w:rPr>
                <w:rFonts w:ascii="楷体" w:eastAsia="楷体" w:hAnsi="楷体" w:cs="楷体" w:hint="eastAsia"/>
                <w:sz w:val="24"/>
              </w:rPr>
              <w:t>碰钟为</w:t>
            </w:r>
            <w:proofErr w:type="gramEnd"/>
            <w:r>
              <w:rPr>
                <w:rFonts w:ascii="楷体" w:eastAsia="楷体" w:hAnsi="楷体" w:cs="楷体" w:hint="eastAsia"/>
                <w:sz w:val="24"/>
              </w:rPr>
              <w:t>歌曲伴奏，并以小组为单位设计不同的表演形式进行展示、交流。</w:t>
            </w:r>
          </w:p>
          <w:p w14:paraId="712991C7" w14:textId="77777777" w:rsidR="00CC5D56" w:rsidRDefault="00000000">
            <w:pPr>
              <w:spacing w:line="320" w:lineRule="exact"/>
              <w:rPr>
                <w:rFonts w:ascii="楷体" w:eastAsia="楷体" w:hAnsi="楷体" w:cs="楷体"/>
                <w:sz w:val="24"/>
              </w:rPr>
            </w:pPr>
            <w:r>
              <w:rPr>
                <w:rFonts w:ascii="楷体" w:eastAsia="楷体" w:hAnsi="楷体" w:cs="楷体" w:hint="eastAsia"/>
                <w:sz w:val="24"/>
              </w:rPr>
              <w:t>（4）学唱《编花篮》，感受“依字行腔”的民歌特点，通过歌声表现出方言与音乐旋律的关系。</w:t>
            </w:r>
          </w:p>
          <w:p w14:paraId="62CA7B73" w14:textId="77777777" w:rsidR="00CC5D56" w:rsidRDefault="00000000">
            <w:pPr>
              <w:spacing w:line="320" w:lineRule="exact"/>
              <w:rPr>
                <w:rFonts w:ascii="楷体" w:eastAsia="楷体" w:hAnsi="楷体" w:cs="楷体"/>
                <w:sz w:val="24"/>
              </w:rPr>
            </w:pPr>
            <w:r>
              <w:rPr>
                <w:rFonts w:ascii="楷体" w:eastAsia="楷体" w:hAnsi="楷体" w:cs="楷体" w:hint="eastAsia"/>
                <w:sz w:val="24"/>
              </w:rPr>
              <w:t>（5）学习竖笛降7的指法，熟练吹奏《嘎达梅林》、《樱花》、《苏武牧羊》。</w:t>
            </w:r>
          </w:p>
        </w:tc>
      </w:tr>
      <w:tr w:rsidR="00CC5D56" w14:paraId="75B160A8" w14:textId="77777777">
        <w:trPr>
          <w:trHeight w:val="689"/>
          <w:jc w:val="center"/>
        </w:trPr>
        <w:tc>
          <w:tcPr>
            <w:tcW w:w="10069" w:type="dxa"/>
            <w:gridSpan w:val="4"/>
            <w:shd w:val="clear" w:color="auto" w:fill="auto"/>
            <w:vAlign w:val="center"/>
          </w:tcPr>
          <w:p w14:paraId="3EDCF45D" w14:textId="77777777" w:rsidR="00CC5D56" w:rsidRDefault="00000000">
            <w:pPr>
              <w:spacing w:line="320" w:lineRule="exact"/>
              <w:rPr>
                <w:rFonts w:ascii="楷体" w:eastAsia="楷体" w:hAnsi="楷体" w:cs="楷体"/>
                <w:sz w:val="24"/>
              </w:rPr>
            </w:pPr>
            <w:r>
              <w:rPr>
                <w:rFonts w:ascii="楷体" w:eastAsia="楷体" w:hAnsi="楷体" w:cs="楷体" w:hint="eastAsia"/>
                <w:b/>
                <w:bCs/>
                <w:sz w:val="24"/>
              </w:rPr>
              <w:t>3.单</w:t>
            </w:r>
            <w:r>
              <w:rPr>
                <w:rFonts w:ascii="楷体" w:eastAsia="楷体" w:hAnsi="楷体" w:cs="楷体" w:hint="eastAsia"/>
                <w:b/>
                <w:sz w:val="24"/>
              </w:rPr>
              <w:t>元整体教学思路（教学结构图）</w:t>
            </w:r>
          </w:p>
          <w:p w14:paraId="3D977006" w14:textId="77777777" w:rsidR="00CC5D56" w:rsidRDefault="00000000">
            <w:pPr>
              <w:spacing w:line="320" w:lineRule="exact"/>
              <w:rPr>
                <w:rFonts w:ascii="楷体" w:eastAsia="楷体" w:hAnsi="楷体" w:cs="楷体"/>
                <w:sz w:val="24"/>
                <w:highlight w:val="yellow"/>
              </w:rPr>
            </w:pPr>
            <w:r>
              <w:rPr>
                <w:rFonts w:ascii="楷体" w:eastAsia="楷体" w:hAnsi="楷体" w:cs="楷体" w:hint="eastAsia"/>
                <w:noProof/>
                <w:sz w:val="24"/>
                <w:highlight w:val="yellow"/>
              </w:rPr>
              <w:drawing>
                <wp:anchor distT="0" distB="0" distL="114300" distR="114300" simplePos="0" relativeHeight="251660288" behindDoc="0" locked="0" layoutInCell="1" allowOverlap="1" wp14:anchorId="58FC6269" wp14:editId="65582DBC">
                  <wp:simplePos x="0" y="0"/>
                  <wp:positionH relativeFrom="column">
                    <wp:posOffset>870585</wp:posOffset>
                  </wp:positionH>
                  <wp:positionV relativeFrom="paragraph">
                    <wp:posOffset>179705</wp:posOffset>
                  </wp:positionV>
                  <wp:extent cx="4411980" cy="2199640"/>
                  <wp:effectExtent l="0" t="0" r="7620" b="10160"/>
                  <wp:wrapTopAndBottom/>
                  <wp:docPr id="1" name="图片 1" descr="教学思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教学思路"/>
                          <pic:cNvPicPr>
                            <a:picLocks noChangeAspect="1"/>
                          </pic:cNvPicPr>
                        </pic:nvPicPr>
                        <pic:blipFill>
                          <a:blip r:embed="rId8"/>
                          <a:stretch>
                            <a:fillRect/>
                          </a:stretch>
                        </pic:blipFill>
                        <pic:spPr>
                          <a:xfrm>
                            <a:off x="0" y="0"/>
                            <a:ext cx="4411980" cy="2199640"/>
                          </a:xfrm>
                          <a:prstGeom prst="rect">
                            <a:avLst/>
                          </a:prstGeom>
                        </pic:spPr>
                      </pic:pic>
                    </a:graphicData>
                  </a:graphic>
                </wp:anchor>
              </w:drawing>
            </w:r>
          </w:p>
        </w:tc>
      </w:tr>
      <w:tr w:rsidR="00CC5D56" w14:paraId="1C31664B" w14:textId="77777777">
        <w:trPr>
          <w:trHeight w:val="366"/>
          <w:jc w:val="center"/>
        </w:trPr>
        <w:tc>
          <w:tcPr>
            <w:tcW w:w="10069" w:type="dxa"/>
            <w:gridSpan w:val="4"/>
            <w:shd w:val="clear" w:color="auto" w:fill="auto"/>
            <w:vAlign w:val="center"/>
          </w:tcPr>
          <w:p w14:paraId="30D5FC00" w14:textId="77777777" w:rsidR="00CC5D56" w:rsidRDefault="00000000">
            <w:pPr>
              <w:spacing w:line="460" w:lineRule="exact"/>
              <w:jc w:val="center"/>
              <w:rPr>
                <w:rFonts w:ascii="楷体" w:eastAsia="楷体" w:hAnsi="楷体" w:cs="楷体"/>
                <w:b/>
                <w:sz w:val="30"/>
                <w:szCs w:val="30"/>
              </w:rPr>
            </w:pPr>
            <w:r>
              <w:rPr>
                <w:rFonts w:ascii="楷体" w:eastAsia="楷体" w:hAnsi="楷体" w:cs="楷体" w:hint="eastAsia"/>
                <w:b/>
                <w:sz w:val="30"/>
                <w:szCs w:val="30"/>
              </w:rPr>
              <w:t>课时教学设计</w:t>
            </w:r>
          </w:p>
        </w:tc>
      </w:tr>
      <w:tr w:rsidR="00CC5D56" w14:paraId="12B31205" w14:textId="77777777">
        <w:trPr>
          <w:trHeight w:val="364"/>
          <w:jc w:val="center"/>
        </w:trPr>
        <w:tc>
          <w:tcPr>
            <w:tcW w:w="2015" w:type="dxa"/>
            <w:shd w:val="clear" w:color="auto" w:fill="auto"/>
            <w:vAlign w:val="center"/>
          </w:tcPr>
          <w:p w14:paraId="2E2DFA01" w14:textId="77777777" w:rsidR="00CC5D56" w:rsidRDefault="00000000">
            <w:pPr>
              <w:spacing w:line="360" w:lineRule="auto"/>
              <w:jc w:val="center"/>
              <w:rPr>
                <w:rFonts w:ascii="楷体" w:eastAsia="楷体" w:hAnsi="楷体" w:cs="楷体"/>
                <w:b/>
                <w:sz w:val="24"/>
              </w:rPr>
            </w:pPr>
            <w:r>
              <w:rPr>
                <w:rFonts w:ascii="楷体" w:eastAsia="楷体" w:hAnsi="楷体" w:cs="楷体" w:hint="eastAsia"/>
                <w:b/>
                <w:sz w:val="24"/>
              </w:rPr>
              <w:t>课题</w:t>
            </w:r>
          </w:p>
        </w:tc>
        <w:tc>
          <w:tcPr>
            <w:tcW w:w="8054" w:type="dxa"/>
            <w:gridSpan w:val="3"/>
            <w:shd w:val="clear" w:color="auto" w:fill="auto"/>
            <w:vAlign w:val="center"/>
          </w:tcPr>
          <w:p w14:paraId="34DCB907" w14:textId="77777777" w:rsidR="00CC5D56" w:rsidRDefault="00000000">
            <w:pPr>
              <w:spacing w:line="360" w:lineRule="auto"/>
              <w:jc w:val="center"/>
              <w:rPr>
                <w:rFonts w:ascii="楷体" w:eastAsia="楷体" w:hAnsi="楷体" w:cs="楷体"/>
                <w:b/>
                <w:sz w:val="24"/>
              </w:rPr>
            </w:pPr>
            <w:r>
              <w:rPr>
                <w:rFonts w:ascii="楷体" w:eastAsia="楷体" w:hAnsi="楷体" w:cs="楷体" w:hint="eastAsia"/>
                <w:b/>
                <w:sz w:val="24"/>
              </w:rPr>
              <w:t>《花之歌》</w:t>
            </w:r>
          </w:p>
        </w:tc>
      </w:tr>
      <w:tr w:rsidR="00CC5D56" w14:paraId="0548EE96" w14:textId="77777777">
        <w:trPr>
          <w:trHeight w:val="689"/>
          <w:jc w:val="center"/>
        </w:trPr>
        <w:tc>
          <w:tcPr>
            <w:tcW w:w="2015" w:type="dxa"/>
            <w:shd w:val="clear" w:color="auto" w:fill="auto"/>
            <w:vAlign w:val="center"/>
          </w:tcPr>
          <w:p w14:paraId="7AC70070" w14:textId="77777777" w:rsidR="00CC5D56" w:rsidRDefault="00000000">
            <w:pPr>
              <w:spacing w:line="460" w:lineRule="exact"/>
              <w:jc w:val="center"/>
              <w:rPr>
                <w:rFonts w:ascii="楷体" w:eastAsia="楷体" w:hAnsi="楷体" w:cs="楷体"/>
                <w:b/>
                <w:sz w:val="24"/>
              </w:rPr>
            </w:pPr>
            <w:r>
              <w:rPr>
                <w:rFonts w:ascii="楷体" w:eastAsia="楷体" w:hAnsi="楷体" w:cs="楷体" w:hint="eastAsia"/>
                <w:b/>
                <w:sz w:val="24"/>
              </w:rPr>
              <w:t>课型</w:t>
            </w:r>
          </w:p>
        </w:tc>
        <w:tc>
          <w:tcPr>
            <w:tcW w:w="8054" w:type="dxa"/>
            <w:gridSpan w:val="3"/>
            <w:shd w:val="clear" w:color="auto" w:fill="auto"/>
            <w:vAlign w:val="center"/>
          </w:tcPr>
          <w:p w14:paraId="3F68B27D" w14:textId="77777777" w:rsidR="00CC5D56" w:rsidRDefault="00000000">
            <w:pPr>
              <w:spacing w:line="460" w:lineRule="exact"/>
              <w:jc w:val="left"/>
              <w:rPr>
                <w:rFonts w:ascii="楷体" w:eastAsia="楷体" w:hAnsi="楷体" w:cs="楷体"/>
                <w:sz w:val="24"/>
              </w:rPr>
            </w:pPr>
            <w:r>
              <w:rPr>
                <w:rFonts w:ascii="楷体" w:eastAsia="楷体" w:hAnsi="楷体" w:cs="楷体" w:hint="eastAsia"/>
                <w:sz w:val="24"/>
              </w:rPr>
              <w:t xml:space="preserve">新授课☑       章/单元复习课□     专题复习课□  </w:t>
            </w:r>
          </w:p>
          <w:p w14:paraId="2E942B2B" w14:textId="77777777" w:rsidR="00CC5D56" w:rsidRDefault="00000000">
            <w:pPr>
              <w:spacing w:line="460" w:lineRule="exact"/>
              <w:jc w:val="left"/>
              <w:rPr>
                <w:rFonts w:ascii="楷体" w:eastAsia="楷体" w:hAnsi="楷体" w:cs="楷体"/>
                <w:sz w:val="24"/>
              </w:rPr>
            </w:pPr>
            <w:r>
              <w:rPr>
                <w:rFonts w:ascii="楷体" w:eastAsia="楷体" w:hAnsi="楷体" w:cs="楷体" w:hint="eastAsia"/>
                <w:sz w:val="24"/>
              </w:rPr>
              <w:t>习题/试卷讲评课□    学科实践活动课□     其他</w:t>
            </w:r>
            <w:r>
              <w:rPr>
                <w:rFonts w:ascii="楷体" w:eastAsia="楷体" w:hAnsi="楷体" w:cs="楷体" w:hint="eastAsia"/>
                <w:sz w:val="24"/>
              </w:rPr>
              <w:sym w:font="Wingdings 2" w:char="00A3"/>
            </w:r>
          </w:p>
        </w:tc>
      </w:tr>
      <w:tr w:rsidR="00CC5D56" w14:paraId="0AA3F9DC" w14:textId="77777777">
        <w:trPr>
          <w:trHeight w:val="315"/>
          <w:jc w:val="center"/>
        </w:trPr>
        <w:tc>
          <w:tcPr>
            <w:tcW w:w="10069" w:type="dxa"/>
            <w:gridSpan w:val="4"/>
            <w:shd w:val="clear" w:color="auto" w:fill="auto"/>
            <w:vAlign w:val="center"/>
          </w:tcPr>
          <w:p w14:paraId="59F59B6D" w14:textId="77777777" w:rsidR="00CC5D56" w:rsidRDefault="00000000">
            <w:pPr>
              <w:spacing w:line="320" w:lineRule="exact"/>
              <w:jc w:val="left"/>
              <w:rPr>
                <w:rFonts w:ascii="楷体" w:eastAsia="楷体" w:hAnsi="楷体" w:cs="楷体"/>
                <w:b/>
                <w:sz w:val="24"/>
              </w:rPr>
            </w:pPr>
            <w:r>
              <w:rPr>
                <w:rFonts w:ascii="楷体" w:eastAsia="楷体" w:hAnsi="楷体" w:cs="楷体" w:hint="eastAsia"/>
                <w:b/>
                <w:sz w:val="24"/>
              </w:rPr>
              <w:t>1.课程标准分析</w:t>
            </w:r>
          </w:p>
          <w:p w14:paraId="3E588182" w14:textId="77777777" w:rsidR="00CC5D56" w:rsidRDefault="00000000">
            <w:pPr>
              <w:spacing w:line="320" w:lineRule="exact"/>
              <w:ind w:firstLineChars="200" w:firstLine="480"/>
              <w:jc w:val="left"/>
              <w:rPr>
                <w:rFonts w:ascii="楷体" w:eastAsia="楷体" w:hAnsi="楷体" w:cs="楷体"/>
                <w:sz w:val="24"/>
              </w:rPr>
            </w:pPr>
            <w:r>
              <w:rPr>
                <w:rFonts w:ascii="楷体" w:eastAsia="楷体" w:hAnsi="楷体" w:cs="楷体" w:hint="eastAsia"/>
                <w:sz w:val="24"/>
              </w:rPr>
              <w:t>在《艺术课程标准》中</w:t>
            </w:r>
            <w:proofErr w:type="gramStart"/>
            <w:r>
              <w:rPr>
                <w:rFonts w:ascii="楷体" w:eastAsia="楷体" w:hAnsi="楷体" w:cs="楷体" w:hint="eastAsia"/>
                <w:sz w:val="24"/>
              </w:rPr>
              <w:t>第二学</w:t>
            </w:r>
            <w:proofErr w:type="gramEnd"/>
            <w:r>
              <w:rPr>
                <w:rFonts w:ascii="楷体" w:eastAsia="楷体" w:hAnsi="楷体" w:cs="楷体" w:hint="eastAsia"/>
                <w:sz w:val="24"/>
              </w:rPr>
              <w:t>段（3-5年级）“听赏与评述”中明确要求学生能听辨歌曲中的情绪情感变化，并判断引起情绪、情感变化的音乐要素；听辨音乐力度、速度变化，并用语言进行简单描述；听出音乐主题，随音乐哼唱，区分乐句、乐段，了解歌曲结构，并用动作、语言、等表示。在“创编与展示”中要求学生结合音乐情境创编、表演简单的音乐故事、</w:t>
            </w:r>
            <w:r>
              <w:rPr>
                <w:rFonts w:ascii="楷体" w:eastAsia="楷体" w:hAnsi="楷体" w:cs="楷体" w:hint="eastAsia"/>
                <w:sz w:val="24"/>
              </w:rPr>
              <w:lastRenderedPageBreak/>
              <w:t>音乐游戏、短小音乐剧等。因此，本课中对应课程标准设置了如下任务：</w:t>
            </w:r>
          </w:p>
          <w:p w14:paraId="646D3B0E" w14:textId="77777777" w:rsidR="00CC5D56" w:rsidRDefault="00000000">
            <w:pPr>
              <w:spacing w:line="320" w:lineRule="exact"/>
              <w:jc w:val="left"/>
              <w:rPr>
                <w:rFonts w:ascii="楷体" w:eastAsia="楷体" w:hAnsi="楷体" w:cs="楷体"/>
                <w:sz w:val="24"/>
              </w:rPr>
            </w:pPr>
            <w:r>
              <w:rPr>
                <w:rFonts w:ascii="楷体" w:eastAsia="楷体" w:hAnsi="楷体" w:cs="楷体" w:hint="eastAsia"/>
                <w:sz w:val="24"/>
              </w:rPr>
              <w:t>任务</w:t>
            </w:r>
            <w:proofErr w:type="gramStart"/>
            <w:r>
              <w:rPr>
                <w:rFonts w:ascii="楷体" w:eastAsia="楷体" w:hAnsi="楷体" w:cs="楷体" w:hint="eastAsia"/>
                <w:sz w:val="24"/>
              </w:rPr>
              <w:t>一</w:t>
            </w:r>
            <w:proofErr w:type="gramEnd"/>
            <w:r>
              <w:rPr>
                <w:rFonts w:ascii="楷体" w:eastAsia="楷体" w:hAnsi="楷体" w:cs="楷体" w:hint="eastAsia"/>
                <w:sz w:val="24"/>
              </w:rPr>
              <w:t>：聆听《花之歌》，听辨作品中各乐段的情绪、力度、速度及其变化，并用语言进行描述；</w:t>
            </w:r>
          </w:p>
          <w:p w14:paraId="4D7F7854" w14:textId="77777777" w:rsidR="00CC5D56" w:rsidRDefault="00000000">
            <w:pPr>
              <w:spacing w:line="320" w:lineRule="exact"/>
              <w:jc w:val="left"/>
              <w:rPr>
                <w:rFonts w:ascii="楷体" w:eastAsia="楷体" w:hAnsi="楷体" w:cs="楷体"/>
                <w:sz w:val="24"/>
              </w:rPr>
            </w:pPr>
            <w:r>
              <w:rPr>
                <w:rFonts w:ascii="楷体" w:eastAsia="楷体" w:hAnsi="楷体" w:cs="楷体" w:hint="eastAsia"/>
                <w:sz w:val="24"/>
              </w:rPr>
              <w:t>任务二：聆听音乐主题，随音乐哼唱A乐段旋律，听辨B主题乐句，随音乐在C乐段律动；</w:t>
            </w:r>
          </w:p>
          <w:p w14:paraId="2E380C1A" w14:textId="77777777" w:rsidR="00CC5D56" w:rsidRDefault="00000000">
            <w:pPr>
              <w:spacing w:line="320" w:lineRule="exact"/>
              <w:jc w:val="left"/>
              <w:rPr>
                <w:rFonts w:ascii="楷体" w:eastAsia="楷体" w:hAnsi="楷体" w:cs="楷体"/>
                <w:sz w:val="24"/>
              </w:rPr>
            </w:pPr>
            <w:r>
              <w:rPr>
                <w:rFonts w:ascii="楷体" w:eastAsia="楷体" w:hAnsi="楷体" w:cs="楷体" w:hint="eastAsia"/>
                <w:sz w:val="24"/>
              </w:rPr>
              <w:t>任务三：聆听音乐，听出三个主题出现的顺序；</w:t>
            </w:r>
          </w:p>
          <w:p w14:paraId="37351644" w14:textId="77777777" w:rsidR="00CC5D56" w:rsidRDefault="00000000">
            <w:pPr>
              <w:spacing w:line="320" w:lineRule="exact"/>
              <w:jc w:val="left"/>
              <w:rPr>
                <w:rFonts w:ascii="楷体" w:eastAsia="楷体" w:hAnsi="楷体" w:cs="楷体"/>
                <w:sz w:val="24"/>
                <w:highlight w:val="yellow"/>
              </w:rPr>
            </w:pPr>
            <w:r>
              <w:rPr>
                <w:rFonts w:ascii="楷体" w:eastAsia="楷体" w:hAnsi="楷体" w:cs="楷体" w:hint="eastAsia"/>
                <w:sz w:val="24"/>
              </w:rPr>
              <w:t>任务四：聆听音乐，独立用不同的方式表现三个主题。</w:t>
            </w:r>
          </w:p>
        </w:tc>
      </w:tr>
      <w:tr w:rsidR="00CC5D56" w14:paraId="3A319693" w14:textId="77777777">
        <w:trPr>
          <w:trHeight w:val="315"/>
          <w:jc w:val="center"/>
        </w:trPr>
        <w:tc>
          <w:tcPr>
            <w:tcW w:w="10069" w:type="dxa"/>
            <w:gridSpan w:val="4"/>
            <w:shd w:val="clear" w:color="auto" w:fill="auto"/>
            <w:vAlign w:val="center"/>
          </w:tcPr>
          <w:p w14:paraId="4FB52784" w14:textId="77777777" w:rsidR="00CC5D56" w:rsidRDefault="00000000">
            <w:pPr>
              <w:spacing w:line="320" w:lineRule="exact"/>
              <w:jc w:val="left"/>
              <w:rPr>
                <w:rFonts w:ascii="楷体" w:eastAsia="楷体" w:hAnsi="楷体" w:cs="楷体"/>
                <w:sz w:val="24"/>
              </w:rPr>
            </w:pPr>
            <w:r>
              <w:rPr>
                <w:rFonts w:ascii="楷体" w:eastAsia="楷体" w:hAnsi="楷体" w:cs="楷体"/>
                <w:sz w:val="24"/>
              </w:rPr>
              <w:lastRenderedPageBreak/>
              <w:t>2.</w:t>
            </w:r>
            <w:r>
              <w:rPr>
                <w:rFonts w:ascii="楷体" w:eastAsia="楷体" w:hAnsi="楷体" w:cs="楷体" w:hint="eastAsia"/>
                <w:b/>
                <w:sz w:val="24"/>
              </w:rPr>
              <w:t>教学内容分析</w:t>
            </w:r>
          </w:p>
          <w:p w14:paraId="73B9CE70" w14:textId="77777777" w:rsidR="00CC5D56" w:rsidRDefault="00000000">
            <w:pPr>
              <w:spacing w:line="320" w:lineRule="exact"/>
              <w:ind w:firstLineChars="200" w:firstLine="480"/>
              <w:jc w:val="left"/>
              <w:rPr>
                <w:rFonts w:ascii="楷体" w:eastAsia="楷体" w:hAnsi="楷体" w:cs="楷体"/>
                <w:sz w:val="24"/>
              </w:rPr>
            </w:pPr>
            <w:r>
              <w:rPr>
                <w:rFonts w:ascii="楷体" w:eastAsia="楷体" w:hAnsi="楷体" w:cs="楷体" w:hint="eastAsia"/>
                <w:sz w:val="24"/>
              </w:rPr>
              <w:t>钢琴独奏曲《花之歌》采用3/8拍，F调，由三个主题乐段，采用了A-B-A-C-A的回旋曲式，篇幅短小、配器简洁，整首作品淡雅清新、质朴优美、庄重优雅而又不失活泼明朗，在流畅的音乐语言中，给人营造了幽静、温馨的氛围，让听者仿佛置身于花的海洋、能闻到沁人心脾的花香，令人回味无穷。</w:t>
            </w:r>
          </w:p>
        </w:tc>
      </w:tr>
      <w:tr w:rsidR="00CC5D56" w14:paraId="751CAF8B" w14:textId="77777777">
        <w:trPr>
          <w:trHeight w:val="569"/>
          <w:jc w:val="center"/>
        </w:trPr>
        <w:tc>
          <w:tcPr>
            <w:tcW w:w="10069" w:type="dxa"/>
            <w:gridSpan w:val="4"/>
            <w:shd w:val="clear" w:color="auto" w:fill="auto"/>
            <w:vAlign w:val="center"/>
          </w:tcPr>
          <w:p w14:paraId="1B6A50DC" w14:textId="77777777" w:rsidR="00CC5D56" w:rsidRDefault="00000000">
            <w:pPr>
              <w:spacing w:line="320" w:lineRule="exact"/>
              <w:jc w:val="left"/>
              <w:rPr>
                <w:rFonts w:ascii="楷体" w:eastAsia="楷体" w:hAnsi="楷体" w:cs="楷体"/>
                <w:b/>
                <w:sz w:val="24"/>
              </w:rPr>
            </w:pPr>
            <w:r>
              <w:rPr>
                <w:rFonts w:ascii="楷体" w:eastAsia="楷体" w:hAnsi="楷体" w:cs="楷体" w:hint="eastAsia"/>
                <w:b/>
                <w:sz w:val="24"/>
              </w:rPr>
              <w:t>3.学生学情分析</w:t>
            </w:r>
          </w:p>
          <w:p w14:paraId="58ACB806" w14:textId="77777777" w:rsidR="00CC5D56" w:rsidRDefault="00000000">
            <w:pPr>
              <w:spacing w:line="320" w:lineRule="exact"/>
              <w:ind w:firstLineChars="200" w:firstLine="480"/>
              <w:jc w:val="left"/>
              <w:rPr>
                <w:rFonts w:ascii="楷体" w:eastAsia="楷体" w:hAnsi="楷体" w:cs="楷体"/>
                <w:b/>
                <w:sz w:val="24"/>
              </w:rPr>
            </w:pPr>
            <w:r>
              <w:rPr>
                <w:rFonts w:ascii="楷体" w:eastAsia="楷体" w:hAnsi="楷体" w:cs="楷体" w:hint="eastAsia"/>
                <w:sz w:val="24"/>
              </w:rPr>
              <w:t>五年级的学生具备一定的音乐审美能力和识谱能力，能够感知音乐主题中旋律的起伏和情绪变化，并能运用体态律动、声势动作</w:t>
            </w:r>
            <w:proofErr w:type="gramStart"/>
            <w:r>
              <w:rPr>
                <w:rFonts w:ascii="楷体" w:eastAsia="楷体" w:hAnsi="楷体" w:cs="楷体" w:hint="eastAsia"/>
                <w:sz w:val="24"/>
              </w:rPr>
              <w:t>作出</w:t>
            </w:r>
            <w:proofErr w:type="gramEnd"/>
            <w:r>
              <w:rPr>
                <w:rFonts w:ascii="楷体" w:eastAsia="楷体" w:hAnsi="楷体" w:cs="楷体" w:hint="eastAsia"/>
                <w:sz w:val="24"/>
              </w:rPr>
              <w:t>相应的反应。但我校学生在进入中高段的音乐学习后在音乐欣赏课中认真聆听的习惯和参与音乐表演的主动性反而有所欠缺了，对《花之歌》这类有意境、配乐简洁的乐器独奏曲缺乏倾听的耐心。因此，在教学过程中，通过让学生聆听感受、随乐律动等不同的学习方法熟悉乐曲旋律，充分调动学生学习积极性，激发学生的艺术表现能力，拓展学生的音乐审美领域，提高学生的音乐核心素养。</w:t>
            </w:r>
          </w:p>
        </w:tc>
      </w:tr>
      <w:tr w:rsidR="00CC5D56" w14:paraId="5A3E97A5" w14:textId="77777777">
        <w:trPr>
          <w:trHeight w:val="485"/>
          <w:jc w:val="center"/>
        </w:trPr>
        <w:tc>
          <w:tcPr>
            <w:tcW w:w="10069" w:type="dxa"/>
            <w:gridSpan w:val="4"/>
            <w:shd w:val="clear" w:color="auto" w:fill="auto"/>
            <w:vAlign w:val="center"/>
          </w:tcPr>
          <w:p w14:paraId="688760E1" w14:textId="77777777" w:rsidR="00CC5D56" w:rsidRDefault="00000000">
            <w:pPr>
              <w:spacing w:line="320" w:lineRule="exact"/>
              <w:jc w:val="left"/>
              <w:rPr>
                <w:rFonts w:ascii="楷体" w:eastAsia="楷体" w:hAnsi="楷体" w:cs="楷体"/>
                <w:b/>
                <w:sz w:val="24"/>
              </w:rPr>
            </w:pPr>
            <w:r>
              <w:rPr>
                <w:rFonts w:ascii="楷体" w:eastAsia="楷体" w:hAnsi="楷体" w:cs="楷体" w:hint="eastAsia"/>
                <w:b/>
                <w:sz w:val="24"/>
              </w:rPr>
              <w:t>4.学习目标叙写</w:t>
            </w:r>
          </w:p>
          <w:p w14:paraId="2C9C7B78" w14:textId="77777777" w:rsidR="00CC5D56" w:rsidRDefault="00000000">
            <w:pPr>
              <w:spacing w:line="320" w:lineRule="exact"/>
              <w:jc w:val="left"/>
              <w:rPr>
                <w:rFonts w:ascii="楷体" w:eastAsia="楷体" w:hAnsi="楷体" w:cs="楷体"/>
                <w:bCs/>
                <w:sz w:val="24"/>
              </w:rPr>
            </w:pPr>
            <w:r>
              <w:rPr>
                <w:rFonts w:ascii="楷体" w:eastAsia="楷体" w:hAnsi="楷体" w:cs="楷体" w:hint="eastAsia"/>
                <w:bCs/>
                <w:sz w:val="24"/>
              </w:rPr>
              <w:t>（1）通过聆听、律动、视唱乐谱等方式感受各乐段情绪变化，熟悉、记忆</w:t>
            </w:r>
            <w:proofErr w:type="gramStart"/>
            <w:r>
              <w:rPr>
                <w:rFonts w:ascii="楷体" w:eastAsia="楷体" w:hAnsi="楷体" w:cs="楷体" w:hint="eastAsia"/>
                <w:bCs/>
                <w:sz w:val="24"/>
              </w:rPr>
              <w:t>各主题</w:t>
            </w:r>
            <w:proofErr w:type="gramEnd"/>
            <w:r>
              <w:rPr>
                <w:rFonts w:ascii="楷体" w:eastAsia="楷体" w:hAnsi="楷体" w:cs="楷体" w:hint="eastAsia"/>
                <w:bCs/>
                <w:sz w:val="24"/>
              </w:rPr>
              <w:t>乐段。</w:t>
            </w:r>
          </w:p>
          <w:p w14:paraId="0A397B5F" w14:textId="77777777" w:rsidR="00CC5D56" w:rsidRDefault="00000000">
            <w:pPr>
              <w:spacing w:line="320" w:lineRule="exact"/>
              <w:jc w:val="left"/>
              <w:rPr>
                <w:rFonts w:ascii="楷体" w:eastAsia="楷体" w:hAnsi="楷体" w:cs="楷体"/>
                <w:b/>
                <w:sz w:val="24"/>
              </w:rPr>
            </w:pPr>
            <w:r>
              <w:rPr>
                <w:rFonts w:ascii="楷体" w:eastAsia="楷体" w:hAnsi="楷体" w:cs="楷体" w:hint="eastAsia"/>
                <w:bCs/>
                <w:sz w:val="24"/>
              </w:rPr>
              <w:t>（2）通过聆听、排序、表现，了解作品曲式结构。</w:t>
            </w:r>
          </w:p>
        </w:tc>
      </w:tr>
      <w:tr w:rsidR="00CC5D56" w14:paraId="749D8FD0" w14:textId="77777777">
        <w:trPr>
          <w:trHeight w:val="123"/>
          <w:jc w:val="center"/>
        </w:trPr>
        <w:tc>
          <w:tcPr>
            <w:tcW w:w="10069" w:type="dxa"/>
            <w:gridSpan w:val="4"/>
            <w:shd w:val="clear" w:color="auto" w:fill="auto"/>
            <w:vAlign w:val="center"/>
          </w:tcPr>
          <w:p w14:paraId="2E4C6E42" w14:textId="77777777" w:rsidR="00CC5D56" w:rsidRDefault="00000000">
            <w:pPr>
              <w:spacing w:line="320" w:lineRule="exact"/>
              <w:jc w:val="left"/>
              <w:rPr>
                <w:rFonts w:ascii="楷体" w:eastAsia="楷体" w:hAnsi="楷体" w:cs="楷体"/>
                <w:sz w:val="24"/>
              </w:rPr>
            </w:pPr>
            <w:r>
              <w:rPr>
                <w:rFonts w:ascii="楷体" w:eastAsia="楷体" w:hAnsi="楷体" w:cs="楷体" w:hint="eastAsia"/>
                <w:sz w:val="24"/>
              </w:rPr>
              <w:t>5.</w:t>
            </w:r>
            <w:r>
              <w:rPr>
                <w:rFonts w:ascii="楷体" w:eastAsia="楷体" w:hAnsi="楷体" w:cs="楷体" w:hint="eastAsia"/>
                <w:b/>
                <w:sz w:val="24"/>
              </w:rPr>
              <w:t>评价任务设计</w:t>
            </w:r>
          </w:p>
          <w:p w14:paraId="452EA13C" w14:textId="77777777" w:rsidR="00CC5D56" w:rsidRDefault="00000000">
            <w:pPr>
              <w:spacing w:line="320" w:lineRule="exact"/>
              <w:jc w:val="left"/>
              <w:rPr>
                <w:rFonts w:ascii="楷体" w:eastAsia="楷体" w:hAnsi="楷体" w:cs="楷体"/>
                <w:sz w:val="24"/>
              </w:rPr>
            </w:pPr>
            <w:r>
              <w:rPr>
                <w:rFonts w:ascii="楷体" w:eastAsia="楷体" w:hAnsi="楷体" w:cs="楷体"/>
                <w:sz w:val="24"/>
              </w:rPr>
              <w:t>评价任务1：</w:t>
            </w:r>
            <w:r>
              <w:rPr>
                <w:rFonts w:ascii="楷体" w:eastAsia="楷体" w:hAnsi="楷体" w:cs="楷体" w:hint="eastAsia"/>
                <w:sz w:val="24"/>
              </w:rPr>
              <w:t>通过观察，</w:t>
            </w:r>
            <w:r>
              <w:rPr>
                <w:rFonts w:ascii="楷体" w:eastAsia="楷体" w:hAnsi="楷体" w:cs="楷体"/>
                <w:sz w:val="24"/>
              </w:rPr>
              <w:t>检测学生能否通过聆听、</w:t>
            </w:r>
            <w:r>
              <w:rPr>
                <w:rFonts w:ascii="楷体" w:eastAsia="楷体" w:hAnsi="楷体" w:cs="楷体" w:hint="eastAsia"/>
                <w:sz w:val="24"/>
              </w:rPr>
              <w:t>律动、视唱乐谱、模唱旋律</w:t>
            </w:r>
            <w:r>
              <w:rPr>
                <w:rFonts w:ascii="楷体" w:eastAsia="楷体" w:hAnsi="楷体" w:cs="楷体"/>
                <w:sz w:val="24"/>
              </w:rPr>
              <w:t>，充分感受歌曲的情绪，</w:t>
            </w:r>
            <w:r>
              <w:rPr>
                <w:rFonts w:ascii="楷体" w:eastAsia="楷体" w:hAnsi="楷体" w:cs="楷体" w:hint="eastAsia"/>
                <w:sz w:val="24"/>
              </w:rPr>
              <w:t>并能用语言进行简单描述</w:t>
            </w:r>
            <w:r>
              <w:rPr>
                <w:rFonts w:ascii="楷体" w:eastAsia="楷体" w:hAnsi="楷体" w:cs="楷体"/>
                <w:sz w:val="24"/>
              </w:rPr>
              <w:t>。</w:t>
            </w:r>
          </w:p>
          <w:p w14:paraId="28EC4AAC" w14:textId="77777777" w:rsidR="00CC5D56" w:rsidRDefault="00000000">
            <w:pPr>
              <w:spacing w:line="320" w:lineRule="exact"/>
              <w:jc w:val="left"/>
              <w:rPr>
                <w:rFonts w:ascii="楷体" w:eastAsia="楷体" w:hAnsi="楷体" w:cs="楷体"/>
                <w:sz w:val="24"/>
              </w:rPr>
            </w:pPr>
            <w:r>
              <w:rPr>
                <w:rFonts w:ascii="楷体" w:eastAsia="楷体" w:hAnsi="楷体" w:cs="楷体"/>
                <w:sz w:val="24"/>
              </w:rPr>
              <w:t>评价任务2：</w:t>
            </w:r>
            <w:r>
              <w:rPr>
                <w:rFonts w:ascii="楷体" w:eastAsia="楷体" w:hAnsi="楷体" w:cs="楷体" w:hint="eastAsia"/>
                <w:sz w:val="24"/>
              </w:rPr>
              <w:t>通过聆听、观察，</w:t>
            </w:r>
            <w:r>
              <w:rPr>
                <w:rFonts w:ascii="楷体" w:eastAsia="楷体" w:hAnsi="楷体" w:cs="楷体"/>
                <w:sz w:val="24"/>
              </w:rPr>
              <w:t>检测学生</w:t>
            </w:r>
            <w:r>
              <w:rPr>
                <w:rFonts w:ascii="楷体" w:eastAsia="楷体" w:hAnsi="楷体" w:cs="楷体" w:hint="eastAsia"/>
                <w:sz w:val="24"/>
              </w:rPr>
              <w:t>能否通过哼唱、律动等方式深入学习各乐段；</w:t>
            </w:r>
          </w:p>
          <w:p w14:paraId="0BF97417" w14:textId="77777777" w:rsidR="00CC5D56" w:rsidRDefault="00000000">
            <w:pPr>
              <w:spacing w:line="320" w:lineRule="exact"/>
              <w:jc w:val="left"/>
              <w:rPr>
                <w:rFonts w:ascii="楷体" w:eastAsia="楷体" w:hAnsi="楷体" w:cs="楷体"/>
                <w:sz w:val="24"/>
              </w:rPr>
            </w:pPr>
            <w:r>
              <w:rPr>
                <w:rFonts w:ascii="楷体" w:eastAsia="楷体" w:hAnsi="楷体" w:cs="楷体"/>
                <w:sz w:val="24"/>
              </w:rPr>
              <w:t>评价任务3</w:t>
            </w:r>
            <w:r>
              <w:rPr>
                <w:rFonts w:ascii="楷体" w:eastAsia="楷体" w:hAnsi="楷体" w:cs="楷体" w:hint="eastAsia"/>
                <w:sz w:val="24"/>
              </w:rPr>
              <w:t>：通过聆听、课中作业设置，检测学生是否能为各乐段排序；</w:t>
            </w:r>
          </w:p>
          <w:p w14:paraId="7BE75465" w14:textId="77777777" w:rsidR="00CC5D56" w:rsidRDefault="00000000">
            <w:pPr>
              <w:spacing w:line="320" w:lineRule="exact"/>
              <w:jc w:val="left"/>
              <w:rPr>
                <w:rFonts w:ascii="楷体" w:eastAsia="楷体" w:hAnsi="楷体" w:cs="楷体"/>
                <w:sz w:val="24"/>
              </w:rPr>
            </w:pPr>
            <w:r>
              <w:rPr>
                <w:rFonts w:ascii="楷体" w:eastAsia="楷体" w:hAnsi="楷体" w:cs="楷体"/>
                <w:sz w:val="24"/>
              </w:rPr>
              <w:t>评价任务4：</w:t>
            </w:r>
            <w:r>
              <w:rPr>
                <w:rFonts w:ascii="楷体" w:eastAsia="楷体" w:hAnsi="楷体" w:cs="楷体" w:hint="eastAsia"/>
                <w:sz w:val="24"/>
              </w:rPr>
              <w:t>通过观察、表现、评价检测学生是否能记忆并独立表现各乐段。</w:t>
            </w:r>
          </w:p>
        </w:tc>
      </w:tr>
      <w:tr w:rsidR="00CC5D56" w14:paraId="4E344C7C" w14:textId="77777777">
        <w:trPr>
          <w:trHeight w:val="745"/>
          <w:jc w:val="center"/>
        </w:trPr>
        <w:tc>
          <w:tcPr>
            <w:tcW w:w="10069" w:type="dxa"/>
            <w:gridSpan w:val="4"/>
            <w:shd w:val="clear" w:color="auto" w:fill="auto"/>
            <w:vAlign w:val="center"/>
          </w:tcPr>
          <w:p w14:paraId="5BA318C5" w14:textId="77777777" w:rsidR="00CC5D56" w:rsidRDefault="00000000">
            <w:pPr>
              <w:spacing w:line="360" w:lineRule="auto"/>
              <w:jc w:val="left"/>
              <w:rPr>
                <w:rFonts w:ascii="楷体" w:eastAsia="楷体" w:hAnsi="楷体" w:cs="楷体"/>
                <w:b/>
                <w:sz w:val="24"/>
              </w:rPr>
            </w:pPr>
            <w:r>
              <w:rPr>
                <w:rFonts w:ascii="楷体" w:eastAsia="楷体" w:hAnsi="楷体" w:cs="楷体" w:hint="eastAsia"/>
                <w:b/>
                <w:sz w:val="24"/>
              </w:rPr>
              <w:t>6.学习活动设计</w:t>
            </w:r>
          </w:p>
          <w:tbl>
            <w:tblPr>
              <w:tblW w:w="9837" w:type="dxa"/>
              <w:tblInd w:w="7"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5710"/>
              <w:gridCol w:w="4127"/>
            </w:tblGrid>
            <w:tr w:rsidR="00CC5D56" w14:paraId="025F4F1A" w14:textId="77777777">
              <w:trPr>
                <w:trHeight w:val="547"/>
              </w:trPr>
              <w:tc>
                <w:tcPr>
                  <w:tcW w:w="5710" w:type="dxa"/>
                  <w:shd w:val="clear" w:color="auto" w:fill="auto"/>
                </w:tcPr>
                <w:p w14:paraId="1AFA214C" w14:textId="77777777" w:rsidR="00CC5D56" w:rsidRDefault="00000000">
                  <w:pPr>
                    <w:spacing w:line="360" w:lineRule="auto"/>
                    <w:jc w:val="left"/>
                    <w:rPr>
                      <w:rFonts w:ascii="楷体" w:eastAsia="楷体" w:hAnsi="楷体" w:cs="楷体"/>
                      <w:b/>
                      <w:sz w:val="24"/>
                    </w:rPr>
                  </w:pPr>
                  <w:r>
                    <w:rPr>
                      <w:rFonts w:ascii="楷体" w:eastAsia="楷体" w:hAnsi="楷体" w:cs="楷体" w:hint="eastAsia"/>
                      <w:b/>
                      <w:sz w:val="24"/>
                    </w:rPr>
                    <w:t>教师活动</w:t>
                  </w:r>
                </w:p>
              </w:tc>
              <w:tc>
                <w:tcPr>
                  <w:tcW w:w="4127" w:type="dxa"/>
                  <w:shd w:val="clear" w:color="auto" w:fill="auto"/>
                </w:tcPr>
                <w:p w14:paraId="08DC3163" w14:textId="77777777" w:rsidR="00CC5D56" w:rsidRDefault="00000000">
                  <w:pPr>
                    <w:spacing w:line="360" w:lineRule="auto"/>
                    <w:jc w:val="left"/>
                    <w:rPr>
                      <w:rFonts w:ascii="楷体" w:eastAsia="楷体" w:hAnsi="楷体" w:cs="楷体"/>
                      <w:b/>
                      <w:sz w:val="24"/>
                    </w:rPr>
                  </w:pPr>
                  <w:r>
                    <w:rPr>
                      <w:rFonts w:ascii="楷体" w:eastAsia="楷体" w:hAnsi="楷体" w:cs="楷体" w:hint="eastAsia"/>
                      <w:b/>
                      <w:sz w:val="24"/>
                    </w:rPr>
                    <w:t>学生活动</w:t>
                  </w:r>
                </w:p>
              </w:tc>
            </w:tr>
            <w:tr w:rsidR="00CC5D56" w14:paraId="11DB4F51" w14:textId="77777777">
              <w:trPr>
                <w:trHeight w:val="547"/>
              </w:trPr>
              <w:tc>
                <w:tcPr>
                  <w:tcW w:w="9837" w:type="dxa"/>
                  <w:gridSpan w:val="2"/>
                  <w:shd w:val="clear" w:color="auto" w:fill="auto"/>
                </w:tcPr>
                <w:p w14:paraId="1D6A4B66" w14:textId="77777777" w:rsidR="00CC5D56" w:rsidRDefault="00000000">
                  <w:pPr>
                    <w:spacing w:line="360" w:lineRule="auto"/>
                    <w:jc w:val="left"/>
                    <w:rPr>
                      <w:rFonts w:ascii="楷体" w:eastAsia="楷体" w:hAnsi="楷体" w:cs="楷体"/>
                      <w:b/>
                      <w:sz w:val="24"/>
                    </w:rPr>
                  </w:pPr>
                  <w:r>
                    <w:rPr>
                      <w:rFonts w:ascii="楷体" w:eastAsia="楷体" w:hAnsi="楷体" w:cs="楷体" w:hint="eastAsia"/>
                      <w:b/>
                      <w:sz w:val="24"/>
                    </w:rPr>
                    <w:t>环节</w:t>
                  </w:r>
                  <w:proofErr w:type="gramStart"/>
                  <w:r>
                    <w:rPr>
                      <w:rFonts w:ascii="楷体" w:eastAsia="楷体" w:hAnsi="楷体" w:cs="楷体" w:hint="eastAsia"/>
                      <w:b/>
                      <w:sz w:val="24"/>
                    </w:rPr>
                    <w:t>一</w:t>
                  </w:r>
                  <w:proofErr w:type="gramEnd"/>
                  <w:r>
                    <w:rPr>
                      <w:rFonts w:ascii="楷体" w:eastAsia="楷体" w:hAnsi="楷体" w:cs="楷体" w:hint="eastAsia"/>
                      <w:b/>
                      <w:sz w:val="24"/>
                    </w:rPr>
                    <w:t>：谈话导入</w:t>
                  </w:r>
                </w:p>
              </w:tc>
            </w:tr>
            <w:tr w:rsidR="00CC5D56" w14:paraId="184ABD95" w14:textId="77777777">
              <w:trPr>
                <w:trHeight w:val="134"/>
              </w:trPr>
              <w:tc>
                <w:tcPr>
                  <w:tcW w:w="5710" w:type="dxa"/>
                  <w:shd w:val="clear" w:color="auto" w:fill="auto"/>
                </w:tcPr>
                <w:p w14:paraId="257E96F1" w14:textId="77777777" w:rsidR="00CC5D56" w:rsidRDefault="00000000">
                  <w:pPr>
                    <w:spacing w:line="360" w:lineRule="exact"/>
                    <w:jc w:val="left"/>
                    <w:rPr>
                      <w:rFonts w:ascii="楷体" w:eastAsia="楷体" w:hAnsi="楷体" w:cs="楷体"/>
                      <w:b/>
                      <w:sz w:val="24"/>
                    </w:rPr>
                  </w:pPr>
                  <w:r>
                    <w:rPr>
                      <w:rFonts w:ascii="楷体" w:eastAsia="楷体" w:hAnsi="楷体" w:cs="楷体" w:hint="eastAsia"/>
                      <w:b/>
                      <w:sz w:val="24"/>
                    </w:rPr>
                    <w:t>教师活动1</w:t>
                  </w:r>
                </w:p>
                <w:p w14:paraId="04715E17" w14:textId="77777777" w:rsidR="00CC5D56" w:rsidRDefault="00000000">
                  <w:pPr>
                    <w:spacing w:line="360" w:lineRule="exact"/>
                    <w:jc w:val="left"/>
                    <w:rPr>
                      <w:rFonts w:ascii="楷体" w:eastAsia="楷体" w:hAnsi="楷体" w:cs="楷体"/>
                      <w:sz w:val="24"/>
                    </w:rPr>
                  </w:pPr>
                  <w:r>
                    <w:rPr>
                      <w:rFonts w:ascii="楷体" w:eastAsia="楷体" w:hAnsi="楷体" w:cs="楷体" w:hint="eastAsia"/>
                      <w:sz w:val="24"/>
                    </w:rPr>
                    <w:t>1.情境创设、出示课题</w:t>
                  </w:r>
                </w:p>
                <w:p w14:paraId="0C335739" w14:textId="77777777" w:rsidR="00CC5D56" w:rsidRDefault="00000000">
                  <w:pPr>
                    <w:spacing w:line="360" w:lineRule="exact"/>
                    <w:jc w:val="left"/>
                    <w:rPr>
                      <w:rFonts w:ascii="楷体" w:eastAsia="楷体" w:hAnsi="楷体" w:cs="楷体"/>
                      <w:sz w:val="24"/>
                    </w:rPr>
                  </w:pPr>
                  <w:r>
                    <w:rPr>
                      <w:rFonts w:ascii="楷体" w:eastAsia="楷体" w:hAnsi="楷体" w:cs="楷体" w:hint="eastAsia"/>
                      <w:sz w:val="24"/>
                    </w:rPr>
                    <w:t>师：在我们的生活中，不仅语言可以讲述故事，音乐也能讲述动人的故事，今天就让我们一起在音乐课堂中走进德国作曲家古斯塔夫</w:t>
                  </w:r>
                  <w:r>
                    <w:rPr>
                      <w:rFonts w:ascii="微软雅黑" w:eastAsia="微软雅黑" w:hAnsi="微软雅黑" w:cs="微软雅黑" w:hint="eastAsia"/>
                      <w:sz w:val="24"/>
                    </w:rPr>
                    <w:t>•</w:t>
                  </w:r>
                  <w:r>
                    <w:rPr>
                      <w:rFonts w:ascii="楷体" w:eastAsia="楷体" w:hAnsi="楷体" w:cs="楷体" w:hint="eastAsia"/>
                      <w:sz w:val="24"/>
                    </w:rPr>
                    <w:t>兰</w:t>
                  </w:r>
                  <w:proofErr w:type="gramStart"/>
                  <w:r>
                    <w:rPr>
                      <w:rFonts w:ascii="楷体" w:eastAsia="楷体" w:hAnsi="楷体" w:cs="楷体" w:hint="eastAsia"/>
                      <w:sz w:val="24"/>
                    </w:rPr>
                    <w:t>格创作</w:t>
                  </w:r>
                  <w:proofErr w:type="gramEnd"/>
                  <w:r>
                    <w:rPr>
                      <w:rFonts w:ascii="楷体" w:eastAsia="楷体" w:hAnsi="楷体" w:cs="楷体" w:hint="eastAsia"/>
                      <w:sz w:val="24"/>
                    </w:rPr>
                    <w:t>的钢琴独奏曲《花之歌》。我们一起来感受兰格用语言讲述的关于“花儿的故事”。</w:t>
                  </w:r>
                </w:p>
              </w:tc>
              <w:tc>
                <w:tcPr>
                  <w:tcW w:w="4127" w:type="dxa"/>
                  <w:shd w:val="clear" w:color="auto" w:fill="auto"/>
                </w:tcPr>
                <w:p w14:paraId="28A5E865" w14:textId="77777777" w:rsidR="00CC5D56" w:rsidRDefault="00000000">
                  <w:pPr>
                    <w:spacing w:line="360" w:lineRule="exact"/>
                    <w:jc w:val="left"/>
                    <w:rPr>
                      <w:rFonts w:ascii="楷体" w:eastAsia="楷体" w:hAnsi="楷体" w:cs="楷体"/>
                      <w:sz w:val="24"/>
                    </w:rPr>
                  </w:pPr>
                  <w:r>
                    <w:rPr>
                      <w:rFonts w:ascii="楷体" w:eastAsia="楷体" w:hAnsi="楷体" w:cs="楷体" w:hint="eastAsia"/>
                      <w:b/>
                      <w:sz w:val="24"/>
                    </w:rPr>
                    <w:t>学生活动1</w:t>
                  </w:r>
                </w:p>
                <w:p w14:paraId="7FD1377D" w14:textId="77777777" w:rsidR="00CC5D56" w:rsidRDefault="00000000">
                  <w:pPr>
                    <w:spacing w:line="360" w:lineRule="exact"/>
                    <w:jc w:val="left"/>
                    <w:rPr>
                      <w:rFonts w:ascii="楷体" w:eastAsia="楷体" w:hAnsi="楷体" w:cs="楷体"/>
                      <w:sz w:val="24"/>
                    </w:rPr>
                  </w:pPr>
                  <w:r>
                    <w:rPr>
                      <w:rFonts w:ascii="楷体" w:eastAsia="楷体" w:hAnsi="楷体" w:cs="楷体" w:hint="eastAsia"/>
                      <w:sz w:val="24"/>
                    </w:rPr>
                    <w:t>1.认识课题、了解音乐背景。</w:t>
                  </w:r>
                </w:p>
              </w:tc>
            </w:tr>
            <w:tr w:rsidR="00CC5D56" w14:paraId="71074EF9" w14:textId="77777777">
              <w:trPr>
                <w:trHeight w:val="447"/>
              </w:trPr>
              <w:tc>
                <w:tcPr>
                  <w:tcW w:w="9837" w:type="dxa"/>
                  <w:gridSpan w:val="2"/>
                  <w:shd w:val="clear" w:color="auto" w:fill="auto"/>
                </w:tcPr>
                <w:p w14:paraId="0657CAAF" w14:textId="77777777" w:rsidR="00CC5D56" w:rsidRDefault="00000000">
                  <w:pPr>
                    <w:spacing w:line="360" w:lineRule="exact"/>
                    <w:jc w:val="left"/>
                    <w:rPr>
                      <w:rFonts w:ascii="楷体" w:eastAsia="楷体" w:hAnsi="楷体" w:cs="楷体"/>
                      <w:b/>
                      <w:sz w:val="24"/>
                    </w:rPr>
                  </w:pPr>
                  <w:r>
                    <w:rPr>
                      <w:rFonts w:ascii="楷体" w:eastAsia="楷体" w:hAnsi="楷体" w:cs="楷体" w:hint="eastAsia"/>
                      <w:b/>
                      <w:sz w:val="24"/>
                    </w:rPr>
                    <w:t>活动意图说明：</w:t>
                  </w:r>
                  <w:r>
                    <w:rPr>
                      <w:rFonts w:ascii="楷体" w:eastAsia="楷体" w:hAnsi="楷体" w:cs="楷体" w:hint="eastAsia"/>
                      <w:bCs/>
                      <w:sz w:val="24"/>
                    </w:rPr>
                    <w:t>通过师生谈话的方式引导学生快速的进入到课堂学习状态，认识课题，了解歌曲背景。</w:t>
                  </w:r>
                </w:p>
              </w:tc>
            </w:tr>
            <w:tr w:rsidR="00CC5D56" w14:paraId="475ACD44" w14:textId="77777777">
              <w:trPr>
                <w:trHeight w:val="447"/>
              </w:trPr>
              <w:tc>
                <w:tcPr>
                  <w:tcW w:w="9837" w:type="dxa"/>
                  <w:gridSpan w:val="2"/>
                  <w:shd w:val="clear" w:color="auto" w:fill="auto"/>
                </w:tcPr>
                <w:p w14:paraId="406D9786" w14:textId="77777777" w:rsidR="00CC5D56" w:rsidRDefault="00000000">
                  <w:pPr>
                    <w:spacing w:line="360" w:lineRule="auto"/>
                    <w:jc w:val="left"/>
                    <w:rPr>
                      <w:rFonts w:ascii="楷体" w:eastAsia="楷体" w:hAnsi="楷体" w:cs="楷体"/>
                      <w:b/>
                      <w:sz w:val="24"/>
                    </w:rPr>
                  </w:pPr>
                  <w:r>
                    <w:rPr>
                      <w:rFonts w:ascii="楷体" w:eastAsia="楷体" w:hAnsi="楷体" w:cs="楷体" w:hint="eastAsia"/>
                      <w:b/>
                      <w:sz w:val="24"/>
                    </w:rPr>
                    <w:lastRenderedPageBreak/>
                    <w:t>环节二：聆听A主题——感受“花”的形象</w:t>
                  </w:r>
                </w:p>
              </w:tc>
            </w:tr>
            <w:tr w:rsidR="00CC5D56" w14:paraId="3378860A" w14:textId="77777777">
              <w:trPr>
                <w:trHeight w:val="447"/>
              </w:trPr>
              <w:tc>
                <w:tcPr>
                  <w:tcW w:w="5710" w:type="dxa"/>
                  <w:shd w:val="clear" w:color="auto" w:fill="auto"/>
                </w:tcPr>
                <w:p w14:paraId="01817E87" w14:textId="77777777" w:rsidR="00CC5D56" w:rsidRDefault="00000000">
                  <w:pPr>
                    <w:spacing w:line="360" w:lineRule="auto"/>
                    <w:jc w:val="left"/>
                    <w:rPr>
                      <w:rFonts w:ascii="楷体" w:eastAsia="楷体" w:hAnsi="楷体" w:cs="楷体"/>
                      <w:b/>
                      <w:sz w:val="24"/>
                    </w:rPr>
                  </w:pPr>
                  <w:r>
                    <w:rPr>
                      <w:rFonts w:ascii="楷体" w:eastAsia="楷体" w:hAnsi="楷体" w:cs="楷体" w:hint="eastAsia"/>
                      <w:b/>
                      <w:sz w:val="24"/>
                    </w:rPr>
                    <w:t>教师活动2</w:t>
                  </w:r>
                </w:p>
                <w:p w14:paraId="5FDFA5D5" w14:textId="77777777" w:rsidR="00CC5D56" w:rsidRDefault="00000000">
                  <w:pPr>
                    <w:spacing w:line="360" w:lineRule="exact"/>
                    <w:jc w:val="left"/>
                    <w:rPr>
                      <w:rFonts w:ascii="楷体" w:eastAsia="楷体" w:hAnsi="楷体" w:cs="楷体"/>
                      <w:sz w:val="24"/>
                    </w:rPr>
                  </w:pPr>
                  <w:r>
                    <w:rPr>
                      <w:rFonts w:ascii="楷体" w:eastAsia="楷体" w:hAnsi="楷体" w:cs="楷体" w:hint="eastAsia"/>
                      <w:sz w:val="24"/>
                    </w:rPr>
                    <w:t>1.引导学生初听A主题</w:t>
                  </w:r>
                </w:p>
                <w:p w14:paraId="21E9BD57" w14:textId="77777777" w:rsidR="00CC5D56" w:rsidRDefault="00000000">
                  <w:pPr>
                    <w:spacing w:line="360" w:lineRule="exact"/>
                    <w:jc w:val="left"/>
                    <w:rPr>
                      <w:rFonts w:ascii="楷体" w:eastAsia="楷体" w:hAnsi="楷体" w:cs="楷体"/>
                      <w:sz w:val="24"/>
                    </w:rPr>
                  </w:pPr>
                  <w:r>
                    <w:rPr>
                      <w:rFonts w:ascii="楷体" w:eastAsia="楷体" w:hAnsi="楷体" w:cs="楷体" w:hint="eastAsia"/>
                      <w:sz w:val="24"/>
                    </w:rPr>
                    <w:t>师：请同学们聆听音乐，这个音乐故事的主角是一朵怎样的花？下面那</w:t>
                  </w:r>
                  <w:proofErr w:type="gramStart"/>
                  <w:r>
                    <w:rPr>
                      <w:rFonts w:ascii="楷体" w:eastAsia="楷体" w:hAnsi="楷体" w:cs="楷体" w:hint="eastAsia"/>
                      <w:sz w:val="24"/>
                    </w:rPr>
                    <w:t>副图片</w:t>
                  </w:r>
                  <w:proofErr w:type="gramEnd"/>
                  <w:r>
                    <w:rPr>
                      <w:rFonts w:ascii="楷体" w:eastAsia="楷体" w:hAnsi="楷体" w:cs="楷体" w:hint="eastAsia"/>
                      <w:sz w:val="24"/>
                    </w:rPr>
                    <w:t>更符合音乐描绘的角色形象。</w:t>
                  </w:r>
                </w:p>
                <w:p w14:paraId="1F117332" w14:textId="77777777" w:rsidR="00CC5D56" w:rsidRDefault="00000000">
                  <w:pPr>
                    <w:spacing w:line="360" w:lineRule="exact"/>
                    <w:jc w:val="left"/>
                    <w:rPr>
                      <w:rFonts w:ascii="楷体" w:eastAsia="楷体" w:hAnsi="楷体" w:cs="楷体"/>
                      <w:sz w:val="24"/>
                    </w:rPr>
                  </w:pPr>
                  <w:r>
                    <w:rPr>
                      <w:rFonts w:ascii="楷体" w:eastAsia="楷体" w:hAnsi="楷体" w:cs="楷体" w:hint="eastAsia"/>
                      <w:noProof/>
                      <w:sz w:val="24"/>
                    </w:rPr>
                    <w:drawing>
                      <wp:anchor distT="0" distB="0" distL="114300" distR="114300" simplePos="0" relativeHeight="251661312" behindDoc="0" locked="0" layoutInCell="1" allowOverlap="1" wp14:anchorId="02DF6C1A" wp14:editId="5042DD03">
                        <wp:simplePos x="0" y="0"/>
                        <wp:positionH relativeFrom="column">
                          <wp:posOffset>2432050</wp:posOffset>
                        </wp:positionH>
                        <wp:positionV relativeFrom="paragraph">
                          <wp:posOffset>114300</wp:posOffset>
                        </wp:positionV>
                        <wp:extent cx="764540" cy="1141730"/>
                        <wp:effectExtent l="0" t="0" r="10160" b="1270"/>
                        <wp:wrapTopAndBottom/>
                        <wp:docPr id="2" name="图片 2" descr="凋谢的花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凋谢的花朵"/>
                                <pic:cNvPicPr>
                                  <a:picLocks noChangeAspect="1"/>
                                </pic:cNvPicPr>
                              </pic:nvPicPr>
                              <pic:blipFill>
                                <a:blip r:embed="rId9"/>
                                <a:stretch>
                                  <a:fillRect/>
                                </a:stretch>
                              </pic:blipFill>
                              <pic:spPr>
                                <a:xfrm>
                                  <a:off x="0" y="0"/>
                                  <a:ext cx="764540" cy="1141730"/>
                                </a:xfrm>
                                <a:prstGeom prst="rect">
                                  <a:avLst/>
                                </a:prstGeom>
                              </pic:spPr>
                            </pic:pic>
                          </a:graphicData>
                        </a:graphic>
                      </wp:anchor>
                    </w:drawing>
                  </w:r>
                  <w:r>
                    <w:rPr>
                      <w:rFonts w:ascii="楷体" w:eastAsia="楷体" w:hAnsi="楷体" w:cs="楷体" w:hint="eastAsia"/>
                      <w:noProof/>
                      <w:sz w:val="24"/>
                    </w:rPr>
                    <w:drawing>
                      <wp:anchor distT="0" distB="0" distL="114300" distR="114300" simplePos="0" relativeHeight="251663360" behindDoc="0" locked="0" layoutInCell="1" allowOverlap="1" wp14:anchorId="3025A571" wp14:editId="2F48B95E">
                        <wp:simplePos x="0" y="0"/>
                        <wp:positionH relativeFrom="column">
                          <wp:posOffset>737870</wp:posOffset>
                        </wp:positionH>
                        <wp:positionV relativeFrom="paragraph">
                          <wp:posOffset>148590</wp:posOffset>
                        </wp:positionV>
                        <wp:extent cx="1612900" cy="1075690"/>
                        <wp:effectExtent l="0" t="0" r="0" b="3810"/>
                        <wp:wrapTopAndBottom/>
                        <wp:docPr id="4" name="图片 4" descr="红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红花2"/>
                                <pic:cNvPicPr>
                                  <a:picLocks noChangeAspect="1"/>
                                </pic:cNvPicPr>
                              </pic:nvPicPr>
                              <pic:blipFill>
                                <a:blip r:embed="rId10"/>
                                <a:stretch>
                                  <a:fillRect/>
                                </a:stretch>
                              </pic:blipFill>
                              <pic:spPr>
                                <a:xfrm>
                                  <a:off x="0" y="0"/>
                                  <a:ext cx="1612900" cy="1075690"/>
                                </a:xfrm>
                                <a:prstGeom prst="rect">
                                  <a:avLst/>
                                </a:prstGeom>
                              </pic:spPr>
                            </pic:pic>
                          </a:graphicData>
                        </a:graphic>
                      </wp:anchor>
                    </w:drawing>
                  </w:r>
                  <w:r>
                    <w:rPr>
                      <w:rFonts w:ascii="楷体" w:eastAsia="楷体" w:hAnsi="楷体" w:cs="楷体" w:hint="eastAsia"/>
                      <w:noProof/>
                      <w:sz w:val="24"/>
                    </w:rPr>
                    <w:drawing>
                      <wp:anchor distT="0" distB="0" distL="114300" distR="114300" simplePos="0" relativeHeight="251662336" behindDoc="0" locked="0" layoutInCell="1" allowOverlap="1" wp14:anchorId="13FC1269" wp14:editId="485AEFA8">
                        <wp:simplePos x="0" y="0"/>
                        <wp:positionH relativeFrom="column">
                          <wp:posOffset>0</wp:posOffset>
                        </wp:positionH>
                        <wp:positionV relativeFrom="paragraph">
                          <wp:posOffset>149860</wp:posOffset>
                        </wp:positionV>
                        <wp:extent cx="695960" cy="1085850"/>
                        <wp:effectExtent l="0" t="0" r="2540" b="6350"/>
                        <wp:wrapTopAndBottom/>
                        <wp:docPr id="3" name="图片 3" descr="月见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月见草"/>
                                <pic:cNvPicPr>
                                  <a:picLocks noChangeAspect="1"/>
                                </pic:cNvPicPr>
                              </pic:nvPicPr>
                              <pic:blipFill>
                                <a:blip r:embed="rId11"/>
                                <a:stretch>
                                  <a:fillRect/>
                                </a:stretch>
                              </pic:blipFill>
                              <pic:spPr>
                                <a:xfrm>
                                  <a:off x="0" y="0"/>
                                  <a:ext cx="695960" cy="1085850"/>
                                </a:xfrm>
                                <a:prstGeom prst="rect">
                                  <a:avLst/>
                                </a:prstGeom>
                              </pic:spPr>
                            </pic:pic>
                          </a:graphicData>
                        </a:graphic>
                      </wp:anchor>
                    </w:drawing>
                  </w:r>
                </w:p>
                <w:p w14:paraId="7B7D0EAA" w14:textId="77777777" w:rsidR="00CC5D56" w:rsidRDefault="00000000">
                  <w:pPr>
                    <w:spacing w:line="360" w:lineRule="exact"/>
                    <w:jc w:val="left"/>
                    <w:rPr>
                      <w:rFonts w:ascii="楷体" w:eastAsia="楷体" w:hAnsi="楷体" w:cs="楷体"/>
                      <w:sz w:val="24"/>
                    </w:rPr>
                  </w:pPr>
                  <w:r>
                    <w:rPr>
                      <w:rFonts w:ascii="楷体" w:eastAsia="楷体" w:hAnsi="楷体" w:cs="楷体" w:hint="eastAsia"/>
                      <w:sz w:val="24"/>
                    </w:rPr>
                    <w:t>2.带领学生数乐句。</w:t>
                  </w:r>
                </w:p>
                <w:p w14:paraId="07A8973B" w14:textId="77777777" w:rsidR="00CC5D56" w:rsidRDefault="00000000">
                  <w:pPr>
                    <w:spacing w:line="360" w:lineRule="exact"/>
                    <w:jc w:val="left"/>
                    <w:rPr>
                      <w:rFonts w:ascii="楷体" w:eastAsia="楷体" w:hAnsi="楷体" w:cs="楷体"/>
                      <w:sz w:val="24"/>
                    </w:rPr>
                  </w:pPr>
                  <w:r>
                    <w:rPr>
                      <w:rFonts w:ascii="楷体" w:eastAsia="楷体" w:hAnsi="楷体" w:cs="楷体" w:hint="eastAsia"/>
                      <w:sz w:val="24"/>
                    </w:rPr>
                    <w:t>师：如果一个乐句是一朵花瓣，音乐描绘的花儿有几片花瓣？你可以用挥舞手臂的方式来数一数。</w:t>
                  </w:r>
                </w:p>
                <w:p w14:paraId="69BE757E" w14:textId="77777777" w:rsidR="00CC5D56" w:rsidRDefault="00000000">
                  <w:pPr>
                    <w:spacing w:line="360" w:lineRule="exact"/>
                    <w:jc w:val="left"/>
                    <w:rPr>
                      <w:rFonts w:ascii="楷体" w:eastAsia="楷体" w:hAnsi="楷体" w:cs="楷体"/>
                      <w:sz w:val="24"/>
                    </w:rPr>
                  </w:pPr>
                  <w:r>
                    <w:rPr>
                      <w:rFonts w:ascii="楷体" w:eastAsia="楷体" w:hAnsi="楷体" w:cs="楷体" w:hint="eastAsia"/>
                      <w:sz w:val="24"/>
                    </w:rPr>
                    <w:t>3.引导学生唱旋律</w:t>
                  </w:r>
                </w:p>
                <w:p w14:paraId="4AAE526B" w14:textId="77777777" w:rsidR="00CC5D56" w:rsidRDefault="00000000">
                  <w:pPr>
                    <w:spacing w:line="360" w:lineRule="exact"/>
                    <w:jc w:val="left"/>
                    <w:rPr>
                      <w:rFonts w:ascii="楷体" w:eastAsia="楷体" w:hAnsi="楷体" w:cs="楷体"/>
                      <w:sz w:val="24"/>
                    </w:rPr>
                  </w:pPr>
                  <w:r>
                    <w:rPr>
                      <w:rFonts w:ascii="楷体" w:eastAsia="楷体" w:hAnsi="楷体" w:cs="楷体" w:hint="eastAsia"/>
                      <w:sz w:val="24"/>
                    </w:rPr>
                    <w:t>（1）师：请同学们，轻轻拿起乐谱，我们一起来唱一唱这朵花儿，请用你的歌声表达出花的柔和、美丽。</w:t>
                  </w:r>
                </w:p>
                <w:p w14:paraId="1C9C9F13" w14:textId="77777777" w:rsidR="00CC5D56" w:rsidRDefault="00000000">
                  <w:pPr>
                    <w:spacing w:line="360" w:lineRule="exact"/>
                    <w:jc w:val="left"/>
                    <w:rPr>
                      <w:rFonts w:ascii="楷体" w:eastAsia="楷体" w:hAnsi="楷体" w:cs="楷体"/>
                      <w:sz w:val="24"/>
                    </w:rPr>
                  </w:pPr>
                  <w:r>
                    <w:rPr>
                      <w:rFonts w:ascii="楷体" w:eastAsia="楷体" w:hAnsi="楷体" w:cs="楷体" w:hint="eastAsia"/>
                      <w:sz w:val="24"/>
                    </w:rPr>
                    <w:t>（2）师：用“</w:t>
                  </w:r>
                  <w:proofErr w:type="spellStart"/>
                  <w:r>
                    <w:rPr>
                      <w:rFonts w:ascii="楷体" w:eastAsia="楷体" w:hAnsi="楷体" w:cs="楷体" w:hint="eastAsia"/>
                      <w:sz w:val="24"/>
                    </w:rPr>
                    <w:t>lu</w:t>
                  </w:r>
                  <w:proofErr w:type="spellEnd"/>
                  <w:r>
                    <w:rPr>
                      <w:rFonts w:ascii="楷体" w:eastAsia="楷体" w:hAnsi="楷体" w:cs="楷体" w:hint="eastAsia"/>
                      <w:sz w:val="24"/>
                    </w:rPr>
                    <w:t>”轻轻模唱。</w:t>
                  </w:r>
                </w:p>
                <w:p w14:paraId="3F8F6B54" w14:textId="77777777" w:rsidR="00CC5D56" w:rsidRDefault="00000000">
                  <w:pPr>
                    <w:spacing w:line="360" w:lineRule="exact"/>
                    <w:jc w:val="left"/>
                    <w:rPr>
                      <w:rFonts w:ascii="楷体" w:eastAsia="楷体" w:hAnsi="楷体" w:cs="楷体"/>
                      <w:sz w:val="24"/>
                    </w:rPr>
                  </w:pPr>
                  <w:r>
                    <w:rPr>
                      <w:rFonts w:ascii="楷体" w:eastAsia="楷体" w:hAnsi="楷体" w:cs="楷体" w:hint="eastAsia"/>
                      <w:sz w:val="24"/>
                    </w:rPr>
                    <w:t>4.带领用手势律动表现花瓣。</w:t>
                  </w:r>
                </w:p>
                <w:p w14:paraId="7C153DAB" w14:textId="77777777" w:rsidR="00CC5D56" w:rsidRDefault="00000000">
                  <w:pPr>
                    <w:spacing w:line="360" w:lineRule="exact"/>
                    <w:jc w:val="left"/>
                    <w:rPr>
                      <w:rFonts w:ascii="楷体" w:eastAsia="楷体" w:hAnsi="楷体" w:cs="楷体"/>
                      <w:sz w:val="24"/>
                    </w:rPr>
                  </w:pPr>
                  <w:r>
                    <w:rPr>
                      <w:rFonts w:ascii="楷体" w:eastAsia="楷体" w:hAnsi="楷体" w:cs="楷体" w:hint="eastAsia"/>
                      <w:sz w:val="24"/>
                    </w:rPr>
                    <w:t>师：请随音乐模唱，并用肢体动作来展示每一片花瓣？</w:t>
                  </w:r>
                </w:p>
                <w:p w14:paraId="55EBC640" w14:textId="77777777" w:rsidR="00CC5D56" w:rsidRDefault="00000000">
                  <w:pPr>
                    <w:spacing w:line="360" w:lineRule="exact"/>
                    <w:jc w:val="left"/>
                    <w:rPr>
                      <w:rFonts w:ascii="楷体" w:eastAsia="楷体" w:hAnsi="楷体" w:cs="楷体"/>
                      <w:sz w:val="24"/>
                    </w:rPr>
                  </w:pPr>
                  <w:r>
                    <w:rPr>
                      <w:rFonts w:ascii="楷体" w:eastAsia="楷体" w:hAnsi="楷体" w:cs="楷体" w:hint="eastAsia"/>
                      <w:sz w:val="24"/>
                    </w:rPr>
                    <w:t>（提示学生动作是轻柔的、优美的。）</w:t>
                  </w:r>
                </w:p>
                <w:p w14:paraId="51216C47" w14:textId="77777777" w:rsidR="00CC5D56" w:rsidRDefault="00000000">
                  <w:pPr>
                    <w:spacing w:line="360" w:lineRule="exact"/>
                    <w:jc w:val="left"/>
                    <w:rPr>
                      <w:rFonts w:ascii="楷体" w:eastAsia="楷体" w:hAnsi="楷体" w:cs="楷体"/>
                      <w:sz w:val="24"/>
                    </w:rPr>
                  </w:pPr>
                  <w:r>
                    <w:rPr>
                      <w:rFonts w:ascii="楷体" w:eastAsia="楷体" w:hAnsi="楷体" w:cs="楷体" w:hint="eastAsia"/>
                      <w:sz w:val="24"/>
                    </w:rPr>
                    <w:t>5.小结</w:t>
                  </w:r>
                </w:p>
                <w:p w14:paraId="0A43B045" w14:textId="77777777" w:rsidR="00CC5D56" w:rsidRDefault="00000000">
                  <w:pPr>
                    <w:spacing w:line="360" w:lineRule="exact"/>
                    <w:jc w:val="left"/>
                    <w:rPr>
                      <w:rFonts w:ascii="楷体" w:eastAsia="楷体" w:hAnsi="楷体" w:cs="楷体"/>
                      <w:sz w:val="24"/>
                    </w:rPr>
                  </w:pPr>
                  <w:r>
                    <w:rPr>
                      <w:rFonts w:ascii="楷体" w:eastAsia="楷体" w:hAnsi="楷体" w:cs="楷体" w:hint="eastAsia"/>
                      <w:sz w:val="24"/>
                    </w:rPr>
                    <w:t>师：A乐段通过音乐语言，为我们展示了一朵优美开放的、带着淡淡的颜色的花。</w:t>
                  </w:r>
                </w:p>
              </w:tc>
              <w:tc>
                <w:tcPr>
                  <w:tcW w:w="4127" w:type="dxa"/>
                  <w:shd w:val="clear" w:color="auto" w:fill="auto"/>
                </w:tcPr>
                <w:p w14:paraId="61CDFDB0" w14:textId="77777777" w:rsidR="00CC5D56" w:rsidRDefault="00000000">
                  <w:pPr>
                    <w:spacing w:line="360" w:lineRule="auto"/>
                    <w:jc w:val="left"/>
                    <w:rPr>
                      <w:rFonts w:ascii="楷体" w:eastAsia="楷体" w:hAnsi="楷体" w:cs="楷体"/>
                      <w:b/>
                      <w:sz w:val="24"/>
                    </w:rPr>
                  </w:pPr>
                  <w:r>
                    <w:rPr>
                      <w:rFonts w:ascii="楷体" w:eastAsia="楷体" w:hAnsi="楷体" w:cs="楷体" w:hint="eastAsia"/>
                      <w:b/>
                      <w:sz w:val="24"/>
                    </w:rPr>
                    <w:t>学生活动2</w:t>
                  </w:r>
                </w:p>
                <w:p w14:paraId="368A32BD" w14:textId="77777777" w:rsidR="00CC5D56" w:rsidRDefault="00000000">
                  <w:pPr>
                    <w:spacing w:line="360" w:lineRule="exact"/>
                    <w:jc w:val="left"/>
                    <w:rPr>
                      <w:rFonts w:ascii="楷体" w:eastAsia="楷体" w:hAnsi="楷体" w:cs="楷体"/>
                      <w:sz w:val="24"/>
                    </w:rPr>
                  </w:pPr>
                  <w:r>
                    <w:rPr>
                      <w:rFonts w:ascii="楷体" w:eastAsia="楷体" w:hAnsi="楷体" w:cs="楷体" w:hint="eastAsia"/>
                      <w:sz w:val="24"/>
                    </w:rPr>
                    <w:t>1.聆听、思考，感受音乐幽静、柔和情绪，并将音乐与相结合，初步感受音乐描绘的形象。</w:t>
                  </w:r>
                </w:p>
                <w:p w14:paraId="6EC9426A" w14:textId="77777777" w:rsidR="00CC5D56" w:rsidRDefault="00CC5D56">
                  <w:pPr>
                    <w:spacing w:line="360" w:lineRule="exact"/>
                    <w:jc w:val="left"/>
                    <w:rPr>
                      <w:rFonts w:ascii="楷体" w:eastAsia="楷体" w:hAnsi="楷体" w:cs="楷体"/>
                      <w:sz w:val="24"/>
                    </w:rPr>
                  </w:pPr>
                </w:p>
                <w:p w14:paraId="3A05E0D5" w14:textId="77777777" w:rsidR="00CC5D56" w:rsidRDefault="00CC5D56">
                  <w:pPr>
                    <w:spacing w:line="360" w:lineRule="exact"/>
                    <w:jc w:val="left"/>
                    <w:rPr>
                      <w:rFonts w:ascii="楷体" w:eastAsia="楷体" w:hAnsi="楷体" w:cs="楷体"/>
                      <w:sz w:val="24"/>
                    </w:rPr>
                  </w:pPr>
                </w:p>
                <w:p w14:paraId="0E8F1CD4" w14:textId="77777777" w:rsidR="00CC5D56" w:rsidRDefault="00CC5D56">
                  <w:pPr>
                    <w:spacing w:line="360" w:lineRule="exact"/>
                    <w:jc w:val="left"/>
                    <w:rPr>
                      <w:rFonts w:ascii="楷体" w:eastAsia="楷体" w:hAnsi="楷体" w:cs="楷体"/>
                      <w:sz w:val="24"/>
                    </w:rPr>
                  </w:pPr>
                </w:p>
                <w:p w14:paraId="2351B581" w14:textId="77777777" w:rsidR="00CC5D56" w:rsidRDefault="00CC5D56">
                  <w:pPr>
                    <w:spacing w:line="360" w:lineRule="exact"/>
                    <w:jc w:val="left"/>
                    <w:rPr>
                      <w:rFonts w:ascii="楷体" w:eastAsia="楷体" w:hAnsi="楷体" w:cs="楷体"/>
                      <w:sz w:val="24"/>
                    </w:rPr>
                  </w:pPr>
                </w:p>
                <w:p w14:paraId="10ACCA17" w14:textId="77777777" w:rsidR="00CC5D56" w:rsidRDefault="00CC5D56">
                  <w:pPr>
                    <w:spacing w:line="360" w:lineRule="exact"/>
                    <w:jc w:val="left"/>
                    <w:rPr>
                      <w:rFonts w:ascii="楷体" w:eastAsia="楷体" w:hAnsi="楷体" w:cs="楷体"/>
                      <w:sz w:val="24"/>
                    </w:rPr>
                  </w:pPr>
                </w:p>
                <w:p w14:paraId="4FD19EFC" w14:textId="77777777" w:rsidR="00CC5D56" w:rsidRDefault="00CC5D56">
                  <w:pPr>
                    <w:spacing w:line="360" w:lineRule="exact"/>
                    <w:jc w:val="left"/>
                    <w:rPr>
                      <w:rFonts w:ascii="楷体" w:eastAsia="楷体" w:hAnsi="楷体" w:cs="楷体"/>
                      <w:sz w:val="24"/>
                    </w:rPr>
                  </w:pPr>
                </w:p>
                <w:p w14:paraId="37CD0017" w14:textId="77777777" w:rsidR="00CC5D56" w:rsidRDefault="00CC5D56">
                  <w:pPr>
                    <w:spacing w:line="360" w:lineRule="exact"/>
                    <w:jc w:val="left"/>
                    <w:rPr>
                      <w:rFonts w:ascii="楷体" w:eastAsia="楷体" w:hAnsi="楷体" w:cs="楷体"/>
                      <w:sz w:val="24"/>
                    </w:rPr>
                  </w:pPr>
                </w:p>
                <w:p w14:paraId="4E894454" w14:textId="77777777" w:rsidR="00CC5D56" w:rsidRDefault="00000000">
                  <w:pPr>
                    <w:spacing w:line="360" w:lineRule="exact"/>
                    <w:jc w:val="left"/>
                    <w:rPr>
                      <w:rFonts w:ascii="楷体" w:eastAsia="楷体" w:hAnsi="楷体" w:cs="楷体"/>
                      <w:sz w:val="24"/>
                    </w:rPr>
                  </w:pPr>
                  <w:r>
                    <w:rPr>
                      <w:rFonts w:ascii="楷体" w:eastAsia="楷体" w:hAnsi="楷体" w:cs="楷体" w:hint="eastAsia"/>
                      <w:sz w:val="24"/>
                    </w:rPr>
                    <w:t>2.聆听音乐并数乐句。</w:t>
                  </w:r>
                </w:p>
                <w:p w14:paraId="030F196B" w14:textId="77777777" w:rsidR="00CC5D56" w:rsidRDefault="00CC5D56">
                  <w:pPr>
                    <w:spacing w:line="360" w:lineRule="exact"/>
                    <w:jc w:val="left"/>
                    <w:rPr>
                      <w:rFonts w:ascii="楷体" w:eastAsia="楷体" w:hAnsi="楷体" w:cs="楷体"/>
                      <w:sz w:val="24"/>
                    </w:rPr>
                  </w:pPr>
                </w:p>
                <w:p w14:paraId="754EDB9C" w14:textId="77777777" w:rsidR="00CC5D56" w:rsidRDefault="00CC5D56">
                  <w:pPr>
                    <w:spacing w:line="360" w:lineRule="exact"/>
                    <w:jc w:val="left"/>
                    <w:rPr>
                      <w:rFonts w:ascii="楷体" w:eastAsia="楷体" w:hAnsi="楷体" w:cs="楷体"/>
                      <w:sz w:val="24"/>
                    </w:rPr>
                  </w:pPr>
                </w:p>
                <w:p w14:paraId="6D4BE349" w14:textId="77777777" w:rsidR="00CC5D56" w:rsidRDefault="00000000">
                  <w:pPr>
                    <w:spacing w:line="360" w:lineRule="exact"/>
                    <w:jc w:val="left"/>
                    <w:rPr>
                      <w:rFonts w:ascii="楷体" w:eastAsia="楷体" w:hAnsi="楷体" w:cs="楷体"/>
                      <w:sz w:val="24"/>
                    </w:rPr>
                  </w:pPr>
                  <w:r>
                    <w:rPr>
                      <w:rFonts w:ascii="楷体" w:eastAsia="楷体" w:hAnsi="楷体" w:cs="楷体" w:hint="eastAsia"/>
                      <w:sz w:val="24"/>
                    </w:rPr>
                    <w:t>3</w:t>
                  </w:r>
                  <w:r>
                    <w:rPr>
                      <w:rFonts w:ascii="楷体" w:eastAsia="楷体" w:hAnsi="楷体" w:cs="楷体"/>
                      <w:sz w:val="24"/>
                    </w:rPr>
                    <w:t>.</w:t>
                  </w:r>
                  <w:r>
                    <w:rPr>
                      <w:rFonts w:ascii="楷体" w:eastAsia="楷体" w:hAnsi="楷体" w:cs="楷体" w:hint="eastAsia"/>
                      <w:sz w:val="24"/>
                    </w:rPr>
                    <w:t>唱旋律</w:t>
                  </w:r>
                </w:p>
                <w:p w14:paraId="135B62C8" w14:textId="77777777" w:rsidR="00CC5D56" w:rsidRDefault="00000000">
                  <w:pPr>
                    <w:spacing w:line="360" w:lineRule="exact"/>
                    <w:jc w:val="left"/>
                    <w:rPr>
                      <w:rFonts w:ascii="楷体" w:eastAsia="楷体" w:hAnsi="楷体" w:cs="楷体"/>
                      <w:sz w:val="24"/>
                    </w:rPr>
                  </w:pPr>
                  <w:r>
                    <w:rPr>
                      <w:rFonts w:ascii="楷体" w:eastAsia="楷体" w:hAnsi="楷体" w:cs="楷体" w:hint="eastAsia"/>
                      <w:sz w:val="24"/>
                    </w:rPr>
                    <w:t>（1）视唱乐谱。</w:t>
                  </w:r>
                </w:p>
                <w:p w14:paraId="33E93E7E" w14:textId="77777777" w:rsidR="00CC5D56" w:rsidRDefault="00CC5D56">
                  <w:pPr>
                    <w:spacing w:line="360" w:lineRule="exact"/>
                    <w:jc w:val="left"/>
                    <w:rPr>
                      <w:rFonts w:ascii="楷体" w:eastAsia="楷体" w:hAnsi="楷体" w:cs="楷体"/>
                      <w:sz w:val="24"/>
                    </w:rPr>
                  </w:pPr>
                </w:p>
                <w:p w14:paraId="160F2538" w14:textId="77777777" w:rsidR="00CC5D56" w:rsidRDefault="00000000">
                  <w:pPr>
                    <w:spacing w:line="360" w:lineRule="exact"/>
                    <w:jc w:val="left"/>
                    <w:rPr>
                      <w:rFonts w:ascii="楷体" w:eastAsia="楷体" w:hAnsi="楷体" w:cs="楷体"/>
                      <w:sz w:val="24"/>
                    </w:rPr>
                  </w:pPr>
                  <w:r>
                    <w:rPr>
                      <w:rFonts w:ascii="楷体" w:eastAsia="楷体" w:hAnsi="楷体" w:cs="楷体"/>
                      <w:sz w:val="24"/>
                    </w:rPr>
                    <w:t>（2）</w:t>
                  </w:r>
                  <w:r>
                    <w:rPr>
                      <w:rFonts w:ascii="楷体" w:eastAsia="楷体" w:hAnsi="楷体" w:cs="楷体" w:hint="eastAsia"/>
                      <w:sz w:val="24"/>
                    </w:rPr>
                    <w:t>用“</w:t>
                  </w:r>
                  <w:proofErr w:type="spellStart"/>
                  <w:r>
                    <w:rPr>
                      <w:rFonts w:ascii="楷体" w:eastAsia="楷体" w:hAnsi="楷体" w:cs="楷体" w:hint="eastAsia"/>
                      <w:sz w:val="24"/>
                    </w:rPr>
                    <w:t>lu</w:t>
                  </w:r>
                  <w:proofErr w:type="spellEnd"/>
                  <w:r>
                    <w:rPr>
                      <w:rFonts w:ascii="楷体" w:eastAsia="楷体" w:hAnsi="楷体" w:cs="楷体" w:hint="eastAsia"/>
                      <w:sz w:val="24"/>
                    </w:rPr>
                    <w:t>”模唱。</w:t>
                  </w:r>
                </w:p>
                <w:p w14:paraId="5E1386B8" w14:textId="77777777" w:rsidR="00CC5D56" w:rsidRDefault="00CC5D56">
                  <w:pPr>
                    <w:spacing w:line="360" w:lineRule="exact"/>
                    <w:jc w:val="left"/>
                    <w:rPr>
                      <w:rFonts w:ascii="楷体" w:eastAsia="楷体" w:hAnsi="楷体" w:cs="楷体"/>
                      <w:bCs/>
                      <w:sz w:val="24"/>
                    </w:rPr>
                  </w:pPr>
                </w:p>
                <w:p w14:paraId="2E243595" w14:textId="77777777" w:rsidR="00CC5D56" w:rsidRDefault="00000000">
                  <w:pPr>
                    <w:spacing w:line="360" w:lineRule="exact"/>
                    <w:jc w:val="left"/>
                    <w:rPr>
                      <w:rFonts w:ascii="楷体" w:eastAsia="楷体" w:hAnsi="楷体" w:cs="楷体"/>
                      <w:bCs/>
                      <w:sz w:val="24"/>
                    </w:rPr>
                  </w:pPr>
                  <w:r>
                    <w:rPr>
                      <w:rFonts w:ascii="楷体" w:eastAsia="楷体" w:hAnsi="楷体" w:cs="楷体" w:hint="eastAsia"/>
                      <w:bCs/>
                      <w:sz w:val="24"/>
                    </w:rPr>
                    <w:t>4.用肢体动作展示这朵美丽的花儿。</w:t>
                  </w:r>
                </w:p>
                <w:p w14:paraId="3E286ED2" w14:textId="77777777" w:rsidR="00CC5D56" w:rsidRDefault="00CC5D56">
                  <w:pPr>
                    <w:spacing w:line="360" w:lineRule="exact"/>
                    <w:jc w:val="left"/>
                    <w:rPr>
                      <w:rFonts w:ascii="楷体" w:eastAsia="楷体" w:hAnsi="楷体" w:cs="楷体"/>
                      <w:bCs/>
                      <w:sz w:val="24"/>
                    </w:rPr>
                  </w:pPr>
                </w:p>
                <w:p w14:paraId="30303207" w14:textId="77777777" w:rsidR="00CC5D56" w:rsidRDefault="00CC5D56">
                  <w:pPr>
                    <w:spacing w:line="360" w:lineRule="exact"/>
                    <w:jc w:val="left"/>
                    <w:rPr>
                      <w:rFonts w:ascii="楷体" w:eastAsia="楷体" w:hAnsi="楷体" w:cs="楷体"/>
                      <w:bCs/>
                      <w:sz w:val="24"/>
                    </w:rPr>
                  </w:pPr>
                </w:p>
                <w:p w14:paraId="43FBF1D0" w14:textId="77777777" w:rsidR="00CC5D56" w:rsidRDefault="00000000">
                  <w:pPr>
                    <w:spacing w:line="360" w:lineRule="exact"/>
                    <w:jc w:val="left"/>
                    <w:rPr>
                      <w:rFonts w:ascii="楷体" w:eastAsia="楷体" w:hAnsi="楷体" w:cs="楷体"/>
                      <w:bCs/>
                      <w:sz w:val="24"/>
                    </w:rPr>
                  </w:pPr>
                  <w:r>
                    <w:rPr>
                      <w:rFonts w:ascii="楷体" w:eastAsia="楷体" w:hAnsi="楷体" w:cs="楷体" w:hint="eastAsia"/>
                      <w:bCs/>
                      <w:sz w:val="24"/>
                    </w:rPr>
                    <w:t>5.再次感受音乐情绪。</w:t>
                  </w:r>
                </w:p>
              </w:tc>
            </w:tr>
            <w:tr w:rsidR="00CC5D56" w14:paraId="6E0C4AC8" w14:textId="77777777">
              <w:trPr>
                <w:trHeight w:val="447"/>
              </w:trPr>
              <w:tc>
                <w:tcPr>
                  <w:tcW w:w="9837" w:type="dxa"/>
                  <w:gridSpan w:val="2"/>
                  <w:shd w:val="clear" w:color="auto" w:fill="auto"/>
                </w:tcPr>
                <w:p w14:paraId="31BB006E" w14:textId="77777777" w:rsidR="00CC5D56" w:rsidRDefault="00000000">
                  <w:pPr>
                    <w:jc w:val="left"/>
                    <w:rPr>
                      <w:rFonts w:ascii="楷体" w:eastAsia="楷体" w:hAnsi="楷体" w:cs="楷体"/>
                      <w:b/>
                      <w:sz w:val="24"/>
                    </w:rPr>
                  </w:pPr>
                  <w:r>
                    <w:rPr>
                      <w:rFonts w:ascii="楷体" w:eastAsia="楷体" w:hAnsi="楷体" w:cs="楷体" w:hint="eastAsia"/>
                      <w:b/>
                      <w:sz w:val="24"/>
                    </w:rPr>
                    <w:t>活动意图说明：</w:t>
                  </w:r>
                  <w:r>
                    <w:rPr>
                      <w:rFonts w:ascii="楷体" w:eastAsia="楷体" w:hAnsi="楷体" w:cs="楷体" w:hint="eastAsia"/>
                      <w:bCs/>
                      <w:sz w:val="24"/>
                    </w:rPr>
                    <w:t>听赏A主题，掌握音乐表现要素，通过视唱乐谱、模唱、律动的音乐活动熟悉、记忆A主题。</w:t>
                  </w:r>
                </w:p>
              </w:tc>
            </w:tr>
            <w:tr w:rsidR="00CC5D56" w14:paraId="0B6075FB" w14:textId="77777777">
              <w:trPr>
                <w:trHeight w:val="397"/>
              </w:trPr>
              <w:tc>
                <w:tcPr>
                  <w:tcW w:w="9837" w:type="dxa"/>
                  <w:gridSpan w:val="2"/>
                  <w:shd w:val="clear" w:color="auto" w:fill="auto"/>
                </w:tcPr>
                <w:p w14:paraId="689DDE27" w14:textId="77777777" w:rsidR="00CC5D56" w:rsidRDefault="00000000">
                  <w:pPr>
                    <w:spacing w:line="360" w:lineRule="auto"/>
                    <w:jc w:val="left"/>
                    <w:rPr>
                      <w:rFonts w:ascii="楷体" w:eastAsia="楷体" w:hAnsi="楷体" w:cs="楷体"/>
                      <w:b/>
                      <w:sz w:val="24"/>
                    </w:rPr>
                  </w:pPr>
                  <w:r>
                    <w:rPr>
                      <w:rFonts w:ascii="楷体" w:eastAsia="楷体" w:hAnsi="楷体" w:cs="楷体" w:hint="eastAsia"/>
                      <w:b/>
                      <w:sz w:val="24"/>
                    </w:rPr>
                    <w:t>环节三：聆听B主题——经历风雨的花</w:t>
                  </w:r>
                </w:p>
              </w:tc>
            </w:tr>
            <w:tr w:rsidR="00CC5D56" w14:paraId="6596E73B" w14:textId="77777777">
              <w:trPr>
                <w:trHeight w:val="489"/>
              </w:trPr>
              <w:tc>
                <w:tcPr>
                  <w:tcW w:w="5710" w:type="dxa"/>
                  <w:tcBorders>
                    <w:bottom w:val="dotDash" w:sz="4" w:space="0" w:color="auto"/>
                  </w:tcBorders>
                  <w:shd w:val="clear" w:color="auto" w:fill="auto"/>
                </w:tcPr>
                <w:p w14:paraId="0E9AE2AC" w14:textId="77777777" w:rsidR="00CC5D56" w:rsidRDefault="00000000">
                  <w:pPr>
                    <w:spacing w:line="360" w:lineRule="auto"/>
                    <w:jc w:val="left"/>
                    <w:rPr>
                      <w:rFonts w:ascii="楷体" w:eastAsia="楷体" w:hAnsi="楷体" w:cs="楷体"/>
                      <w:b/>
                      <w:sz w:val="24"/>
                    </w:rPr>
                  </w:pPr>
                  <w:r>
                    <w:rPr>
                      <w:rFonts w:ascii="楷体" w:eastAsia="楷体" w:hAnsi="楷体" w:cs="楷体" w:hint="eastAsia"/>
                      <w:b/>
                      <w:sz w:val="24"/>
                    </w:rPr>
                    <w:t>教的活动3</w:t>
                  </w:r>
                </w:p>
                <w:p w14:paraId="66F694B5" w14:textId="77777777" w:rsidR="00CC5D56" w:rsidRDefault="00000000">
                  <w:pPr>
                    <w:jc w:val="left"/>
                    <w:rPr>
                      <w:rFonts w:ascii="楷体" w:eastAsia="楷体" w:hAnsi="楷体" w:cs="楷体"/>
                      <w:bCs/>
                      <w:sz w:val="24"/>
                    </w:rPr>
                  </w:pPr>
                  <w:r>
                    <w:rPr>
                      <w:rFonts w:ascii="楷体" w:eastAsia="楷体" w:hAnsi="楷体" w:cs="楷体" w:hint="eastAsia"/>
                      <w:bCs/>
                      <w:sz w:val="24"/>
                    </w:rPr>
                    <w:t>1.引导学生聆听音乐，感受音乐情境。</w:t>
                  </w:r>
                </w:p>
                <w:p w14:paraId="1CB3D4C0" w14:textId="77777777" w:rsidR="00CC5D56" w:rsidRDefault="00000000">
                  <w:pPr>
                    <w:jc w:val="left"/>
                    <w:rPr>
                      <w:rFonts w:ascii="楷体" w:eastAsia="楷体" w:hAnsi="楷体" w:cs="楷体"/>
                      <w:bCs/>
                      <w:sz w:val="24"/>
                    </w:rPr>
                  </w:pPr>
                  <w:r>
                    <w:rPr>
                      <w:rFonts w:ascii="楷体" w:eastAsia="楷体" w:hAnsi="楷体" w:cs="楷体" w:hint="eastAsia"/>
                      <w:bCs/>
                      <w:sz w:val="24"/>
                    </w:rPr>
                    <w:t>师：这朵花优美、柔和，但是她生长在自然环境中，总会有不同经历。请聆听音乐，感受一下，这段音乐中的花儿正在经历什么？</w:t>
                  </w:r>
                </w:p>
                <w:p w14:paraId="39F579EE" w14:textId="77777777" w:rsidR="00CC5D56" w:rsidRDefault="00000000">
                  <w:pPr>
                    <w:jc w:val="left"/>
                    <w:rPr>
                      <w:rFonts w:ascii="楷体" w:eastAsia="楷体" w:hAnsi="楷体" w:cs="楷体"/>
                      <w:bCs/>
                      <w:sz w:val="24"/>
                    </w:rPr>
                  </w:pPr>
                  <w:r>
                    <w:rPr>
                      <w:rFonts w:ascii="楷体" w:eastAsia="楷体" w:hAnsi="楷体" w:cs="楷体" w:hint="eastAsia"/>
                      <w:bCs/>
                      <w:sz w:val="24"/>
                    </w:rPr>
                    <w:t>A.春风和煦的阳光</w:t>
                  </w:r>
                </w:p>
                <w:p w14:paraId="1953716F" w14:textId="77777777" w:rsidR="00CC5D56" w:rsidRDefault="00000000">
                  <w:pPr>
                    <w:jc w:val="left"/>
                    <w:rPr>
                      <w:rFonts w:ascii="楷体" w:eastAsia="楷体" w:hAnsi="楷体" w:cs="楷体"/>
                      <w:bCs/>
                      <w:sz w:val="24"/>
                    </w:rPr>
                  </w:pPr>
                  <w:r>
                    <w:rPr>
                      <w:rFonts w:ascii="楷体" w:eastAsia="楷体" w:hAnsi="楷体" w:cs="楷体" w:hint="eastAsia"/>
                      <w:bCs/>
                      <w:sz w:val="24"/>
                    </w:rPr>
                    <w:t>B.急骤的风雨</w:t>
                  </w:r>
                </w:p>
                <w:p w14:paraId="31337E3A" w14:textId="77777777" w:rsidR="00CC5D56" w:rsidRDefault="00000000">
                  <w:pPr>
                    <w:jc w:val="left"/>
                    <w:rPr>
                      <w:rFonts w:ascii="楷体" w:eastAsia="楷体" w:hAnsi="楷体" w:cs="楷体"/>
                      <w:bCs/>
                      <w:sz w:val="24"/>
                    </w:rPr>
                  </w:pPr>
                  <w:r>
                    <w:rPr>
                      <w:rFonts w:ascii="楷体" w:eastAsia="楷体" w:hAnsi="楷体" w:cs="楷体" w:hint="eastAsia"/>
                      <w:bCs/>
                      <w:sz w:val="24"/>
                    </w:rPr>
                    <w:t>C.雷电交加的夜晚</w:t>
                  </w:r>
                </w:p>
                <w:p w14:paraId="1F7E34D0" w14:textId="77777777" w:rsidR="00CC5D56" w:rsidRDefault="00000000">
                  <w:pPr>
                    <w:jc w:val="left"/>
                    <w:rPr>
                      <w:rFonts w:ascii="楷体" w:eastAsia="楷体" w:hAnsi="楷体" w:cs="楷体"/>
                      <w:bCs/>
                      <w:sz w:val="24"/>
                    </w:rPr>
                  </w:pPr>
                  <w:r>
                    <w:rPr>
                      <w:rFonts w:ascii="楷体" w:eastAsia="楷体" w:hAnsi="楷体" w:cs="楷体" w:hint="eastAsia"/>
                      <w:bCs/>
                      <w:sz w:val="24"/>
                    </w:rPr>
                    <w:lastRenderedPageBreak/>
                    <w:t>2.引导学生用敲击凳子的方式表现雨滴</w:t>
                  </w:r>
                </w:p>
                <w:p w14:paraId="47BCDCD0" w14:textId="77777777" w:rsidR="00CC5D56" w:rsidRDefault="00000000">
                  <w:pPr>
                    <w:jc w:val="left"/>
                    <w:rPr>
                      <w:rFonts w:ascii="楷体" w:eastAsia="楷体" w:hAnsi="楷体" w:cs="楷体"/>
                      <w:bCs/>
                      <w:sz w:val="24"/>
                    </w:rPr>
                  </w:pPr>
                  <w:r>
                    <w:rPr>
                      <w:rFonts w:ascii="楷体" w:eastAsia="楷体" w:hAnsi="楷体" w:cs="楷体" w:hint="eastAsia"/>
                      <w:bCs/>
                      <w:sz w:val="24"/>
                    </w:rPr>
                    <w:t>师：这段音乐通过伴奏织体来表现了雨滴有规律的落下，请仔细听一听雨滴落下的节奏是怎样的？聆听后，可以拍出雨滴落下的节奏吗？</w:t>
                  </w:r>
                </w:p>
                <w:p w14:paraId="336FFBD1" w14:textId="77777777" w:rsidR="00CC5D56" w:rsidRDefault="00000000">
                  <w:pPr>
                    <w:jc w:val="left"/>
                    <w:rPr>
                      <w:rFonts w:ascii="楷体" w:eastAsia="楷体" w:hAnsi="楷体" w:cs="楷体"/>
                      <w:bCs/>
                      <w:sz w:val="24"/>
                    </w:rPr>
                  </w:pPr>
                  <w:r>
                    <w:rPr>
                      <w:rFonts w:ascii="楷体" w:eastAsia="楷体" w:hAnsi="楷体" w:cs="楷体" w:hint="eastAsia"/>
                      <w:bCs/>
                      <w:sz w:val="24"/>
                    </w:rPr>
                    <w:t>（规范学生敲击凳子的手势、力度）</w:t>
                  </w:r>
                </w:p>
                <w:p w14:paraId="6A1C5C1C" w14:textId="77777777" w:rsidR="00CC5D56" w:rsidRDefault="00000000">
                  <w:pPr>
                    <w:jc w:val="left"/>
                    <w:rPr>
                      <w:rFonts w:ascii="楷体" w:eastAsia="楷体" w:hAnsi="楷体" w:cs="楷体"/>
                      <w:bCs/>
                      <w:sz w:val="24"/>
                    </w:rPr>
                  </w:pPr>
                  <w:r>
                    <w:rPr>
                      <w:rFonts w:ascii="楷体" w:eastAsia="楷体" w:hAnsi="楷体" w:cs="楷体" w:hint="eastAsia"/>
                      <w:bCs/>
                      <w:sz w:val="24"/>
                    </w:rPr>
                    <w:t>师：你们轻轻的在音乐中用敲击凳子的方式模仿一下雨滴落下。</w:t>
                  </w:r>
                </w:p>
                <w:p w14:paraId="5D06A08C" w14:textId="77777777" w:rsidR="00CC5D56" w:rsidRDefault="00000000">
                  <w:pPr>
                    <w:jc w:val="left"/>
                    <w:rPr>
                      <w:rFonts w:ascii="楷体" w:eastAsia="楷体" w:hAnsi="楷体" w:cs="楷体"/>
                      <w:bCs/>
                      <w:sz w:val="24"/>
                    </w:rPr>
                  </w:pPr>
                  <w:r>
                    <w:rPr>
                      <w:rFonts w:ascii="楷体" w:eastAsia="楷体" w:hAnsi="楷体" w:cs="楷体" w:hint="eastAsia"/>
                      <w:bCs/>
                      <w:sz w:val="24"/>
                    </w:rPr>
                    <w:t>3.师生合作</w:t>
                  </w:r>
                </w:p>
                <w:p w14:paraId="6249F6CB" w14:textId="77777777" w:rsidR="00CC5D56" w:rsidRDefault="00000000">
                  <w:pPr>
                    <w:jc w:val="left"/>
                    <w:rPr>
                      <w:rFonts w:ascii="楷体" w:eastAsia="楷体" w:hAnsi="楷体" w:cs="楷体"/>
                      <w:bCs/>
                      <w:sz w:val="24"/>
                    </w:rPr>
                  </w:pPr>
                  <w:r>
                    <w:rPr>
                      <w:rFonts w:ascii="楷体" w:eastAsia="楷体" w:hAnsi="楷体" w:cs="楷体" w:hint="eastAsia"/>
                      <w:bCs/>
                      <w:sz w:val="24"/>
                    </w:rPr>
                    <w:t>师：老师扮演花儿，用钢琴演奏旋律，同学们轻击凳子，扮演雨滴。</w:t>
                  </w:r>
                </w:p>
                <w:p w14:paraId="4A8DC514" w14:textId="77777777" w:rsidR="00CC5D56" w:rsidRDefault="00000000">
                  <w:pPr>
                    <w:jc w:val="left"/>
                    <w:rPr>
                      <w:rFonts w:ascii="楷体" w:eastAsia="楷体" w:hAnsi="楷体" w:cs="楷体"/>
                      <w:bCs/>
                      <w:sz w:val="24"/>
                    </w:rPr>
                  </w:pPr>
                  <w:r>
                    <w:rPr>
                      <w:rFonts w:ascii="楷体" w:eastAsia="楷体" w:hAnsi="楷体" w:cs="楷体" w:hint="eastAsia"/>
                      <w:bCs/>
                      <w:sz w:val="24"/>
                    </w:rPr>
                    <w:t>（可以先请几位尝试，然后全班一起）</w:t>
                  </w:r>
                </w:p>
                <w:p w14:paraId="3BCE695B" w14:textId="77777777" w:rsidR="00CC5D56" w:rsidRDefault="00000000">
                  <w:pPr>
                    <w:jc w:val="left"/>
                    <w:rPr>
                      <w:rFonts w:ascii="楷体" w:eastAsia="楷体" w:hAnsi="楷体" w:cs="楷体"/>
                      <w:bCs/>
                      <w:sz w:val="24"/>
                    </w:rPr>
                  </w:pPr>
                  <w:r>
                    <w:rPr>
                      <w:rFonts w:ascii="楷体" w:eastAsia="楷体" w:hAnsi="楷体" w:cs="楷体" w:hint="eastAsia"/>
                      <w:bCs/>
                      <w:sz w:val="24"/>
                    </w:rPr>
                    <w:t>4.小结</w:t>
                  </w:r>
                </w:p>
                <w:p w14:paraId="78ACA0C5" w14:textId="77777777" w:rsidR="00CC5D56" w:rsidRDefault="00000000">
                  <w:pPr>
                    <w:jc w:val="left"/>
                    <w:rPr>
                      <w:rFonts w:ascii="楷体" w:eastAsia="楷体" w:hAnsi="楷体" w:cs="楷体"/>
                      <w:bCs/>
                      <w:sz w:val="24"/>
                    </w:rPr>
                  </w:pPr>
                  <w:r>
                    <w:rPr>
                      <w:rFonts w:ascii="楷体" w:eastAsia="楷体" w:hAnsi="楷体" w:cs="楷体" w:hint="eastAsia"/>
                      <w:bCs/>
                      <w:sz w:val="24"/>
                    </w:rPr>
                    <w:t>师：B乐段向我们讲述了花正在经历风雨。</w:t>
                  </w:r>
                </w:p>
              </w:tc>
              <w:tc>
                <w:tcPr>
                  <w:tcW w:w="4127" w:type="dxa"/>
                  <w:tcBorders>
                    <w:bottom w:val="dotDash" w:sz="4" w:space="0" w:color="auto"/>
                  </w:tcBorders>
                  <w:shd w:val="clear" w:color="auto" w:fill="auto"/>
                </w:tcPr>
                <w:p w14:paraId="11A0A82B" w14:textId="77777777" w:rsidR="00CC5D56" w:rsidRDefault="00000000">
                  <w:pPr>
                    <w:spacing w:line="360" w:lineRule="auto"/>
                    <w:jc w:val="left"/>
                    <w:rPr>
                      <w:rFonts w:ascii="楷体" w:eastAsia="楷体" w:hAnsi="楷体" w:cs="楷体"/>
                      <w:b/>
                      <w:sz w:val="24"/>
                    </w:rPr>
                  </w:pPr>
                  <w:r>
                    <w:rPr>
                      <w:rFonts w:ascii="楷体" w:eastAsia="楷体" w:hAnsi="楷体" w:cs="楷体" w:hint="eastAsia"/>
                      <w:b/>
                      <w:sz w:val="24"/>
                    </w:rPr>
                    <w:lastRenderedPageBreak/>
                    <w:t>学的活动3</w:t>
                  </w:r>
                </w:p>
                <w:p w14:paraId="5B60442C" w14:textId="77777777" w:rsidR="00CC5D56" w:rsidRDefault="00000000">
                  <w:pPr>
                    <w:jc w:val="left"/>
                    <w:rPr>
                      <w:rFonts w:ascii="楷体" w:eastAsia="楷体" w:hAnsi="楷体" w:cs="楷体"/>
                      <w:bCs/>
                      <w:sz w:val="24"/>
                    </w:rPr>
                  </w:pPr>
                  <w:r>
                    <w:rPr>
                      <w:rFonts w:ascii="楷体" w:eastAsia="楷体" w:hAnsi="楷体" w:cs="楷体" w:hint="eastAsia"/>
                      <w:bCs/>
                      <w:sz w:val="24"/>
                    </w:rPr>
                    <w:t>1.聆听感受音乐描绘的场景。</w:t>
                  </w:r>
                </w:p>
                <w:p w14:paraId="172441ED" w14:textId="77777777" w:rsidR="00CC5D56" w:rsidRDefault="00CC5D56">
                  <w:pPr>
                    <w:jc w:val="left"/>
                    <w:rPr>
                      <w:rFonts w:ascii="楷体" w:eastAsia="楷体" w:hAnsi="楷体" w:cs="楷体"/>
                      <w:bCs/>
                      <w:sz w:val="24"/>
                    </w:rPr>
                  </w:pPr>
                </w:p>
                <w:p w14:paraId="6501D0D3" w14:textId="77777777" w:rsidR="00CC5D56" w:rsidRDefault="00CC5D56">
                  <w:pPr>
                    <w:jc w:val="left"/>
                    <w:rPr>
                      <w:rFonts w:ascii="楷体" w:eastAsia="楷体" w:hAnsi="楷体" w:cs="楷体"/>
                      <w:bCs/>
                      <w:sz w:val="24"/>
                    </w:rPr>
                  </w:pPr>
                </w:p>
                <w:p w14:paraId="11B5238B" w14:textId="77777777" w:rsidR="00CC5D56" w:rsidRDefault="00CC5D56">
                  <w:pPr>
                    <w:jc w:val="left"/>
                    <w:rPr>
                      <w:rFonts w:ascii="楷体" w:eastAsia="楷体" w:hAnsi="楷体" w:cs="楷体"/>
                      <w:bCs/>
                      <w:sz w:val="24"/>
                    </w:rPr>
                  </w:pPr>
                </w:p>
                <w:p w14:paraId="6D214CC2" w14:textId="77777777" w:rsidR="00CC5D56" w:rsidRDefault="00CC5D56">
                  <w:pPr>
                    <w:jc w:val="left"/>
                    <w:rPr>
                      <w:rFonts w:ascii="楷体" w:eastAsia="楷体" w:hAnsi="楷体" w:cs="楷体"/>
                      <w:bCs/>
                      <w:sz w:val="24"/>
                    </w:rPr>
                  </w:pPr>
                </w:p>
                <w:p w14:paraId="318A9056" w14:textId="77777777" w:rsidR="00CC5D56" w:rsidRDefault="00CC5D56">
                  <w:pPr>
                    <w:jc w:val="left"/>
                    <w:rPr>
                      <w:rFonts w:ascii="楷体" w:eastAsia="楷体" w:hAnsi="楷体" w:cs="楷体"/>
                      <w:bCs/>
                      <w:sz w:val="24"/>
                    </w:rPr>
                  </w:pPr>
                </w:p>
                <w:p w14:paraId="2BCFEF69" w14:textId="77777777" w:rsidR="00CC5D56" w:rsidRDefault="00CC5D56">
                  <w:pPr>
                    <w:jc w:val="left"/>
                    <w:rPr>
                      <w:rFonts w:ascii="楷体" w:eastAsia="楷体" w:hAnsi="楷体" w:cs="楷体"/>
                      <w:bCs/>
                      <w:sz w:val="24"/>
                    </w:rPr>
                  </w:pPr>
                </w:p>
                <w:p w14:paraId="63206383" w14:textId="77777777" w:rsidR="00CC5D56" w:rsidRDefault="00000000">
                  <w:pPr>
                    <w:jc w:val="left"/>
                    <w:rPr>
                      <w:rFonts w:ascii="楷体" w:eastAsia="楷体" w:hAnsi="楷体" w:cs="楷体"/>
                      <w:bCs/>
                      <w:sz w:val="24"/>
                    </w:rPr>
                  </w:pPr>
                  <w:r>
                    <w:rPr>
                      <w:rFonts w:ascii="楷体" w:eastAsia="楷体" w:hAnsi="楷体" w:cs="楷体" w:hint="eastAsia"/>
                      <w:bCs/>
                      <w:sz w:val="24"/>
                    </w:rPr>
                    <w:lastRenderedPageBreak/>
                    <w:t>2.聆听思考伴奏节奏，并通过轻击凳子的方式表现雨滴。</w:t>
                  </w:r>
                </w:p>
                <w:p w14:paraId="6C9686A8" w14:textId="77777777" w:rsidR="00CC5D56" w:rsidRDefault="00CC5D56">
                  <w:pPr>
                    <w:jc w:val="left"/>
                    <w:rPr>
                      <w:rFonts w:ascii="楷体" w:eastAsia="楷体" w:hAnsi="楷体" w:cs="楷体"/>
                      <w:bCs/>
                      <w:sz w:val="24"/>
                    </w:rPr>
                  </w:pPr>
                </w:p>
                <w:p w14:paraId="65B8D4B6" w14:textId="77777777" w:rsidR="00CC5D56" w:rsidRDefault="00CC5D56">
                  <w:pPr>
                    <w:jc w:val="left"/>
                    <w:rPr>
                      <w:rFonts w:ascii="楷体" w:eastAsia="楷体" w:hAnsi="楷体" w:cs="楷体"/>
                      <w:bCs/>
                      <w:sz w:val="24"/>
                    </w:rPr>
                  </w:pPr>
                </w:p>
                <w:p w14:paraId="7EC549B7" w14:textId="77777777" w:rsidR="00CC5D56" w:rsidRDefault="00CC5D56">
                  <w:pPr>
                    <w:jc w:val="left"/>
                    <w:rPr>
                      <w:rFonts w:ascii="楷体" w:eastAsia="楷体" w:hAnsi="楷体" w:cs="楷体"/>
                      <w:bCs/>
                      <w:sz w:val="24"/>
                    </w:rPr>
                  </w:pPr>
                </w:p>
                <w:p w14:paraId="71A9FE7E" w14:textId="77777777" w:rsidR="00CC5D56" w:rsidRDefault="00CC5D56">
                  <w:pPr>
                    <w:jc w:val="left"/>
                    <w:rPr>
                      <w:rFonts w:ascii="楷体" w:eastAsia="楷体" w:hAnsi="楷体" w:cs="楷体"/>
                      <w:bCs/>
                      <w:sz w:val="24"/>
                    </w:rPr>
                  </w:pPr>
                </w:p>
                <w:p w14:paraId="21952249" w14:textId="77777777" w:rsidR="00CC5D56" w:rsidRDefault="00CC5D56">
                  <w:pPr>
                    <w:jc w:val="left"/>
                    <w:rPr>
                      <w:rFonts w:ascii="楷体" w:eastAsia="楷体" w:hAnsi="楷体" w:cs="楷体"/>
                      <w:bCs/>
                      <w:sz w:val="24"/>
                    </w:rPr>
                  </w:pPr>
                </w:p>
                <w:p w14:paraId="7150FD65" w14:textId="77777777" w:rsidR="00CC5D56" w:rsidRDefault="00000000">
                  <w:pPr>
                    <w:jc w:val="left"/>
                    <w:rPr>
                      <w:rFonts w:ascii="楷体" w:eastAsia="楷体" w:hAnsi="楷体" w:cs="楷体"/>
                      <w:bCs/>
                      <w:sz w:val="24"/>
                    </w:rPr>
                  </w:pPr>
                  <w:r>
                    <w:rPr>
                      <w:rFonts w:ascii="楷体" w:eastAsia="楷体" w:hAnsi="楷体" w:cs="楷体" w:hint="eastAsia"/>
                      <w:bCs/>
                      <w:sz w:val="24"/>
                    </w:rPr>
                    <w:t>3.师生合作表现音乐。</w:t>
                  </w:r>
                </w:p>
                <w:p w14:paraId="4B15F258" w14:textId="77777777" w:rsidR="00CC5D56" w:rsidRDefault="00CC5D56">
                  <w:pPr>
                    <w:jc w:val="left"/>
                    <w:rPr>
                      <w:rFonts w:ascii="楷体" w:eastAsia="楷体" w:hAnsi="楷体" w:cs="楷体"/>
                      <w:bCs/>
                      <w:sz w:val="24"/>
                    </w:rPr>
                  </w:pPr>
                </w:p>
                <w:p w14:paraId="23FEEE1E" w14:textId="77777777" w:rsidR="00CC5D56" w:rsidRDefault="00CC5D56">
                  <w:pPr>
                    <w:jc w:val="left"/>
                    <w:rPr>
                      <w:rFonts w:ascii="楷体" w:eastAsia="楷体" w:hAnsi="楷体" w:cs="楷体"/>
                      <w:bCs/>
                      <w:sz w:val="24"/>
                    </w:rPr>
                  </w:pPr>
                </w:p>
                <w:p w14:paraId="0601A7B4" w14:textId="77777777" w:rsidR="00CC5D56" w:rsidRDefault="00CC5D56">
                  <w:pPr>
                    <w:jc w:val="left"/>
                    <w:rPr>
                      <w:rFonts w:ascii="楷体" w:eastAsia="楷体" w:hAnsi="楷体" w:cs="楷体"/>
                      <w:bCs/>
                      <w:sz w:val="24"/>
                    </w:rPr>
                  </w:pPr>
                </w:p>
                <w:p w14:paraId="088B5DB7" w14:textId="77777777" w:rsidR="00CC5D56" w:rsidRDefault="00000000">
                  <w:pPr>
                    <w:jc w:val="left"/>
                    <w:rPr>
                      <w:rFonts w:ascii="楷体" w:eastAsia="楷体" w:hAnsi="楷体" w:cs="楷体"/>
                      <w:bCs/>
                      <w:sz w:val="24"/>
                    </w:rPr>
                  </w:pPr>
                  <w:r>
                    <w:rPr>
                      <w:rFonts w:ascii="楷体" w:eastAsia="楷体" w:hAnsi="楷体" w:cs="楷体" w:hint="eastAsia"/>
                      <w:bCs/>
                      <w:sz w:val="24"/>
                    </w:rPr>
                    <w:t>4.回顾B段的情景。</w:t>
                  </w:r>
                </w:p>
              </w:tc>
            </w:tr>
            <w:tr w:rsidR="00CC5D56" w14:paraId="32C5D2C1" w14:textId="77777777">
              <w:trPr>
                <w:trHeight w:val="489"/>
              </w:trPr>
              <w:tc>
                <w:tcPr>
                  <w:tcW w:w="9837" w:type="dxa"/>
                  <w:gridSpan w:val="2"/>
                  <w:tcBorders>
                    <w:top w:val="dotDash" w:sz="4" w:space="0" w:color="auto"/>
                    <w:left w:val="dotDash" w:sz="4" w:space="0" w:color="auto"/>
                    <w:bottom w:val="dotDash" w:sz="4" w:space="0" w:color="auto"/>
                    <w:right w:val="dotDash" w:sz="4" w:space="0" w:color="auto"/>
                  </w:tcBorders>
                  <w:shd w:val="clear" w:color="auto" w:fill="auto"/>
                </w:tcPr>
                <w:p w14:paraId="6931B3A6" w14:textId="77777777" w:rsidR="00CC5D56" w:rsidRDefault="00000000">
                  <w:pPr>
                    <w:jc w:val="left"/>
                    <w:rPr>
                      <w:rFonts w:ascii="楷体" w:eastAsia="楷体" w:hAnsi="楷体" w:cs="楷体"/>
                      <w:b/>
                      <w:sz w:val="24"/>
                    </w:rPr>
                  </w:pPr>
                  <w:r>
                    <w:rPr>
                      <w:rFonts w:ascii="楷体" w:eastAsia="楷体" w:hAnsi="楷体" w:cs="楷体" w:hint="eastAsia"/>
                      <w:b/>
                      <w:sz w:val="24"/>
                    </w:rPr>
                    <w:lastRenderedPageBreak/>
                    <w:t>活动意图说明：</w:t>
                  </w:r>
                  <w:r>
                    <w:rPr>
                      <w:rFonts w:ascii="楷体" w:eastAsia="楷体" w:hAnsi="楷体" w:cs="楷体" w:hint="eastAsia"/>
                      <w:bCs/>
                      <w:sz w:val="24"/>
                    </w:rPr>
                    <w:t>通过音乐与情境相结合的方式感受音乐表达的意境，并在角色扮演的游戏中感受音乐伴奏织体的节奏，加深对音乐主题的记忆。</w:t>
                  </w:r>
                </w:p>
              </w:tc>
            </w:tr>
            <w:tr w:rsidR="00CC5D56" w14:paraId="40EFB83B" w14:textId="77777777">
              <w:trPr>
                <w:trHeight w:val="489"/>
              </w:trPr>
              <w:tc>
                <w:tcPr>
                  <w:tcW w:w="9837" w:type="dxa"/>
                  <w:gridSpan w:val="2"/>
                  <w:tcBorders>
                    <w:top w:val="dotDash" w:sz="4" w:space="0" w:color="auto"/>
                    <w:left w:val="dotDash" w:sz="4" w:space="0" w:color="auto"/>
                    <w:bottom w:val="dotDash" w:sz="4" w:space="0" w:color="auto"/>
                    <w:right w:val="dotDash" w:sz="4" w:space="0" w:color="auto"/>
                  </w:tcBorders>
                  <w:shd w:val="clear" w:color="auto" w:fill="auto"/>
                </w:tcPr>
                <w:p w14:paraId="6A32FBB8" w14:textId="77777777" w:rsidR="00CC5D56" w:rsidRDefault="00000000">
                  <w:pPr>
                    <w:spacing w:line="360" w:lineRule="auto"/>
                    <w:jc w:val="left"/>
                    <w:rPr>
                      <w:rFonts w:ascii="楷体" w:eastAsia="楷体" w:hAnsi="楷体" w:cs="楷体"/>
                      <w:b/>
                      <w:sz w:val="24"/>
                    </w:rPr>
                  </w:pPr>
                  <w:r>
                    <w:rPr>
                      <w:rFonts w:ascii="楷体" w:eastAsia="楷体" w:hAnsi="楷体" w:cs="楷体" w:hint="eastAsia"/>
                      <w:b/>
                      <w:sz w:val="24"/>
                    </w:rPr>
                    <w:t>环节四：聆听C主题——风中摇曳的花</w:t>
                  </w:r>
                </w:p>
              </w:tc>
            </w:tr>
            <w:tr w:rsidR="00CC5D56" w14:paraId="148F3F06" w14:textId="77777777">
              <w:trPr>
                <w:trHeight w:val="489"/>
              </w:trPr>
              <w:tc>
                <w:tcPr>
                  <w:tcW w:w="5710" w:type="dxa"/>
                  <w:tcBorders>
                    <w:top w:val="dotDash" w:sz="4" w:space="0" w:color="auto"/>
                    <w:right w:val="dotDash" w:sz="4" w:space="0" w:color="000000"/>
                  </w:tcBorders>
                  <w:shd w:val="clear" w:color="auto" w:fill="auto"/>
                </w:tcPr>
                <w:p w14:paraId="477B88F9" w14:textId="77777777" w:rsidR="00CC5D56" w:rsidRDefault="00000000">
                  <w:pPr>
                    <w:spacing w:line="360" w:lineRule="auto"/>
                    <w:jc w:val="left"/>
                    <w:rPr>
                      <w:rFonts w:ascii="楷体" w:eastAsia="楷体" w:hAnsi="楷体" w:cs="楷体"/>
                      <w:b/>
                      <w:sz w:val="24"/>
                    </w:rPr>
                  </w:pPr>
                  <w:r>
                    <w:rPr>
                      <w:rFonts w:ascii="楷体" w:eastAsia="楷体" w:hAnsi="楷体" w:cs="楷体" w:hint="eastAsia"/>
                      <w:b/>
                      <w:sz w:val="24"/>
                    </w:rPr>
                    <w:t>教的活动4</w:t>
                  </w:r>
                </w:p>
                <w:p w14:paraId="6942949E" w14:textId="77777777" w:rsidR="00CC5D56" w:rsidRDefault="00000000">
                  <w:pPr>
                    <w:numPr>
                      <w:ilvl w:val="0"/>
                      <w:numId w:val="1"/>
                    </w:numPr>
                    <w:jc w:val="left"/>
                    <w:rPr>
                      <w:rFonts w:ascii="楷体" w:eastAsia="楷体" w:hAnsi="楷体" w:cs="楷体"/>
                      <w:bCs/>
                      <w:sz w:val="24"/>
                    </w:rPr>
                  </w:pPr>
                  <w:r>
                    <w:rPr>
                      <w:rFonts w:ascii="楷体" w:eastAsia="楷体" w:hAnsi="楷体" w:cs="楷体" w:hint="eastAsia"/>
                      <w:bCs/>
                      <w:sz w:val="24"/>
                    </w:rPr>
                    <w:t>引导学生想象，花儿的状态</w:t>
                  </w:r>
                </w:p>
                <w:p w14:paraId="3A4C5B46" w14:textId="77777777" w:rsidR="00CC5D56" w:rsidRDefault="00000000">
                  <w:pPr>
                    <w:jc w:val="left"/>
                    <w:rPr>
                      <w:rFonts w:ascii="楷体" w:eastAsia="楷体" w:hAnsi="楷体" w:cs="楷体"/>
                      <w:bCs/>
                      <w:sz w:val="24"/>
                    </w:rPr>
                  </w:pPr>
                  <w:r>
                    <w:rPr>
                      <w:rFonts w:ascii="楷体" w:eastAsia="楷体" w:hAnsi="楷体" w:cs="楷体" w:hint="eastAsia"/>
                      <w:bCs/>
                      <w:sz w:val="24"/>
                    </w:rPr>
                    <w:t>师：历经风雨后，这朵花怎么样了？是就此被打倒？还是怎样呢？</w:t>
                  </w:r>
                </w:p>
                <w:p w14:paraId="1E565929" w14:textId="77777777" w:rsidR="00CC5D56" w:rsidRDefault="00000000">
                  <w:pPr>
                    <w:jc w:val="left"/>
                    <w:rPr>
                      <w:rFonts w:ascii="楷体" w:eastAsia="楷体" w:hAnsi="楷体" w:cs="楷体"/>
                      <w:bCs/>
                      <w:sz w:val="24"/>
                    </w:rPr>
                  </w:pPr>
                  <w:r>
                    <w:rPr>
                      <w:rFonts w:ascii="楷体" w:eastAsia="楷体" w:hAnsi="楷体" w:cs="楷体" w:hint="eastAsia"/>
                      <w:bCs/>
                      <w:sz w:val="24"/>
                    </w:rPr>
                    <w:t>2.带领学生在音乐中律动</w:t>
                  </w:r>
                </w:p>
                <w:p w14:paraId="71A72D5E" w14:textId="77777777" w:rsidR="00CC5D56" w:rsidRDefault="00000000">
                  <w:pPr>
                    <w:jc w:val="left"/>
                    <w:rPr>
                      <w:rFonts w:ascii="楷体" w:eastAsia="楷体" w:hAnsi="楷体" w:cs="楷体"/>
                      <w:bCs/>
                      <w:sz w:val="24"/>
                    </w:rPr>
                  </w:pPr>
                  <w:r>
                    <w:rPr>
                      <w:rFonts w:ascii="楷体" w:eastAsia="楷体" w:hAnsi="楷体" w:cs="楷体" w:hint="eastAsia"/>
                      <w:bCs/>
                      <w:sz w:val="24"/>
                    </w:rPr>
                    <w:t>师：请聆听音乐，结合乐谱，观察老师的动作有什么特点呢？</w:t>
                  </w:r>
                </w:p>
                <w:p w14:paraId="3584672F" w14:textId="77777777" w:rsidR="00CC5D56" w:rsidRDefault="00000000">
                  <w:pPr>
                    <w:jc w:val="left"/>
                    <w:rPr>
                      <w:rFonts w:ascii="楷体" w:eastAsia="楷体" w:hAnsi="楷体" w:cs="楷体"/>
                      <w:bCs/>
                      <w:sz w:val="24"/>
                    </w:rPr>
                  </w:pPr>
                  <w:r>
                    <w:rPr>
                      <w:rFonts w:ascii="楷体" w:eastAsia="楷体" w:hAnsi="楷体" w:cs="楷体" w:hint="eastAsia"/>
                      <w:bCs/>
                      <w:sz w:val="24"/>
                    </w:rPr>
                    <w:t>3.引导学生独立律动。</w:t>
                  </w:r>
                </w:p>
                <w:p w14:paraId="33774F9D" w14:textId="77777777" w:rsidR="00CC5D56" w:rsidRDefault="00000000">
                  <w:pPr>
                    <w:jc w:val="left"/>
                    <w:rPr>
                      <w:rFonts w:ascii="楷体" w:eastAsia="楷体" w:hAnsi="楷体" w:cs="楷体"/>
                      <w:bCs/>
                      <w:sz w:val="24"/>
                    </w:rPr>
                  </w:pPr>
                  <w:r>
                    <w:rPr>
                      <w:rFonts w:ascii="楷体" w:eastAsia="楷体" w:hAnsi="楷体" w:cs="楷体" w:hint="eastAsia"/>
                      <w:bCs/>
                      <w:sz w:val="24"/>
                    </w:rPr>
                    <w:t>师：同学们可以独立用丝巾来展示花在风中轻轻舞蹈的场景吗？</w:t>
                  </w:r>
                </w:p>
                <w:p w14:paraId="03361633" w14:textId="77777777" w:rsidR="00CC5D56" w:rsidRDefault="00000000">
                  <w:pPr>
                    <w:jc w:val="left"/>
                    <w:rPr>
                      <w:rFonts w:ascii="楷体" w:eastAsia="楷体" w:hAnsi="楷体" w:cs="楷体"/>
                      <w:bCs/>
                      <w:sz w:val="24"/>
                    </w:rPr>
                  </w:pPr>
                  <w:r>
                    <w:rPr>
                      <w:rFonts w:ascii="楷体" w:eastAsia="楷体" w:hAnsi="楷体" w:cs="楷体" w:hint="eastAsia"/>
                      <w:bCs/>
                      <w:sz w:val="24"/>
                    </w:rPr>
                    <w:t>4.师生合作</w:t>
                  </w:r>
                </w:p>
                <w:p w14:paraId="4CFE660A" w14:textId="77777777" w:rsidR="00CC5D56" w:rsidRDefault="00000000">
                  <w:pPr>
                    <w:jc w:val="left"/>
                    <w:rPr>
                      <w:rFonts w:ascii="楷体" w:eastAsia="楷体" w:hAnsi="楷体" w:cs="楷体"/>
                      <w:bCs/>
                      <w:sz w:val="24"/>
                    </w:rPr>
                  </w:pPr>
                  <w:r>
                    <w:rPr>
                      <w:rFonts w:ascii="楷体" w:eastAsia="楷体" w:hAnsi="楷体" w:cs="楷体" w:hint="eastAsia"/>
                      <w:bCs/>
                      <w:sz w:val="24"/>
                    </w:rPr>
                    <w:t>师弹琴，生律动。</w:t>
                  </w:r>
                </w:p>
                <w:p w14:paraId="569D5A5C" w14:textId="77777777" w:rsidR="00CC5D56" w:rsidRDefault="00000000">
                  <w:pPr>
                    <w:jc w:val="left"/>
                    <w:rPr>
                      <w:rFonts w:ascii="楷体" w:eastAsia="楷体" w:hAnsi="楷体" w:cs="楷体"/>
                      <w:bCs/>
                      <w:sz w:val="24"/>
                    </w:rPr>
                  </w:pPr>
                  <w:r>
                    <w:rPr>
                      <w:rFonts w:ascii="楷体" w:eastAsia="楷体" w:hAnsi="楷体" w:cs="楷体" w:hint="eastAsia"/>
                      <w:bCs/>
                      <w:sz w:val="24"/>
                    </w:rPr>
                    <w:t>5.小结</w:t>
                  </w:r>
                </w:p>
                <w:p w14:paraId="6DA06C43" w14:textId="77777777" w:rsidR="00CC5D56" w:rsidRDefault="00000000">
                  <w:pPr>
                    <w:jc w:val="left"/>
                    <w:rPr>
                      <w:rFonts w:ascii="楷体" w:eastAsia="楷体" w:hAnsi="楷体" w:cs="楷体"/>
                      <w:bCs/>
                      <w:sz w:val="24"/>
                    </w:rPr>
                  </w:pPr>
                  <w:r>
                    <w:rPr>
                      <w:rFonts w:ascii="楷体" w:eastAsia="楷体" w:hAnsi="楷体" w:cs="楷体" w:hint="eastAsia"/>
                      <w:bCs/>
                      <w:sz w:val="24"/>
                    </w:rPr>
                    <w:t>师：C段讲述了经历风雨洗礼，那优美柔和的</w:t>
                  </w:r>
                  <w:proofErr w:type="gramStart"/>
                  <w:r>
                    <w:rPr>
                      <w:rFonts w:ascii="楷体" w:eastAsia="楷体" w:hAnsi="楷体" w:cs="楷体" w:hint="eastAsia"/>
                      <w:bCs/>
                      <w:sz w:val="24"/>
                    </w:rPr>
                    <w:t>花依然</w:t>
                  </w:r>
                  <w:proofErr w:type="gramEnd"/>
                  <w:r>
                    <w:rPr>
                      <w:rFonts w:ascii="楷体" w:eastAsia="楷体" w:hAnsi="楷体" w:cs="楷体" w:hint="eastAsia"/>
                      <w:bCs/>
                      <w:sz w:val="24"/>
                    </w:rPr>
                    <w:t>坚韧的</w:t>
                  </w:r>
                  <w:proofErr w:type="gramStart"/>
                  <w:r>
                    <w:rPr>
                      <w:rFonts w:ascii="楷体" w:eastAsia="楷体" w:hAnsi="楷体" w:cs="楷体" w:hint="eastAsia"/>
                      <w:bCs/>
                      <w:sz w:val="24"/>
                    </w:rPr>
                    <w:t>绽放着</w:t>
                  </w:r>
                  <w:proofErr w:type="gramEnd"/>
                  <w:r>
                    <w:rPr>
                      <w:rFonts w:ascii="楷体" w:eastAsia="楷体" w:hAnsi="楷体" w:cs="楷体" w:hint="eastAsia"/>
                      <w:bCs/>
                      <w:sz w:val="24"/>
                    </w:rPr>
                    <w:t>，散发着不屈的美丽。</w:t>
                  </w:r>
                </w:p>
              </w:tc>
              <w:tc>
                <w:tcPr>
                  <w:tcW w:w="4127" w:type="dxa"/>
                  <w:tcBorders>
                    <w:top w:val="dotDash" w:sz="4" w:space="0" w:color="auto"/>
                    <w:left w:val="dotDash" w:sz="4" w:space="0" w:color="000000"/>
                  </w:tcBorders>
                  <w:shd w:val="clear" w:color="auto" w:fill="auto"/>
                </w:tcPr>
                <w:p w14:paraId="3E66354F" w14:textId="77777777" w:rsidR="00CC5D56" w:rsidRDefault="00000000">
                  <w:pPr>
                    <w:spacing w:line="360" w:lineRule="auto"/>
                    <w:jc w:val="left"/>
                    <w:rPr>
                      <w:rFonts w:ascii="楷体" w:eastAsia="楷体" w:hAnsi="楷体" w:cs="楷体"/>
                      <w:b/>
                      <w:sz w:val="24"/>
                    </w:rPr>
                  </w:pPr>
                  <w:r>
                    <w:rPr>
                      <w:rFonts w:ascii="楷体" w:eastAsia="楷体" w:hAnsi="楷体" w:cs="楷体" w:hint="eastAsia"/>
                      <w:b/>
                      <w:sz w:val="24"/>
                    </w:rPr>
                    <w:t>学的活动4</w:t>
                  </w:r>
                </w:p>
                <w:p w14:paraId="7217F1FC" w14:textId="77777777" w:rsidR="00CC5D56" w:rsidRDefault="00000000">
                  <w:pPr>
                    <w:jc w:val="left"/>
                    <w:rPr>
                      <w:rFonts w:ascii="楷体" w:eastAsia="楷体" w:hAnsi="楷体" w:cs="楷体"/>
                      <w:bCs/>
                      <w:sz w:val="24"/>
                    </w:rPr>
                  </w:pPr>
                  <w:r>
                    <w:rPr>
                      <w:rFonts w:ascii="楷体" w:eastAsia="楷体" w:hAnsi="楷体" w:cs="楷体" w:hint="eastAsia"/>
                      <w:bCs/>
                      <w:sz w:val="24"/>
                    </w:rPr>
                    <w:t>1.聆听感受音乐描绘的音乐形象。</w:t>
                  </w:r>
                </w:p>
                <w:p w14:paraId="1BAB4C08" w14:textId="77777777" w:rsidR="00CC5D56" w:rsidRDefault="00CC5D56">
                  <w:pPr>
                    <w:jc w:val="left"/>
                    <w:rPr>
                      <w:rFonts w:ascii="楷体" w:eastAsia="楷体" w:hAnsi="楷体" w:cs="楷体"/>
                      <w:bCs/>
                      <w:sz w:val="24"/>
                    </w:rPr>
                  </w:pPr>
                </w:p>
                <w:p w14:paraId="15908F93" w14:textId="77777777" w:rsidR="00CC5D56" w:rsidRDefault="00CC5D56">
                  <w:pPr>
                    <w:jc w:val="left"/>
                    <w:rPr>
                      <w:rFonts w:ascii="楷体" w:eastAsia="楷体" w:hAnsi="楷体" w:cs="楷体"/>
                      <w:bCs/>
                      <w:sz w:val="24"/>
                    </w:rPr>
                  </w:pPr>
                </w:p>
                <w:p w14:paraId="65E0A483" w14:textId="77777777" w:rsidR="00CC5D56" w:rsidRDefault="00CC5D56">
                  <w:pPr>
                    <w:jc w:val="left"/>
                    <w:rPr>
                      <w:rFonts w:ascii="楷体" w:eastAsia="楷体" w:hAnsi="楷体" w:cs="楷体"/>
                      <w:bCs/>
                      <w:sz w:val="24"/>
                    </w:rPr>
                  </w:pPr>
                </w:p>
                <w:p w14:paraId="76141293" w14:textId="77777777" w:rsidR="00CC5D56" w:rsidRDefault="00000000">
                  <w:pPr>
                    <w:jc w:val="left"/>
                    <w:rPr>
                      <w:rFonts w:ascii="楷体" w:eastAsia="楷体" w:hAnsi="楷体" w:cs="楷体"/>
                      <w:bCs/>
                      <w:sz w:val="24"/>
                    </w:rPr>
                  </w:pPr>
                  <w:r>
                    <w:rPr>
                      <w:rFonts w:ascii="楷体" w:eastAsia="楷体" w:hAnsi="楷体" w:cs="楷体"/>
                      <w:bCs/>
                      <w:sz w:val="24"/>
                    </w:rPr>
                    <w:t>2.</w:t>
                  </w:r>
                  <w:r>
                    <w:rPr>
                      <w:rFonts w:ascii="楷体" w:eastAsia="楷体" w:hAnsi="楷体" w:cs="楷体" w:hint="eastAsia"/>
                      <w:bCs/>
                      <w:sz w:val="24"/>
                    </w:rPr>
                    <w:t>随老师在音乐中律动</w:t>
                  </w:r>
                </w:p>
                <w:p w14:paraId="7B197B33" w14:textId="77777777" w:rsidR="00CC5D56" w:rsidRDefault="00CC5D56">
                  <w:pPr>
                    <w:jc w:val="left"/>
                    <w:rPr>
                      <w:rFonts w:ascii="楷体" w:eastAsia="楷体" w:hAnsi="楷体" w:cs="楷体"/>
                      <w:bCs/>
                      <w:sz w:val="24"/>
                    </w:rPr>
                  </w:pPr>
                </w:p>
                <w:p w14:paraId="1B983FA7" w14:textId="77777777" w:rsidR="00CC5D56" w:rsidRDefault="00CC5D56">
                  <w:pPr>
                    <w:jc w:val="left"/>
                    <w:rPr>
                      <w:rFonts w:ascii="楷体" w:eastAsia="楷体" w:hAnsi="楷体" w:cs="楷体"/>
                      <w:bCs/>
                      <w:sz w:val="24"/>
                    </w:rPr>
                  </w:pPr>
                </w:p>
                <w:p w14:paraId="3ACEA157" w14:textId="77777777" w:rsidR="00CC5D56" w:rsidRDefault="00000000">
                  <w:pPr>
                    <w:jc w:val="left"/>
                    <w:rPr>
                      <w:rFonts w:ascii="楷体" w:eastAsia="楷体" w:hAnsi="楷体" w:cs="楷体"/>
                      <w:bCs/>
                      <w:sz w:val="24"/>
                    </w:rPr>
                  </w:pPr>
                  <w:r>
                    <w:rPr>
                      <w:rFonts w:ascii="楷体" w:eastAsia="楷体" w:hAnsi="楷体" w:cs="楷体"/>
                      <w:bCs/>
                      <w:sz w:val="24"/>
                    </w:rPr>
                    <w:t>3.</w:t>
                  </w:r>
                  <w:r>
                    <w:rPr>
                      <w:rFonts w:ascii="楷体" w:eastAsia="楷体" w:hAnsi="楷体" w:cs="楷体" w:hint="eastAsia"/>
                      <w:bCs/>
                      <w:sz w:val="24"/>
                    </w:rPr>
                    <w:t>聆听音乐，独立律动。</w:t>
                  </w:r>
                </w:p>
                <w:p w14:paraId="24105EDF" w14:textId="77777777" w:rsidR="00CC5D56" w:rsidRDefault="00CC5D56">
                  <w:pPr>
                    <w:jc w:val="left"/>
                    <w:rPr>
                      <w:rFonts w:ascii="楷体" w:eastAsia="楷体" w:hAnsi="楷体" w:cs="楷体"/>
                      <w:bCs/>
                      <w:sz w:val="24"/>
                    </w:rPr>
                  </w:pPr>
                </w:p>
                <w:p w14:paraId="231469CE" w14:textId="77777777" w:rsidR="00CC5D56" w:rsidRDefault="00000000">
                  <w:pPr>
                    <w:jc w:val="left"/>
                    <w:rPr>
                      <w:rFonts w:ascii="楷体" w:eastAsia="楷体" w:hAnsi="楷体" w:cs="楷体"/>
                      <w:bCs/>
                      <w:sz w:val="24"/>
                    </w:rPr>
                  </w:pPr>
                  <w:r>
                    <w:rPr>
                      <w:rFonts w:ascii="楷体" w:eastAsia="楷体" w:hAnsi="楷体" w:cs="楷体" w:hint="eastAsia"/>
                      <w:bCs/>
                      <w:sz w:val="24"/>
                    </w:rPr>
                    <w:t>4.完整展示律动。</w:t>
                  </w:r>
                </w:p>
                <w:p w14:paraId="612BC0AD" w14:textId="77777777" w:rsidR="00CC5D56" w:rsidRDefault="00CC5D56">
                  <w:pPr>
                    <w:jc w:val="left"/>
                    <w:rPr>
                      <w:rFonts w:ascii="楷体" w:eastAsia="楷体" w:hAnsi="楷体" w:cs="楷体"/>
                      <w:bCs/>
                      <w:sz w:val="24"/>
                    </w:rPr>
                  </w:pPr>
                </w:p>
                <w:p w14:paraId="668B9991" w14:textId="77777777" w:rsidR="00CC5D56" w:rsidRDefault="00000000">
                  <w:pPr>
                    <w:jc w:val="left"/>
                    <w:rPr>
                      <w:rFonts w:ascii="楷体" w:eastAsia="楷体" w:hAnsi="楷体" w:cs="楷体"/>
                      <w:bCs/>
                      <w:sz w:val="24"/>
                    </w:rPr>
                  </w:pPr>
                  <w:r>
                    <w:rPr>
                      <w:rFonts w:ascii="楷体" w:eastAsia="楷体" w:hAnsi="楷体" w:cs="楷体"/>
                      <w:bCs/>
                      <w:sz w:val="24"/>
                    </w:rPr>
                    <w:t>5.</w:t>
                  </w:r>
                  <w:r>
                    <w:rPr>
                      <w:rFonts w:ascii="楷体" w:eastAsia="楷体" w:hAnsi="楷体" w:cs="楷体" w:hint="eastAsia"/>
                      <w:bCs/>
                      <w:sz w:val="24"/>
                    </w:rPr>
                    <w:t>回顾C乐段展示的情景。</w:t>
                  </w:r>
                </w:p>
              </w:tc>
            </w:tr>
            <w:tr w:rsidR="00CC5D56" w14:paraId="5A4F5022" w14:textId="77777777">
              <w:trPr>
                <w:trHeight w:val="489"/>
              </w:trPr>
              <w:tc>
                <w:tcPr>
                  <w:tcW w:w="9837" w:type="dxa"/>
                  <w:gridSpan w:val="2"/>
                  <w:shd w:val="clear" w:color="auto" w:fill="auto"/>
                </w:tcPr>
                <w:p w14:paraId="56717982" w14:textId="77777777" w:rsidR="00CC5D56" w:rsidRDefault="00000000">
                  <w:pPr>
                    <w:jc w:val="left"/>
                    <w:rPr>
                      <w:rFonts w:ascii="楷体" w:eastAsia="楷体" w:hAnsi="楷体" w:cs="楷体"/>
                      <w:b/>
                      <w:sz w:val="24"/>
                    </w:rPr>
                  </w:pPr>
                  <w:r>
                    <w:rPr>
                      <w:rFonts w:ascii="楷体" w:eastAsia="楷体" w:hAnsi="楷体" w:cs="楷体" w:hint="eastAsia"/>
                      <w:b/>
                      <w:sz w:val="24"/>
                    </w:rPr>
                    <w:t>活动意图说明：</w:t>
                  </w:r>
                  <w:r>
                    <w:rPr>
                      <w:rFonts w:ascii="楷体" w:eastAsia="楷体" w:hAnsi="楷体" w:cs="楷体" w:hint="eastAsia"/>
                      <w:bCs/>
                      <w:sz w:val="24"/>
                    </w:rPr>
                    <w:t>通过律动感知音乐、体验主题C，引导学生在玩中学、在动中学，激发学生对音乐学习的兴趣。</w:t>
                  </w:r>
                </w:p>
              </w:tc>
            </w:tr>
            <w:tr w:rsidR="00CC5D56" w14:paraId="43BAC25E" w14:textId="77777777">
              <w:trPr>
                <w:trHeight w:val="489"/>
              </w:trPr>
              <w:tc>
                <w:tcPr>
                  <w:tcW w:w="9837" w:type="dxa"/>
                  <w:gridSpan w:val="2"/>
                  <w:shd w:val="clear" w:color="auto" w:fill="auto"/>
                </w:tcPr>
                <w:p w14:paraId="2FC21560" w14:textId="77777777" w:rsidR="00CC5D56" w:rsidRDefault="00000000">
                  <w:pPr>
                    <w:spacing w:line="360" w:lineRule="auto"/>
                    <w:jc w:val="left"/>
                    <w:rPr>
                      <w:rFonts w:ascii="楷体" w:eastAsia="楷体" w:hAnsi="楷体" w:cs="楷体"/>
                      <w:b/>
                      <w:sz w:val="24"/>
                    </w:rPr>
                  </w:pPr>
                  <w:r>
                    <w:rPr>
                      <w:rFonts w:ascii="楷体" w:eastAsia="楷体" w:hAnsi="楷体" w:cs="楷体" w:hint="eastAsia"/>
                      <w:b/>
                      <w:sz w:val="24"/>
                    </w:rPr>
                    <w:t>环节五：完整聆听——感受花儿的故事</w:t>
                  </w:r>
                </w:p>
              </w:tc>
            </w:tr>
            <w:tr w:rsidR="00CC5D56" w14:paraId="06B9F5F4" w14:textId="77777777">
              <w:trPr>
                <w:trHeight w:val="489"/>
              </w:trPr>
              <w:tc>
                <w:tcPr>
                  <w:tcW w:w="5710" w:type="dxa"/>
                  <w:tcBorders>
                    <w:right w:val="dotDash" w:sz="4" w:space="0" w:color="000000"/>
                  </w:tcBorders>
                  <w:shd w:val="clear" w:color="auto" w:fill="auto"/>
                </w:tcPr>
                <w:p w14:paraId="6EBF565B" w14:textId="77777777" w:rsidR="00CC5D56" w:rsidRDefault="00000000">
                  <w:pPr>
                    <w:spacing w:line="360" w:lineRule="auto"/>
                    <w:jc w:val="left"/>
                    <w:rPr>
                      <w:rFonts w:ascii="楷体" w:eastAsia="楷体" w:hAnsi="楷体" w:cs="楷体"/>
                      <w:b/>
                      <w:sz w:val="24"/>
                    </w:rPr>
                  </w:pPr>
                  <w:r>
                    <w:rPr>
                      <w:rFonts w:ascii="楷体" w:eastAsia="楷体" w:hAnsi="楷体" w:cs="楷体" w:hint="eastAsia"/>
                      <w:b/>
                      <w:sz w:val="24"/>
                    </w:rPr>
                    <w:t>教的活动5</w:t>
                  </w:r>
                </w:p>
                <w:p w14:paraId="3D60C277" w14:textId="77777777" w:rsidR="00CC5D56" w:rsidRDefault="00000000">
                  <w:pPr>
                    <w:numPr>
                      <w:ilvl w:val="0"/>
                      <w:numId w:val="2"/>
                    </w:numPr>
                    <w:jc w:val="left"/>
                    <w:rPr>
                      <w:rFonts w:ascii="楷体" w:eastAsia="楷体" w:hAnsi="楷体" w:cs="楷体"/>
                      <w:bCs/>
                      <w:sz w:val="24"/>
                    </w:rPr>
                  </w:pPr>
                  <w:r>
                    <w:rPr>
                      <w:rFonts w:ascii="楷体" w:eastAsia="楷体" w:hAnsi="楷体" w:cs="楷体" w:hint="eastAsia"/>
                      <w:bCs/>
                      <w:sz w:val="24"/>
                    </w:rPr>
                    <w:t>带领学生聆听并排序</w:t>
                  </w:r>
                </w:p>
                <w:p w14:paraId="44112E2A" w14:textId="77777777" w:rsidR="00CC5D56" w:rsidRDefault="00000000">
                  <w:pPr>
                    <w:jc w:val="left"/>
                    <w:rPr>
                      <w:rFonts w:ascii="楷体" w:eastAsia="楷体" w:hAnsi="楷体" w:cs="楷体"/>
                      <w:bCs/>
                      <w:sz w:val="24"/>
                    </w:rPr>
                  </w:pPr>
                  <w:r>
                    <w:rPr>
                      <w:rFonts w:ascii="楷体" w:eastAsia="楷体" w:hAnsi="楷体" w:cs="楷体" w:hint="eastAsia"/>
                      <w:bCs/>
                      <w:sz w:val="24"/>
                    </w:rPr>
                    <w:t>师：老师想和同学们合作，老师演奏全曲，请同学们为各乐段排序并填写在歌单上。在填写的时候请注意，连续两段相同的音乐只写一次。</w:t>
                  </w:r>
                </w:p>
                <w:p w14:paraId="6224E06A" w14:textId="77777777" w:rsidR="00CC5D56" w:rsidRDefault="00000000">
                  <w:pPr>
                    <w:jc w:val="left"/>
                    <w:rPr>
                      <w:rFonts w:ascii="楷体" w:eastAsia="楷体" w:hAnsi="楷体" w:cs="楷体"/>
                      <w:bCs/>
                      <w:sz w:val="24"/>
                    </w:rPr>
                  </w:pPr>
                  <w:r>
                    <w:rPr>
                      <w:rFonts w:ascii="楷体" w:eastAsia="楷体" w:hAnsi="楷体" w:cs="楷体" w:hint="eastAsia"/>
                      <w:bCs/>
                      <w:sz w:val="24"/>
                    </w:rPr>
                    <w:t>师：我们把这种ABACA的曲式结构叫做回旋曲式。</w:t>
                  </w:r>
                </w:p>
                <w:p w14:paraId="3BC23693" w14:textId="77777777" w:rsidR="00CC5D56" w:rsidRDefault="00000000">
                  <w:pPr>
                    <w:jc w:val="left"/>
                    <w:rPr>
                      <w:rFonts w:ascii="楷体" w:eastAsia="楷体" w:hAnsi="楷体" w:cs="楷体"/>
                      <w:bCs/>
                      <w:sz w:val="24"/>
                    </w:rPr>
                  </w:pPr>
                  <w:r>
                    <w:rPr>
                      <w:rFonts w:ascii="楷体" w:eastAsia="楷体" w:hAnsi="楷体" w:cs="楷体" w:hint="eastAsia"/>
                      <w:bCs/>
                      <w:sz w:val="24"/>
                    </w:rPr>
                    <w:t>师：这首《花之歌》，兰格用音乐语言讲述了一朵花独自美丽的盛开、它坚韧、挺拔，虽经历风雨，但</w:t>
                  </w:r>
                  <w:r>
                    <w:rPr>
                      <w:rFonts w:ascii="楷体" w:eastAsia="楷体" w:hAnsi="楷体" w:cs="楷体" w:hint="eastAsia"/>
                      <w:bCs/>
                      <w:sz w:val="24"/>
                    </w:rPr>
                    <w:lastRenderedPageBreak/>
                    <w:t>是他没有被打倒，仍能在风雨后不屈的在微风中摇曳、舞蹈，每一片花瓣都散发着不屈不挠的美丽光芒。希望同学们能像音乐中这朵花儿一样，哪怕遇到困难，但依然坚强迎难而上、微笑面对。</w:t>
                  </w:r>
                </w:p>
                <w:p w14:paraId="24B466BE" w14:textId="77777777" w:rsidR="00CC5D56" w:rsidRDefault="00000000">
                  <w:pPr>
                    <w:numPr>
                      <w:ilvl w:val="0"/>
                      <w:numId w:val="2"/>
                    </w:numPr>
                    <w:jc w:val="left"/>
                    <w:rPr>
                      <w:rFonts w:ascii="楷体" w:eastAsia="楷体" w:hAnsi="楷体" w:cs="楷体"/>
                      <w:bCs/>
                      <w:sz w:val="24"/>
                    </w:rPr>
                  </w:pPr>
                  <w:r>
                    <w:rPr>
                      <w:rFonts w:ascii="楷体" w:eastAsia="楷体" w:hAnsi="楷体" w:cs="楷体" w:hint="eastAsia"/>
                      <w:bCs/>
                      <w:sz w:val="24"/>
                    </w:rPr>
                    <w:t>完整表现音乐</w:t>
                  </w:r>
                </w:p>
                <w:p w14:paraId="37D6497C" w14:textId="77777777" w:rsidR="00CC5D56" w:rsidRDefault="00000000">
                  <w:pPr>
                    <w:jc w:val="left"/>
                    <w:rPr>
                      <w:rFonts w:ascii="楷体" w:eastAsia="楷体" w:hAnsi="楷体" w:cs="楷体"/>
                      <w:b/>
                      <w:sz w:val="24"/>
                    </w:rPr>
                  </w:pPr>
                  <w:r>
                    <w:rPr>
                      <w:rFonts w:ascii="楷体" w:eastAsia="楷体" w:hAnsi="楷体" w:cs="楷体" w:hint="eastAsia"/>
                      <w:bCs/>
                      <w:sz w:val="24"/>
                    </w:rPr>
                    <w:t>师：请同学们聆听音乐，分小组完整表现。请聆听到A乐段的时候，全班同学在心中默唱旋律并用手轻轻的表示花瓣，聆听到B乐段的时候左边的同学轻轻的轻击凳子模拟雨声，聆听到C段时，右边的同学用丝巾表现花的舞蹈。</w:t>
                  </w:r>
                </w:p>
              </w:tc>
              <w:tc>
                <w:tcPr>
                  <w:tcW w:w="4127" w:type="dxa"/>
                  <w:tcBorders>
                    <w:left w:val="dotDash" w:sz="4" w:space="0" w:color="000000"/>
                  </w:tcBorders>
                  <w:shd w:val="clear" w:color="auto" w:fill="auto"/>
                </w:tcPr>
                <w:p w14:paraId="32CDF84F" w14:textId="77777777" w:rsidR="00CC5D56" w:rsidRDefault="00000000">
                  <w:pPr>
                    <w:spacing w:line="360" w:lineRule="auto"/>
                    <w:jc w:val="left"/>
                    <w:rPr>
                      <w:rFonts w:ascii="楷体" w:eastAsia="楷体" w:hAnsi="楷体" w:cs="楷体"/>
                      <w:b/>
                      <w:sz w:val="24"/>
                    </w:rPr>
                  </w:pPr>
                  <w:r>
                    <w:rPr>
                      <w:rFonts w:ascii="楷体" w:eastAsia="楷体" w:hAnsi="楷体" w:cs="楷体" w:hint="eastAsia"/>
                      <w:b/>
                      <w:sz w:val="24"/>
                    </w:rPr>
                    <w:lastRenderedPageBreak/>
                    <w:t>学的活动5</w:t>
                  </w:r>
                </w:p>
                <w:p w14:paraId="22BBB582" w14:textId="77777777" w:rsidR="00CC5D56" w:rsidRDefault="00000000">
                  <w:pPr>
                    <w:jc w:val="left"/>
                    <w:rPr>
                      <w:rFonts w:ascii="楷体" w:eastAsia="楷体" w:hAnsi="楷体" w:cs="楷体"/>
                      <w:bCs/>
                      <w:sz w:val="24"/>
                    </w:rPr>
                  </w:pPr>
                  <w:r>
                    <w:rPr>
                      <w:rFonts w:ascii="楷体" w:eastAsia="楷体" w:hAnsi="楷体" w:cs="楷体" w:hint="eastAsia"/>
                      <w:bCs/>
                      <w:sz w:val="24"/>
                    </w:rPr>
                    <w:t>1.聆听排序，了解歌曲结构，感受音乐讲述的情境。</w:t>
                  </w:r>
                </w:p>
                <w:p w14:paraId="162F08A8" w14:textId="77777777" w:rsidR="00CC5D56" w:rsidRDefault="00CC5D56">
                  <w:pPr>
                    <w:jc w:val="left"/>
                    <w:rPr>
                      <w:rFonts w:ascii="楷体" w:eastAsia="楷体" w:hAnsi="楷体" w:cs="楷体"/>
                      <w:bCs/>
                      <w:sz w:val="24"/>
                    </w:rPr>
                  </w:pPr>
                </w:p>
                <w:p w14:paraId="256BD300" w14:textId="77777777" w:rsidR="00CC5D56" w:rsidRDefault="00CC5D56">
                  <w:pPr>
                    <w:jc w:val="left"/>
                    <w:rPr>
                      <w:rFonts w:ascii="楷体" w:eastAsia="楷体" w:hAnsi="楷体" w:cs="楷体"/>
                      <w:bCs/>
                      <w:sz w:val="24"/>
                    </w:rPr>
                  </w:pPr>
                </w:p>
                <w:p w14:paraId="348A62CB" w14:textId="77777777" w:rsidR="00CC5D56" w:rsidRDefault="00CC5D56">
                  <w:pPr>
                    <w:jc w:val="left"/>
                    <w:rPr>
                      <w:rFonts w:ascii="楷体" w:eastAsia="楷体" w:hAnsi="楷体" w:cs="楷体"/>
                      <w:bCs/>
                      <w:sz w:val="24"/>
                    </w:rPr>
                  </w:pPr>
                </w:p>
                <w:p w14:paraId="3BFCDDA3" w14:textId="77777777" w:rsidR="00CC5D56" w:rsidRDefault="00CC5D56">
                  <w:pPr>
                    <w:jc w:val="left"/>
                    <w:rPr>
                      <w:rFonts w:ascii="楷体" w:eastAsia="楷体" w:hAnsi="楷体" w:cs="楷体"/>
                      <w:bCs/>
                      <w:sz w:val="24"/>
                    </w:rPr>
                  </w:pPr>
                </w:p>
                <w:p w14:paraId="6ECF9286" w14:textId="77777777" w:rsidR="00CC5D56" w:rsidRDefault="00CC5D56">
                  <w:pPr>
                    <w:jc w:val="left"/>
                    <w:rPr>
                      <w:rFonts w:ascii="楷体" w:eastAsia="楷体" w:hAnsi="楷体" w:cs="楷体"/>
                      <w:bCs/>
                      <w:sz w:val="24"/>
                    </w:rPr>
                  </w:pPr>
                </w:p>
                <w:p w14:paraId="2C35167E" w14:textId="77777777" w:rsidR="00CC5D56" w:rsidRDefault="00CC5D56">
                  <w:pPr>
                    <w:jc w:val="left"/>
                    <w:rPr>
                      <w:rFonts w:ascii="楷体" w:eastAsia="楷体" w:hAnsi="楷体" w:cs="楷体"/>
                      <w:bCs/>
                      <w:sz w:val="24"/>
                    </w:rPr>
                  </w:pPr>
                </w:p>
                <w:p w14:paraId="0BACA456" w14:textId="77777777" w:rsidR="00CC5D56" w:rsidRDefault="00CC5D56">
                  <w:pPr>
                    <w:jc w:val="left"/>
                    <w:rPr>
                      <w:rFonts w:ascii="楷体" w:eastAsia="楷体" w:hAnsi="楷体" w:cs="楷体"/>
                      <w:bCs/>
                      <w:sz w:val="24"/>
                    </w:rPr>
                  </w:pPr>
                </w:p>
                <w:p w14:paraId="7929326F" w14:textId="77777777" w:rsidR="00CC5D56" w:rsidRDefault="00CC5D56">
                  <w:pPr>
                    <w:jc w:val="left"/>
                    <w:rPr>
                      <w:rFonts w:ascii="楷体" w:eastAsia="楷体" w:hAnsi="楷体" w:cs="楷体"/>
                      <w:bCs/>
                      <w:sz w:val="24"/>
                    </w:rPr>
                  </w:pPr>
                </w:p>
                <w:p w14:paraId="3C80B932" w14:textId="77777777" w:rsidR="00CC5D56" w:rsidRDefault="00CC5D56">
                  <w:pPr>
                    <w:jc w:val="left"/>
                    <w:rPr>
                      <w:rFonts w:ascii="楷体" w:eastAsia="楷体" w:hAnsi="楷体" w:cs="楷体"/>
                      <w:bCs/>
                      <w:sz w:val="24"/>
                    </w:rPr>
                  </w:pPr>
                </w:p>
                <w:p w14:paraId="314D8A28" w14:textId="77777777" w:rsidR="00CC5D56" w:rsidRDefault="00000000">
                  <w:pPr>
                    <w:jc w:val="left"/>
                    <w:rPr>
                      <w:rFonts w:ascii="楷体" w:eastAsia="楷体" w:hAnsi="楷体" w:cs="楷体"/>
                      <w:b/>
                      <w:sz w:val="24"/>
                    </w:rPr>
                  </w:pPr>
                  <w:r>
                    <w:rPr>
                      <w:rFonts w:ascii="楷体" w:eastAsia="楷体" w:hAnsi="楷体" w:cs="楷体" w:hint="eastAsia"/>
                      <w:bCs/>
                      <w:sz w:val="24"/>
                    </w:rPr>
                    <w:t>2.分组独立表现音乐。</w:t>
                  </w:r>
                </w:p>
              </w:tc>
            </w:tr>
            <w:tr w:rsidR="00CC5D56" w14:paraId="2958DCEB" w14:textId="77777777">
              <w:trPr>
                <w:trHeight w:val="489"/>
              </w:trPr>
              <w:tc>
                <w:tcPr>
                  <w:tcW w:w="9837" w:type="dxa"/>
                  <w:gridSpan w:val="2"/>
                  <w:shd w:val="clear" w:color="auto" w:fill="auto"/>
                </w:tcPr>
                <w:p w14:paraId="271D47D1" w14:textId="77777777" w:rsidR="00CC5D56" w:rsidRDefault="00000000">
                  <w:pPr>
                    <w:jc w:val="left"/>
                    <w:rPr>
                      <w:rFonts w:ascii="楷体" w:eastAsia="楷体" w:hAnsi="楷体" w:cs="楷体"/>
                      <w:bCs/>
                      <w:sz w:val="24"/>
                    </w:rPr>
                  </w:pPr>
                  <w:r>
                    <w:rPr>
                      <w:rFonts w:ascii="楷体" w:eastAsia="楷体" w:hAnsi="楷体" w:cs="楷体" w:hint="eastAsia"/>
                      <w:b/>
                      <w:sz w:val="24"/>
                    </w:rPr>
                    <w:lastRenderedPageBreak/>
                    <w:t>活动意图说明：</w:t>
                  </w:r>
                  <w:r>
                    <w:rPr>
                      <w:rFonts w:ascii="楷体" w:eastAsia="楷体" w:hAnsi="楷体" w:cs="楷体" w:hint="eastAsia"/>
                      <w:bCs/>
                      <w:sz w:val="24"/>
                    </w:rPr>
                    <w:t>通过克重作业设置，了解学生对于各乐段的掌握情况，通过聆听展示，复习巩固本节课所学。</w:t>
                  </w:r>
                </w:p>
              </w:tc>
            </w:tr>
          </w:tbl>
          <w:p w14:paraId="511FDB7E" w14:textId="77777777" w:rsidR="00CC5D56" w:rsidRDefault="00CC5D56">
            <w:pPr>
              <w:spacing w:line="360" w:lineRule="auto"/>
              <w:jc w:val="left"/>
              <w:rPr>
                <w:rFonts w:ascii="楷体" w:eastAsia="楷体" w:hAnsi="楷体" w:cs="楷体"/>
                <w:b/>
                <w:sz w:val="24"/>
              </w:rPr>
            </w:pPr>
          </w:p>
        </w:tc>
      </w:tr>
    </w:tbl>
    <w:p w14:paraId="47671779" w14:textId="77777777" w:rsidR="00CC5D56" w:rsidRDefault="00000000">
      <w:pPr>
        <w:rPr>
          <w:rFonts w:ascii="仿宋_GB2312" w:eastAsia="仿宋_GB2312" w:hAnsi="楷体"/>
          <w:sz w:val="24"/>
        </w:rPr>
      </w:pPr>
      <w:r>
        <w:rPr>
          <w:noProof/>
        </w:rPr>
        <w:lastRenderedPageBreak/>
        <w:drawing>
          <wp:inline distT="0" distB="0" distL="114300" distR="114300" wp14:anchorId="63A8CBA2" wp14:editId="5D98EA41">
            <wp:extent cx="5311140" cy="7172325"/>
            <wp:effectExtent l="0" t="0" r="10160" b="317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2"/>
                    <a:stretch>
                      <a:fillRect/>
                    </a:stretch>
                  </pic:blipFill>
                  <pic:spPr>
                    <a:xfrm>
                      <a:off x="0" y="0"/>
                      <a:ext cx="5311140" cy="7172325"/>
                    </a:xfrm>
                    <a:prstGeom prst="rect">
                      <a:avLst/>
                    </a:prstGeom>
                    <a:noFill/>
                    <a:ln>
                      <a:noFill/>
                    </a:ln>
                  </pic:spPr>
                </pic:pic>
              </a:graphicData>
            </a:graphic>
          </wp:inline>
        </w:drawing>
      </w:r>
    </w:p>
    <w:sectPr w:rsidR="00CC5D56">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F2518" w14:textId="77777777" w:rsidR="0013732D" w:rsidRDefault="0013732D">
      <w:r>
        <w:separator/>
      </w:r>
    </w:p>
  </w:endnote>
  <w:endnote w:type="continuationSeparator" w:id="0">
    <w:p w14:paraId="1DC13724" w14:textId="77777777" w:rsidR="0013732D" w:rsidRDefault="0013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134D" w14:textId="77777777" w:rsidR="00CC5D56" w:rsidRDefault="00000000">
    <w:pPr>
      <w:pStyle w:val="a3"/>
    </w:pPr>
    <w:r>
      <w:rPr>
        <w:noProof/>
      </w:rPr>
      <mc:AlternateContent>
        <mc:Choice Requires="wps">
          <w:drawing>
            <wp:anchor distT="0" distB="0" distL="114300" distR="114300" simplePos="0" relativeHeight="251659264" behindDoc="0" locked="0" layoutInCell="1" allowOverlap="1" wp14:anchorId="6761EF26" wp14:editId="33208109">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31642" w14:textId="77777777" w:rsidR="00CC5D56" w:rsidRDefault="00000000">
                          <w:pPr>
                            <w:pStyle w:val="a3"/>
                          </w:pPr>
                          <w:r>
                            <w:fldChar w:fldCharType="begin"/>
                          </w:r>
                          <w:r>
                            <w:instrText xml:space="preserve"> PAGE  \* MERGEFORMAT </w:instrText>
                          </w:r>
                          <w:r>
                            <w:fldChar w:fldCharType="separate"/>
                          </w:r>
                          <w:r>
                            <w:t>1</w:t>
                          </w:r>
                          <w:r>
                            <w:fldChar w:fldCharType="end"/>
                          </w:r>
                          <w:r>
                            <w:t xml:space="preserve"> / </w:t>
                          </w:r>
                          <w:fldSimple w:instr=" NUMPAGES  \* MERGEFORMAT ">
                            <w:r>
                              <w:t>5</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61EF26"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1031642" w14:textId="77777777" w:rsidR="00CC5D56" w:rsidRDefault="00000000">
                    <w:pPr>
                      <w:pStyle w:val="a3"/>
                    </w:pPr>
                    <w:r>
                      <w:fldChar w:fldCharType="begin"/>
                    </w:r>
                    <w:r>
                      <w:instrText xml:space="preserve"> PAGE  \* MERGEFORMAT </w:instrText>
                    </w:r>
                    <w:r>
                      <w:fldChar w:fldCharType="separate"/>
                    </w:r>
                    <w:r>
                      <w:t>1</w:t>
                    </w:r>
                    <w:r>
                      <w:fldChar w:fldCharType="end"/>
                    </w:r>
                    <w:r>
                      <w:t xml:space="preserve"> / </w:t>
                    </w:r>
                    <w:fldSimple w:instr=" NUMPAGES  \* MERGEFORMAT ">
                      <w:r>
                        <w:t>5</w:t>
                      </w:r>
                    </w:fldSimple>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AA88" w14:textId="77777777" w:rsidR="0013732D" w:rsidRDefault="0013732D">
      <w:r>
        <w:separator/>
      </w:r>
    </w:p>
  </w:footnote>
  <w:footnote w:type="continuationSeparator" w:id="0">
    <w:p w14:paraId="3CFE0336" w14:textId="77777777" w:rsidR="0013732D" w:rsidRDefault="00137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7C590F"/>
    <w:multiLevelType w:val="singleLevel"/>
    <w:tmpl w:val="A27C590F"/>
    <w:lvl w:ilvl="0">
      <w:start w:val="1"/>
      <w:numFmt w:val="decimal"/>
      <w:lvlText w:val="%1."/>
      <w:lvlJc w:val="left"/>
      <w:pPr>
        <w:tabs>
          <w:tab w:val="left" w:pos="312"/>
        </w:tabs>
      </w:pPr>
    </w:lvl>
  </w:abstractNum>
  <w:abstractNum w:abstractNumId="1" w15:restartNumberingAfterBreak="0">
    <w:nsid w:val="F952BB6D"/>
    <w:multiLevelType w:val="singleLevel"/>
    <w:tmpl w:val="F952BB6D"/>
    <w:lvl w:ilvl="0">
      <w:start w:val="1"/>
      <w:numFmt w:val="decimal"/>
      <w:lvlText w:val="%1."/>
      <w:lvlJc w:val="left"/>
      <w:pPr>
        <w:tabs>
          <w:tab w:val="left" w:pos="312"/>
        </w:tabs>
      </w:pPr>
    </w:lvl>
  </w:abstractNum>
  <w:num w:numId="1" w16cid:durableId="444615972">
    <w:abstractNumId w:val="0"/>
  </w:num>
  <w:num w:numId="2" w16cid:durableId="501817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U0MjA0YTE0NjY2MTY2NjA0MTRkZTgxNDNhZjcyOTkifQ=="/>
  </w:docVars>
  <w:rsids>
    <w:rsidRoot w:val="006F71A2"/>
    <w:rsid w:val="0013732D"/>
    <w:rsid w:val="00291961"/>
    <w:rsid w:val="002D13A6"/>
    <w:rsid w:val="00457BCA"/>
    <w:rsid w:val="00484BE3"/>
    <w:rsid w:val="006F71A2"/>
    <w:rsid w:val="0071198A"/>
    <w:rsid w:val="00726300"/>
    <w:rsid w:val="00742842"/>
    <w:rsid w:val="00771278"/>
    <w:rsid w:val="00825D70"/>
    <w:rsid w:val="008278A8"/>
    <w:rsid w:val="00A70A78"/>
    <w:rsid w:val="00B65959"/>
    <w:rsid w:val="00CC5D56"/>
    <w:rsid w:val="00CF13EF"/>
    <w:rsid w:val="00D3168E"/>
    <w:rsid w:val="00E12AEE"/>
    <w:rsid w:val="00E420CD"/>
    <w:rsid w:val="00F07BD9"/>
    <w:rsid w:val="015B6D94"/>
    <w:rsid w:val="02BF77F6"/>
    <w:rsid w:val="05227A62"/>
    <w:rsid w:val="06580E6A"/>
    <w:rsid w:val="067879A5"/>
    <w:rsid w:val="06814BE4"/>
    <w:rsid w:val="06F20A23"/>
    <w:rsid w:val="078A2181"/>
    <w:rsid w:val="07DE071F"/>
    <w:rsid w:val="08A54D99"/>
    <w:rsid w:val="08ED77F0"/>
    <w:rsid w:val="0A6A2C00"/>
    <w:rsid w:val="0B1C5CA8"/>
    <w:rsid w:val="0CCE2B10"/>
    <w:rsid w:val="0CE219CB"/>
    <w:rsid w:val="0CEF1098"/>
    <w:rsid w:val="0D144580"/>
    <w:rsid w:val="0D2B6943"/>
    <w:rsid w:val="0D350DE1"/>
    <w:rsid w:val="0D71793F"/>
    <w:rsid w:val="0D800BF6"/>
    <w:rsid w:val="0E2874A9"/>
    <w:rsid w:val="0E6A2D0C"/>
    <w:rsid w:val="0E7D0C64"/>
    <w:rsid w:val="0F070D9B"/>
    <w:rsid w:val="0F5906AD"/>
    <w:rsid w:val="11A4040E"/>
    <w:rsid w:val="11BA0C20"/>
    <w:rsid w:val="11EF0788"/>
    <w:rsid w:val="120B6A38"/>
    <w:rsid w:val="1220739B"/>
    <w:rsid w:val="12AF5E32"/>
    <w:rsid w:val="15293404"/>
    <w:rsid w:val="158969FC"/>
    <w:rsid w:val="16A46F2C"/>
    <w:rsid w:val="184E167A"/>
    <w:rsid w:val="187C74E5"/>
    <w:rsid w:val="1881137E"/>
    <w:rsid w:val="198527A8"/>
    <w:rsid w:val="19B13200"/>
    <w:rsid w:val="19F73244"/>
    <w:rsid w:val="1ABB1125"/>
    <w:rsid w:val="1B481CDF"/>
    <w:rsid w:val="1B6E6AA0"/>
    <w:rsid w:val="1BFF561A"/>
    <w:rsid w:val="1C295FB5"/>
    <w:rsid w:val="1CD10DCE"/>
    <w:rsid w:val="1D186CBB"/>
    <w:rsid w:val="1E1932E0"/>
    <w:rsid w:val="1E1B157D"/>
    <w:rsid w:val="1FE76923"/>
    <w:rsid w:val="203E5DA7"/>
    <w:rsid w:val="20867A8C"/>
    <w:rsid w:val="20CF11BB"/>
    <w:rsid w:val="20F8287F"/>
    <w:rsid w:val="217503D9"/>
    <w:rsid w:val="21773C8F"/>
    <w:rsid w:val="21C146FD"/>
    <w:rsid w:val="22A447FE"/>
    <w:rsid w:val="22CB5EEB"/>
    <w:rsid w:val="2312327F"/>
    <w:rsid w:val="23982756"/>
    <w:rsid w:val="23BF71FF"/>
    <w:rsid w:val="247B3126"/>
    <w:rsid w:val="24A363F9"/>
    <w:rsid w:val="24AF7273"/>
    <w:rsid w:val="257162D7"/>
    <w:rsid w:val="25AC5561"/>
    <w:rsid w:val="25D157F3"/>
    <w:rsid w:val="267C31AA"/>
    <w:rsid w:val="27A760BB"/>
    <w:rsid w:val="28A30E9D"/>
    <w:rsid w:val="295C0655"/>
    <w:rsid w:val="29BA2E10"/>
    <w:rsid w:val="2A0140CD"/>
    <w:rsid w:val="2A9A5948"/>
    <w:rsid w:val="2AF4778E"/>
    <w:rsid w:val="2C4A6A89"/>
    <w:rsid w:val="2C83188A"/>
    <w:rsid w:val="2C927C7D"/>
    <w:rsid w:val="2DD77A25"/>
    <w:rsid w:val="2E693FEF"/>
    <w:rsid w:val="2EEB70FA"/>
    <w:rsid w:val="2EF1598B"/>
    <w:rsid w:val="2F364819"/>
    <w:rsid w:val="2F8F3F5D"/>
    <w:rsid w:val="30560C19"/>
    <w:rsid w:val="309F1F4A"/>
    <w:rsid w:val="316311C9"/>
    <w:rsid w:val="31AD298A"/>
    <w:rsid w:val="31B5579D"/>
    <w:rsid w:val="320B32CB"/>
    <w:rsid w:val="322B54CA"/>
    <w:rsid w:val="342F5CDB"/>
    <w:rsid w:val="34AC7B2E"/>
    <w:rsid w:val="34CD2AE2"/>
    <w:rsid w:val="3524459F"/>
    <w:rsid w:val="35747410"/>
    <w:rsid w:val="35AC060C"/>
    <w:rsid w:val="37DF3574"/>
    <w:rsid w:val="380B6117"/>
    <w:rsid w:val="3834566E"/>
    <w:rsid w:val="3889147C"/>
    <w:rsid w:val="389346BA"/>
    <w:rsid w:val="38EC419A"/>
    <w:rsid w:val="3902576C"/>
    <w:rsid w:val="3A512BF3"/>
    <w:rsid w:val="3B710FF8"/>
    <w:rsid w:val="3B8561E0"/>
    <w:rsid w:val="3C157564"/>
    <w:rsid w:val="3CEB6517"/>
    <w:rsid w:val="3D842BF3"/>
    <w:rsid w:val="3E66054B"/>
    <w:rsid w:val="3E6A61DA"/>
    <w:rsid w:val="3E9879B2"/>
    <w:rsid w:val="3E9C3F6D"/>
    <w:rsid w:val="3EB65838"/>
    <w:rsid w:val="3EEC2283"/>
    <w:rsid w:val="3F8C04DD"/>
    <w:rsid w:val="4050323E"/>
    <w:rsid w:val="40C76F6C"/>
    <w:rsid w:val="41722CC7"/>
    <w:rsid w:val="41BD2B78"/>
    <w:rsid w:val="41CC723D"/>
    <w:rsid w:val="41CD493A"/>
    <w:rsid w:val="42116A75"/>
    <w:rsid w:val="42750D5C"/>
    <w:rsid w:val="43EF0FE2"/>
    <w:rsid w:val="43F65ECD"/>
    <w:rsid w:val="44DE6390"/>
    <w:rsid w:val="44FF34A7"/>
    <w:rsid w:val="45E63790"/>
    <w:rsid w:val="46CA25F7"/>
    <w:rsid w:val="47C63C4F"/>
    <w:rsid w:val="49492F43"/>
    <w:rsid w:val="4A5E4E3F"/>
    <w:rsid w:val="4A677B24"/>
    <w:rsid w:val="4AAD68FE"/>
    <w:rsid w:val="4B09426C"/>
    <w:rsid w:val="4B5F2A4D"/>
    <w:rsid w:val="4B600C9F"/>
    <w:rsid w:val="4CC93E90"/>
    <w:rsid w:val="4D333CEE"/>
    <w:rsid w:val="4DA93FB0"/>
    <w:rsid w:val="4DAE42D2"/>
    <w:rsid w:val="4DC22E0A"/>
    <w:rsid w:val="4DCD56DB"/>
    <w:rsid w:val="4E16437F"/>
    <w:rsid w:val="4EA164DA"/>
    <w:rsid w:val="50F33BA4"/>
    <w:rsid w:val="51143E36"/>
    <w:rsid w:val="51791EEB"/>
    <w:rsid w:val="51892FE2"/>
    <w:rsid w:val="52240AA4"/>
    <w:rsid w:val="5274772D"/>
    <w:rsid w:val="52A03BD4"/>
    <w:rsid w:val="532F2CD9"/>
    <w:rsid w:val="537B3053"/>
    <w:rsid w:val="53A05E55"/>
    <w:rsid w:val="53BA6DE3"/>
    <w:rsid w:val="53D12677"/>
    <w:rsid w:val="55967510"/>
    <w:rsid w:val="559F6114"/>
    <w:rsid w:val="56F647F4"/>
    <w:rsid w:val="5729117A"/>
    <w:rsid w:val="573A09BB"/>
    <w:rsid w:val="5889626F"/>
    <w:rsid w:val="593C3F2A"/>
    <w:rsid w:val="59487C5D"/>
    <w:rsid w:val="59C75EEA"/>
    <w:rsid w:val="5B8D46B2"/>
    <w:rsid w:val="5B9C2ADE"/>
    <w:rsid w:val="5BB311C3"/>
    <w:rsid w:val="5CBC4C72"/>
    <w:rsid w:val="5D554B28"/>
    <w:rsid w:val="5D7D3C0A"/>
    <w:rsid w:val="5DF764D9"/>
    <w:rsid w:val="5E1E3045"/>
    <w:rsid w:val="5ED76300"/>
    <w:rsid w:val="5F41229A"/>
    <w:rsid w:val="5F6E0624"/>
    <w:rsid w:val="5FAF18FA"/>
    <w:rsid w:val="5FD41DB5"/>
    <w:rsid w:val="60530D12"/>
    <w:rsid w:val="60AC5F76"/>
    <w:rsid w:val="60B655C0"/>
    <w:rsid w:val="615A7643"/>
    <w:rsid w:val="61C66B80"/>
    <w:rsid w:val="61D64503"/>
    <w:rsid w:val="61F17317"/>
    <w:rsid w:val="61F9093F"/>
    <w:rsid w:val="62C456BC"/>
    <w:rsid w:val="64061D04"/>
    <w:rsid w:val="644665A5"/>
    <w:rsid w:val="644A1C78"/>
    <w:rsid w:val="646F09F9"/>
    <w:rsid w:val="661C51F9"/>
    <w:rsid w:val="663539F7"/>
    <w:rsid w:val="66B84ADB"/>
    <w:rsid w:val="678E5913"/>
    <w:rsid w:val="68C912C6"/>
    <w:rsid w:val="68C94746"/>
    <w:rsid w:val="68E43210"/>
    <w:rsid w:val="69DF67CF"/>
    <w:rsid w:val="6AD2649C"/>
    <w:rsid w:val="6B73185A"/>
    <w:rsid w:val="6BB038CB"/>
    <w:rsid w:val="6BD07600"/>
    <w:rsid w:val="6C8A2D34"/>
    <w:rsid w:val="6CE07597"/>
    <w:rsid w:val="6E093F89"/>
    <w:rsid w:val="705E1306"/>
    <w:rsid w:val="7460720F"/>
    <w:rsid w:val="74A32C9A"/>
    <w:rsid w:val="75692F2E"/>
    <w:rsid w:val="757B7431"/>
    <w:rsid w:val="77175A6C"/>
    <w:rsid w:val="791F5DD1"/>
    <w:rsid w:val="7941606A"/>
    <w:rsid w:val="7A91036C"/>
    <w:rsid w:val="7A9B4C6B"/>
    <w:rsid w:val="7AA33F4E"/>
    <w:rsid w:val="7ABE5DD2"/>
    <w:rsid w:val="7B964105"/>
    <w:rsid w:val="7BC50975"/>
    <w:rsid w:val="7C0F657D"/>
    <w:rsid w:val="7D0B3671"/>
    <w:rsid w:val="7D0D73BD"/>
    <w:rsid w:val="7D457C47"/>
    <w:rsid w:val="7D5C3DD6"/>
    <w:rsid w:val="7DAA32A9"/>
    <w:rsid w:val="7DE468E8"/>
    <w:rsid w:val="7E425C87"/>
    <w:rsid w:val="7EF50554"/>
    <w:rsid w:val="7F207CC7"/>
    <w:rsid w:val="7F692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1241C6"/>
  <w15:docId w15:val="{9E31D71A-D1F9-4B78-B201-EF36781B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autoRedefine/>
    <w:unhideWhenUsed/>
    <w:qFormat/>
    <w:rPr>
      <w:color w:val="0000FF"/>
      <w:u w:val="single"/>
    </w:rPr>
  </w:style>
  <w:style w:type="character" w:customStyle="1" w:styleId="a6">
    <w:name w:val="页眉 字符"/>
    <w:basedOn w:val="a0"/>
    <w:link w:val="a5"/>
    <w:autoRedefine/>
    <w:uiPriority w:val="99"/>
    <w:qFormat/>
    <w:rPr>
      <w:kern w:val="2"/>
      <w:sz w:val="18"/>
      <w:szCs w:val="18"/>
    </w:rPr>
  </w:style>
  <w:style w:type="character" w:customStyle="1" w:styleId="a4">
    <w:name w:val="页脚 字符"/>
    <w:basedOn w:val="a0"/>
    <w:link w:val="a3"/>
    <w:autoRedefine/>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656</Words>
  <Characters>3740</Characters>
  <Application>Microsoft Office Word</Application>
  <DocSecurity>0</DocSecurity>
  <Lines>31</Lines>
  <Paragraphs>8</Paragraphs>
  <ScaleCrop>false</ScaleCrop>
  <Company>DoubleOX</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加强 夏</cp:lastModifiedBy>
  <cp:revision>2</cp:revision>
  <cp:lastPrinted>2022-03-03T04:47:00Z</cp:lastPrinted>
  <dcterms:created xsi:type="dcterms:W3CDTF">2024-04-29T02:19:00Z</dcterms:created>
  <dcterms:modified xsi:type="dcterms:W3CDTF">2024-04-29T02:19:00Z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82F53C32AB63408798E43903533510E5</vt:lpwstr>
  </property>
</Properties>
</file>