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A96E">
      <w:pPr>
        <w:keepNext w:val="0"/>
        <w:keepLines w:val="0"/>
        <w:widowControl/>
        <w:suppressLineNumbers w:val="0"/>
        <w:ind w:firstLine="1720" w:firstLineChars="400"/>
        <w:jc w:val="both"/>
        <w:rPr>
          <w:rFonts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3"/>
          <w:szCs w:val="43"/>
          <w:lang w:val="en-US" w:eastAsia="zh-CN" w:bidi="ar"/>
        </w:rPr>
        <w:t>关于开展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3"/>
          <w:szCs w:val="43"/>
          <w:lang w:val="en-US" w:eastAsia="zh-CN" w:bidi="ar"/>
        </w:rPr>
        <w:t>双流区</w:t>
      </w:r>
      <w:r>
        <w:rPr>
          <w:rFonts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3"/>
          <w:szCs w:val="43"/>
          <w:lang w:val="en-US" w:eastAsia="zh-CN" w:bidi="ar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3"/>
          <w:szCs w:val="43"/>
          <w:lang w:val="en-US" w:eastAsia="zh-CN" w:bidi="ar"/>
        </w:rPr>
        <w:t>七</w:t>
      </w:r>
      <w:r>
        <w:rPr>
          <w:rFonts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3"/>
          <w:szCs w:val="43"/>
          <w:lang w:val="en-US" w:eastAsia="zh-CN" w:bidi="ar"/>
        </w:rPr>
        <w:t>届中小学</w:t>
      </w:r>
    </w:p>
    <w:p w14:paraId="17696F7C">
      <w:pPr>
        <w:keepNext w:val="0"/>
        <w:keepLines w:val="0"/>
        <w:widowControl/>
        <w:suppressLineNumbers w:val="0"/>
        <w:jc w:val="center"/>
        <w:rPr>
          <w:rFonts w:ascii="Arial"/>
          <w:b w:val="0"/>
          <w:bCs w:val="0"/>
          <w:sz w:val="21"/>
        </w:rPr>
      </w:pPr>
      <w:r>
        <w:rPr>
          <w:rFonts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3"/>
          <w:szCs w:val="43"/>
          <w:lang w:val="en-US" w:eastAsia="zh-CN" w:bidi="ar"/>
        </w:rPr>
        <w:t>心理健康教育优质课赛课活动的通知</w:t>
      </w:r>
    </w:p>
    <w:p w14:paraId="55012A9C">
      <w:pPr>
        <w:spacing w:line="287" w:lineRule="auto"/>
        <w:rPr>
          <w:rFonts w:ascii="Arial"/>
          <w:sz w:val="21"/>
        </w:rPr>
      </w:pPr>
    </w:p>
    <w:p w14:paraId="0D4118BF">
      <w:pPr>
        <w:pStyle w:val="2"/>
        <w:spacing w:before="248" w:line="285" w:lineRule="auto"/>
        <w:ind w:right="191"/>
        <w:jc w:val="both"/>
        <w:rPr>
          <w:spacing w:val="8"/>
          <w:sz w:val="30"/>
          <w:szCs w:val="30"/>
        </w:rPr>
      </w:pPr>
      <w:r>
        <w:rPr>
          <w:spacing w:val="8"/>
          <w:sz w:val="30"/>
          <w:szCs w:val="30"/>
        </w:rPr>
        <w:t>各中小学(含民办):</w:t>
      </w:r>
    </w:p>
    <w:p w14:paraId="5A62A498">
      <w:pPr>
        <w:pStyle w:val="2"/>
        <w:spacing w:before="248" w:line="285" w:lineRule="auto"/>
        <w:ind w:right="191" w:firstLine="600" w:firstLineChars="200"/>
        <w:jc w:val="both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为深入贯彻习近平总书记在党的二十大报告中提出的“ 重视心理健康和精神卫生”的重要精神，落实教育部等十七部门关于印发《全面加强和改进新时代学生心理健康工作专项行动计划（ 2023—2025年）》的通知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《教育部办公厅关于加强学生心 理健康管理工作的通知》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成都市教育局等十六部门关于印发《关于加强青少年学生心理健康工作的意见》等文件要求 ，指导中小学校加强心理“ 预防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预警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危机干预 ”（以下简称“三预”）工作 ，坚持预防为主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提升学生心理素养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促进身心健康发展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并进一步加强我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区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心理健康教育课程建设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提升教师专业能力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，按照成都市教育科学研究院《关于开展成都市第八届中小学心理健康教育优质课赛课活动的通知》要求，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经研究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决定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开展双流区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第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七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届中小学心理健康教育优质课赛课活动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现将有关事宜通知如下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。</w:t>
      </w:r>
    </w:p>
    <w:p w14:paraId="503CC0A8">
      <w:pPr>
        <w:spacing w:before="173" w:line="417" w:lineRule="exact"/>
        <w:ind w:left="68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position w:val="1"/>
          <w:sz w:val="30"/>
          <w:szCs w:val="30"/>
        </w:rPr>
        <w:t>一、本届主题</w:t>
      </w:r>
      <w:bookmarkStart w:id="0" w:name="_GoBack"/>
      <w:bookmarkEnd w:id="0"/>
    </w:p>
    <w:p w14:paraId="5A196F24">
      <w:pPr>
        <w:pStyle w:val="2"/>
        <w:spacing w:before="215" w:line="206" w:lineRule="auto"/>
        <w:ind w:left="722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spacing w:val="-4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心理危机预防教育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”</w:t>
      </w:r>
      <w:r>
        <w:rPr>
          <w:spacing w:val="11"/>
          <w:sz w:val="30"/>
          <w:szCs w:val="30"/>
        </w:rPr>
        <w:t>课程建设</w:t>
      </w:r>
    </w:p>
    <w:p w14:paraId="29D543C0">
      <w:pPr>
        <w:spacing w:before="155" w:line="416" w:lineRule="exact"/>
        <w:ind w:left="756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position w:val="2"/>
          <w:sz w:val="30"/>
          <w:szCs w:val="30"/>
        </w:rPr>
        <w:t>二、活动目的</w:t>
      </w:r>
    </w:p>
    <w:p w14:paraId="63142058">
      <w:pPr>
        <w:pStyle w:val="2"/>
        <w:spacing w:before="248" w:line="285" w:lineRule="auto"/>
        <w:ind w:right="191" w:firstLine="689"/>
        <w:jc w:val="both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指导教师深入研究并实践“危机预防教育”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进一步加强“ 三预”意识 、提升“三预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”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工作能力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强化心理危机的早期预防和前置管理 。促进学生树立正确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积极的生命观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en-US" w:bidi="ar-SA"/>
        </w:rPr>
        <w:t>培养危机求助意识及应对能力 ，提升心理素养等。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 w:bidi="ar-SA"/>
        </w:rPr>
        <w:t>进一步加强我区中小学心理健康教育课程体系建设，丰富课程内涵和形式。增强心理教师的危机预防教育意识、生命教育意识，以及课程开发和实施能力等，提高教师专业素养。</w:t>
      </w:r>
    </w:p>
    <w:p w14:paraId="0DDBE936">
      <w:pPr>
        <w:spacing w:line="417" w:lineRule="exact"/>
        <w:ind w:left="76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7"/>
          <w:position w:val="1"/>
          <w:sz w:val="30"/>
          <w:szCs w:val="30"/>
        </w:rPr>
        <w:t>三、主题解读及内容要求</w:t>
      </w:r>
    </w:p>
    <w:p w14:paraId="12851CB7">
      <w:pPr>
        <w:pStyle w:val="2"/>
        <w:spacing w:before="210" w:line="285" w:lineRule="auto"/>
        <w:ind w:left="113" w:firstLine="652"/>
        <w:jc w:val="both"/>
        <w:rPr>
          <w:sz w:val="30"/>
          <w:szCs w:val="30"/>
        </w:rPr>
      </w:pPr>
      <w:r>
        <w:rPr>
          <w:b/>
          <w:bCs/>
          <w:spacing w:val="13"/>
          <w:sz w:val="30"/>
          <w:szCs w:val="30"/>
        </w:rPr>
        <w:t>主题解读：</w:t>
      </w:r>
      <w:r>
        <w:rPr>
          <w:b/>
          <w:bCs/>
          <w:spacing w:val="-5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spacing w:val="-4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心理危机预防教育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”</w:t>
      </w:r>
      <w:r>
        <w:rPr>
          <w:spacing w:val="13"/>
          <w:sz w:val="30"/>
          <w:szCs w:val="30"/>
        </w:rPr>
        <w:t>课程是帮助学生预防和应</w:t>
      </w:r>
      <w:r>
        <w:rPr>
          <w:spacing w:val="10"/>
          <w:sz w:val="30"/>
          <w:szCs w:val="30"/>
        </w:rPr>
        <w:t>对心理危机的教育课程</w:t>
      </w:r>
      <w:r>
        <w:rPr>
          <w:rFonts w:hint="eastAsia"/>
          <w:spacing w:val="-13"/>
          <w:sz w:val="30"/>
          <w:szCs w:val="30"/>
          <w:lang w:eastAsia="zh-CN"/>
        </w:rPr>
        <w:t>，</w:t>
      </w:r>
      <w:r>
        <w:rPr>
          <w:spacing w:val="10"/>
          <w:sz w:val="30"/>
          <w:szCs w:val="30"/>
        </w:rPr>
        <w:t>包括狭义和广义的理解</w:t>
      </w:r>
      <w:r>
        <w:rPr>
          <w:rFonts w:hint="eastAsia"/>
          <w:spacing w:val="-49"/>
          <w:sz w:val="30"/>
          <w:szCs w:val="30"/>
          <w:lang w:eastAsia="zh-CN"/>
        </w:rPr>
        <w:t>。</w:t>
      </w:r>
      <w:r>
        <w:rPr>
          <w:spacing w:val="10"/>
          <w:sz w:val="30"/>
          <w:szCs w:val="30"/>
        </w:rPr>
        <w:t>狭义的心理</w:t>
      </w:r>
      <w:r>
        <w:rPr>
          <w:spacing w:val="6"/>
          <w:sz w:val="30"/>
          <w:szCs w:val="30"/>
        </w:rPr>
        <w:t>危机预防教育是指以帮助学生了解和应对心理危机为主要内容</w:t>
      </w:r>
      <w:r>
        <w:rPr>
          <w:rFonts w:hint="eastAsia"/>
          <w:spacing w:val="6"/>
          <w:sz w:val="30"/>
          <w:szCs w:val="30"/>
          <w:lang w:eastAsia="zh-CN"/>
        </w:rPr>
        <w:t>，</w:t>
      </w:r>
      <w:r>
        <w:rPr>
          <w:spacing w:val="8"/>
          <w:sz w:val="30"/>
          <w:szCs w:val="30"/>
        </w:rPr>
        <w:t>增进心理危机求助意识</w:t>
      </w:r>
      <w:r>
        <w:rPr>
          <w:rFonts w:hint="eastAsia"/>
          <w:spacing w:val="-22"/>
          <w:sz w:val="30"/>
          <w:szCs w:val="30"/>
          <w:lang w:eastAsia="zh-CN"/>
        </w:rPr>
        <w:t>，</w:t>
      </w:r>
      <w:r>
        <w:rPr>
          <w:spacing w:val="8"/>
          <w:sz w:val="30"/>
          <w:szCs w:val="30"/>
        </w:rPr>
        <w:t>学习应对压力和危机的方法</w:t>
      </w:r>
      <w:r>
        <w:rPr>
          <w:rFonts w:hint="eastAsia"/>
          <w:spacing w:val="-29"/>
          <w:sz w:val="30"/>
          <w:szCs w:val="30"/>
          <w:lang w:eastAsia="zh-CN"/>
        </w:rPr>
        <w:t>，</w:t>
      </w:r>
      <w:r>
        <w:rPr>
          <w:spacing w:val="-69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提高自</w:t>
      </w:r>
      <w:r>
        <w:rPr>
          <w:spacing w:val="10"/>
          <w:sz w:val="30"/>
          <w:szCs w:val="30"/>
        </w:rPr>
        <w:t>我调节能力</w:t>
      </w:r>
      <w:r>
        <w:rPr>
          <w:rFonts w:hint="eastAsia"/>
          <w:spacing w:val="-16"/>
          <w:sz w:val="30"/>
          <w:szCs w:val="30"/>
          <w:lang w:eastAsia="zh-CN"/>
        </w:rPr>
        <w:t>，</w:t>
      </w:r>
      <w:r>
        <w:rPr>
          <w:spacing w:val="10"/>
          <w:sz w:val="30"/>
          <w:szCs w:val="30"/>
        </w:rPr>
        <w:t>预防和解决心理问题的教育活动</w:t>
      </w:r>
      <w:r>
        <w:rPr>
          <w:rFonts w:hint="eastAsia"/>
          <w:spacing w:val="-49"/>
          <w:sz w:val="30"/>
          <w:szCs w:val="30"/>
          <w:lang w:eastAsia="zh-CN"/>
        </w:rPr>
        <w:t>。</w:t>
      </w:r>
      <w:r>
        <w:rPr>
          <w:spacing w:val="10"/>
          <w:sz w:val="30"/>
          <w:szCs w:val="30"/>
        </w:rPr>
        <w:t>广义的心理危</w:t>
      </w:r>
      <w:r>
        <w:rPr>
          <w:spacing w:val="14"/>
          <w:sz w:val="30"/>
          <w:szCs w:val="30"/>
        </w:rPr>
        <w:t>机预防教育是指能够帮助所有学生增强心理</w:t>
      </w:r>
      <w:r>
        <w:rPr>
          <w:spacing w:val="13"/>
          <w:sz w:val="30"/>
          <w:szCs w:val="30"/>
        </w:rPr>
        <w:t>健康意识</w:t>
      </w:r>
      <w:r>
        <w:rPr>
          <w:spacing w:val="-49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、增进自</w:t>
      </w:r>
      <w:r>
        <w:rPr>
          <w:spacing w:val="10"/>
          <w:sz w:val="30"/>
          <w:szCs w:val="30"/>
        </w:rPr>
        <w:t>我悦纳</w:t>
      </w:r>
      <w:r>
        <w:rPr>
          <w:rFonts w:hint="eastAsia"/>
          <w:spacing w:val="-50"/>
          <w:sz w:val="30"/>
          <w:szCs w:val="30"/>
          <w:lang w:eastAsia="zh-CN"/>
        </w:rPr>
        <w:t>、</w:t>
      </w:r>
      <w:r>
        <w:rPr>
          <w:spacing w:val="10"/>
          <w:sz w:val="30"/>
          <w:szCs w:val="30"/>
        </w:rPr>
        <w:t>提升心理韧性</w:t>
      </w:r>
      <w:r>
        <w:rPr>
          <w:rFonts w:hint="eastAsia"/>
          <w:spacing w:val="-49"/>
          <w:sz w:val="30"/>
          <w:szCs w:val="30"/>
          <w:lang w:eastAsia="zh-CN"/>
        </w:rPr>
        <w:t>、</w:t>
      </w:r>
      <w:r>
        <w:rPr>
          <w:spacing w:val="10"/>
          <w:sz w:val="30"/>
          <w:szCs w:val="30"/>
        </w:rPr>
        <w:t>强化社会支持系统</w:t>
      </w:r>
      <w:r>
        <w:rPr>
          <w:rFonts w:hint="eastAsia"/>
          <w:spacing w:val="-50"/>
          <w:sz w:val="30"/>
          <w:szCs w:val="30"/>
          <w:lang w:eastAsia="zh-CN"/>
        </w:rPr>
        <w:t>、</w:t>
      </w:r>
      <w:r>
        <w:rPr>
          <w:spacing w:val="10"/>
          <w:sz w:val="30"/>
          <w:szCs w:val="30"/>
        </w:rPr>
        <w:t>提高心理素养</w:t>
      </w:r>
      <w:r>
        <w:rPr>
          <w:rFonts w:hint="eastAsia"/>
          <w:spacing w:val="-29"/>
          <w:sz w:val="30"/>
          <w:szCs w:val="30"/>
          <w:lang w:eastAsia="zh-CN"/>
        </w:rPr>
        <w:t>，</w:t>
      </w:r>
      <w:r>
        <w:rPr>
          <w:spacing w:val="9"/>
          <w:sz w:val="30"/>
          <w:szCs w:val="30"/>
        </w:rPr>
        <w:t>更好地适应学习和生活的挑战</w:t>
      </w:r>
      <w:r>
        <w:rPr>
          <w:rFonts w:hint="eastAsia"/>
          <w:spacing w:val="-26"/>
          <w:sz w:val="30"/>
          <w:szCs w:val="30"/>
          <w:lang w:eastAsia="zh-CN"/>
        </w:rPr>
        <w:t>，</w:t>
      </w:r>
      <w:r>
        <w:rPr>
          <w:spacing w:val="9"/>
          <w:sz w:val="30"/>
          <w:szCs w:val="30"/>
        </w:rPr>
        <w:t>以及能有意识地主动关心</w:t>
      </w:r>
      <w:r>
        <w:rPr>
          <w:rFonts w:hint="eastAsia"/>
          <w:spacing w:val="-50"/>
          <w:sz w:val="30"/>
          <w:szCs w:val="30"/>
          <w:lang w:eastAsia="zh-CN"/>
        </w:rPr>
        <w:t>、</w:t>
      </w:r>
      <w:r>
        <w:rPr>
          <w:spacing w:val="9"/>
          <w:sz w:val="30"/>
          <w:szCs w:val="30"/>
        </w:rPr>
        <w:t>帮</w:t>
      </w:r>
      <w:r>
        <w:rPr>
          <w:spacing w:val="7"/>
          <w:sz w:val="30"/>
          <w:szCs w:val="30"/>
        </w:rPr>
        <w:t>助处于危机困境中的他人的心理健康教育活动。</w:t>
      </w:r>
    </w:p>
    <w:p w14:paraId="4AC8F8D9">
      <w:pPr>
        <w:pStyle w:val="2"/>
        <w:spacing w:before="1" w:line="289" w:lineRule="auto"/>
        <w:ind w:left="110" w:right="71" w:firstLine="685"/>
        <w:jc w:val="both"/>
        <w:rPr>
          <w:rFonts w:hint="eastAsia"/>
          <w:spacing w:val="5"/>
          <w:sz w:val="30"/>
          <w:szCs w:val="30"/>
          <w:lang w:val="en-US" w:eastAsia="zh-CN"/>
        </w:rPr>
      </w:pPr>
      <w:r>
        <w:rPr>
          <w:b/>
          <w:bCs/>
          <w:spacing w:val="8"/>
          <w:sz w:val="30"/>
          <w:szCs w:val="30"/>
        </w:rPr>
        <w:t>内容要求：</w:t>
      </w:r>
      <w:r>
        <w:rPr>
          <w:spacing w:val="8"/>
          <w:sz w:val="30"/>
          <w:szCs w:val="30"/>
        </w:rPr>
        <w:t>本次赛课应根据上述主题解读</w:t>
      </w:r>
      <w:r>
        <w:rPr>
          <w:rFonts w:hint="eastAsia"/>
          <w:spacing w:val="-30"/>
          <w:sz w:val="30"/>
          <w:szCs w:val="30"/>
          <w:lang w:eastAsia="zh-CN"/>
        </w:rPr>
        <w:t>，</w:t>
      </w:r>
      <w:r>
        <w:rPr>
          <w:spacing w:val="8"/>
          <w:sz w:val="30"/>
          <w:szCs w:val="30"/>
        </w:rPr>
        <w:t>结合学生身心发展阶段性特点和学习生活实际细化选题</w:t>
      </w:r>
      <w:r>
        <w:rPr>
          <w:rFonts w:hint="eastAsia"/>
          <w:spacing w:val="-32"/>
          <w:sz w:val="30"/>
          <w:szCs w:val="30"/>
          <w:lang w:eastAsia="zh-CN"/>
        </w:rPr>
        <w:t>，</w:t>
      </w:r>
      <w:r>
        <w:rPr>
          <w:spacing w:val="8"/>
          <w:sz w:val="30"/>
          <w:szCs w:val="30"/>
        </w:rPr>
        <w:t>力求选题具体</w:t>
      </w:r>
      <w:r>
        <w:rPr>
          <w:spacing w:val="-50"/>
          <w:sz w:val="30"/>
          <w:szCs w:val="30"/>
        </w:rPr>
        <w:t xml:space="preserve"> </w:t>
      </w:r>
      <w:r>
        <w:rPr>
          <w:rFonts w:hint="eastAsia"/>
          <w:spacing w:val="-50"/>
          <w:sz w:val="30"/>
          <w:szCs w:val="30"/>
          <w:lang w:eastAsia="zh-CN"/>
        </w:rPr>
        <w:t>、</w:t>
      </w:r>
      <w:r>
        <w:rPr>
          <w:spacing w:val="8"/>
          <w:sz w:val="30"/>
          <w:szCs w:val="30"/>
        </w:rPr>
        <w:t>目</w:t>
      </w:r>
      <w:r>
        <w:rPr>
          <w:spacing w:val="7"/>
          <w:sz w:val="30"/>
          <w:szCs w:val="30"/>
        </w:rPr>
        <w:t>标聚焦</w:t>
      </w:r>
      <w:r>
        <w:rPr>
          <w:rFonts w:hint="eastAsia"/>
          <w:spacing w:val="-36"/>
          <w:sz w:val="30"/>
          <w:szCs w:val="30"/>
          <w:lang w:eastAsia="zh-CN"/>
        </w:rPr>
        <w:t>、</w:t>
      </w:r>
      <w:r>
        <w:rPr>
          <w:spacing w:val="7"/>
          <w:sz w:val="30"/>
          <w:szCs w:val="30"/>
        </w:rPr>
        <w:t>内容丰富</w:t>
      </w:r>
      <w:r>
        <w:rPr>
          <w:rFonts w:hint="eastAsia"/>
          <w:spacing w:val="-49"/>
          <w:sz w:val="30"/>
          <w:szCs w:val="30"/>
          <w:lang w:eastAsia="zh-CN"/>
        </w:rPr>
        <w:t>、</w:t>
      </w:r>
      <w:r>
        <w:rPr>
          <w:spacing w:val="7"/>
          <w:sz w:val="30"/>
          <w:szCs w:val="30"/>
        </w:rPr>
        <w:t>设计新颖</w:t>
      </w:r>
      <w:r>
        <w:rPr>
          <w:rFonts w:hint="eastAsia"/>
          <w:spacing w:val="-50"/>
          <w:sz w:val="30"/>
          <w:szCs w:val="30"/>
          <w:lang w:eastAsia="zh-CN"/>
        </w:rPr>
        <w:t>、</w:t>
      </w:r>
      <w:r>
        <w:rPr>
          <w:spacing w:val="7"/>
          <w:sz w:val="30"/>
          <w:szCs w:val="30"/>
        </w:rPr>
        <w:t>效果良好</w:t>
      </w:r>
      <w:r>
        <w:rPr>
          <w:rFonts w:hint="eastAsia"/>
          <w:spacing w:val="-50"/>
          <w:sz w:val="30"/>
          <w:szCs w:val="30"/>
          <w:lang w:eastAsia="zh-CN"/>
        </w:rPr>
        <w:t>。</w:t>
      </w:r>
      <w:r>
        <w:rPr>
          <w:spacing w:val="7"/>
          <w:sz w:val="30"/>
          <w:szCs w:val="30"/>
        </w:rPr>
        <w:t>课程要以保护学生</w:t>
      </w:r>
      <w:r>
        <w:rPr>
          <w:spacing w:val="5"/>
          <w:sz w:val="30"/>
          <w:szCs w:val="30"/>
        </w:rPr>
        <w:t>为基本原则</w:t>
      </w:r>
      <w:r>
        <w:rPr>
          <w:rFonts w:hint="eastAsia"/>
          <w:spacing w:val="-14"/>
          <w:sz w:val="30"/>
          <w:szCs w:val="30"/>
          <w:lang w:eastAsia="zh-CN"/>
        </w:rPr>
        <w:t>，</w:t>
      </w:r>
      <w:r>
        <w:rPr>
          <w:spacing w:val="5"/>
          <w:sz w:val="30"/>
          <w:szCs w:val="30"/>
        </w:rPr>
        <w:t>符合专业伦理</w:t>
      </w:r>
      <w:r>
        <w:rPr>
          <w:rFonts w:hint="eastAsia"/>
          <w:spacing w:val="-30"/>
          <w:sz w:val="30"/>
          <w:szCs w:val="30"/>
          <w:lang w:eastAsia="zh-CN"/>
        </w:rPr>
        <w:t>，</w:t>
      </w:r>
      <w:r>
        <w:rPr>
          <w:spacing w:val="5"/>
          <w:sz w:val="30"/>
          <w:szCs w:val="30"/>
        </w:rPr>
        <w:t>体现心理活动课特点</w:t>
      </w:r>
      <w:r>
        <w:rPr>
          <w:rFonts w:hint="eastAsia"/>
          <w:spacing w:val="-29"/>
          <w:sz w:val="30"/>
          <w:szCs w:val="30"/>
          <w:lang w:eastAsia="zh-CN"/>
        </w:rPr>
        <w:t>，</w:t>
      </w:r>
      <w:r>
        <w:rPr>
          <w:spacing w:val="5"/>
          <w:sz w:val="30"/>
          <w:szCs w:val="30"/>
        </w:rPr>
        <w:t>注重课程</w:t>
      </w:r>
      <w:r>
        <w:rPr>
          <w:rFonts w:hint="eastAsia"/>
          <w:spacing w:val="5"/>
          <w:sz w:val="30"/>
          <w:szCs w:val="30"/>
          <w:lang w:eastAsia="zh-CN"/>
        </w:rPr>
        <w:t>的</w:t>
      </w:r>
      <w:r>
        <w:rPr>
          <w:rFonts w:hint="eastAsia"/>
          <w:spacing w:val="5"/>
          <w:sz w:val="30"/>
          <w:szCs w:val="30"/>
          <w:lang w:val="en-US" w:eastAsia="zh-CN"/>
        </w:rPr>
        <w:t>科学性、针对性和实效性。</w:t>
      </w:r>
    </w:p>
    <w:p w14:paraId="4E665767">
      <w:pPr>
        <w:spacing w:before="172" w:line="415" w:lineRule="exact"/>
        <w:ind w:left="660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5"/>
          <w:position w:val="1"/>
          <w:sz w:val="30"/>
          <w:szCs w:val="30"/>
          <w:lang w:val="en-US" w:eastAsia="zh-CN"/>
        </w:rPr>
        <w:t>四</w:t>
      </w:r>
      <w:r>
        <w:rPr>
          <w:rFonts w:ascii="黑体" w:hAnsi="黑体" w:eastAsia="黑体" w:cs="黑体"/>
          <w:spacing w:val="5"/>
          <w:position w:val="1"/>
          <w:sz w:val="30"/>
          <w:szCs w:val="30"/>
        </w:rPr>
        <w:t>、赛课安排</w:t>
      </w:r>
    </w:p>
    <w:p w14:paraId="6A003C98">
      <w:pPr>
        <w:pStyle w:val="2"/>
        <w:spacing w:before="214" w:line="197" w:lineRule="auto"/>
        <w:ind w:left="609"/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</w:pPr>
      <w:r>
        <w:rPr>
          <w:b/>
          <w:bCs/>
          <w:spacing w:val="11"/>
          <w:sz w:val="30"/>
          <w:szCs w:val="30"/>
        </w:rPr>
        <w:t>（一）参赛对象</w:t>
      </w:r>
    </w:p>
    <w:p w14:paraId="5D51F11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  <w:rPr>
          <w:rFonts w:hint="eastAsia"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全区中小学心理健康教育专职教师。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授课对象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，小学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为</w:t>
      </w:r>
      <w: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～</w:t>
      </w:r>
      <w:r>
        <w:rPr>
          <w:rFonts w:hint="default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年级学生；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初中为七、八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年级学生；高中为高一、高二年级学生。</w:t>
      </w:r>
    </w:p>
    <w:p w14:paraId="01D0A713">
      <w:pPr>
        <w:pStyle w:val="2"/>
        <w:spacing w:before="1" w:line="289" w:lineRule="auto"/>
        <w:ind w:right="71" w:firstLine="622" w:firstLineChars="200"/>
        <w:jc w:val="both"/>
        <w:rPr>
          <w:rFonts w:hint="eastAsia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5"/>
          <w:sz w:val="30"/>
          <w:szCs w:val="30"/>
          <w:lang w:val="en-US" w:eastAsia="zh-CN"/>
        </w:rPr>
        <w:t>（二）参赛形式</w:t>
      </w:r>
    </w:p>
    <w:p w14:paraId="13D18D43">
      <w:pPr>
        <w:pStyle w:val="2"/>
        <w:spacing w:before="1" w:line="289" w:lineRule="auto"/>
        <w:ind w:left="110" w:right="71" w:firstLine="685"/>
        <w:jc w:val="both"/>
        <w:rPr>
          <w:rFonts w:hint="eastAsia"/>
          <w:spacing w:val="5"/>
          <w:sz w:val="30"/>
          <w:szCs w:val="30"/>
          <w:lang w:val="en-US" w:eastAsia="zh-CN"/>
        </w:rPr>
      </w:pPr>
      <w:r>
        <w:rPr>
          <w:rFonts w:hint="eastAsia"/>
          <w:spacing w:val="5"/>
          <w:sz w:val="30"/>
          <w:szCs w:val="30"/>
          <w:lang w:val="en-US" w:eastAsia="zh-CN"/>
        </w:rPr>
        <w:t>1.初赛（3～4月）：各学校组织本校专职心理老师撰写参赛教学设计，每校推荐1名专职心理老师提交教学设计进入区级复赛（九年一贯制及高完中学校可推荐2名）。</w:t>
      </w:r>
    </w:p>
    <w:p w14:paraId="378E5855">
      <w:pPr>
        <w:pStyle w:val="2"/>
        <w:spacing w:before="1" w:line="289" w:lineRule="auto"/>
        <w:ind w:left="110" w:right="71" w:firstLine="685"/>
        <w:jc w:val="both"/>
        <w:rPr>
          <w:rFonts w:hint="eastAsia"/>
          <w:spacing w:val="5"/>
          <w:sz w:val="30"/>
          <w:szCs w:val="30"/>
          <w:lang w:val="en-US" w:eastAsia="zh-CN"/>
        </w:rPr>
      </w:pPr>
      <w:r>
        <w:rPr>
          <w:rFonts w:hint="eastAsia"/>
          <w:spacing w:val="5"/>
          <w:sz w:val="30"/>
          <w:szCs w:val="30"/>
          <w:lang w:val="en-US" w:eastAsia="zh-CN"/>
        </w:rPr>
        <w:t>2.复赛（5月）：复赛由区教科院成立专家评审组，通过现场模拟课堂说课的形式开展，评选出区级中学组及小学组一、二、三等奖，并推荐优秀课例参与区级决赛。</w:t>
      </w:r>
    </w:p>
    <w:p w14:paraId="74D77736">
      <w:pPr>
        <w:pStyle w:val="2"/>
        <w:spacing w:before="1" w:line="289" w:lineRule="auto"/>
        <w:ind w:left="110" w:right="71" w:firstLine="685"/>
        <w:jc w:val="both"/>
        <w:rPr>
          <w:rFonts w:hint="default"/>
          <w:spacing w:val="5"/>
          <w:sz w:val="30"/>
          <w:szCs w:val="30"/>
          <w:lang w:val="en-US" w:eastAsia="zh-CN"/>
        </w:rPr>
      </w:pPr>
      <w:r>
        <w:rPr>
          <w:rFonts w:hint="eastAsia"/>
          <w:spacing w:val="5"/>
          <w:sz w:val="30"/>
          <w:szCs w:val="30"/>
          <w:lang w:val="en-US" w:eastAsia="zh-CN"/>
        </w:rPr>
        <w:t>3.决赛（6月）：决赛由区教科院成立专家评审组，通过借班现场授课的形式开展，择优推荐中学优秀课例1份、小学优秀课例2份参加市级评审。近两届已获得成都市及以上级别赛课一等奖的选手，本次不再推荐。</w:t>
      </w:r>
    </w:p>
    <w:p w14:paraId="551EB565">
      <w:pPr>
        <w:pStyle w:val="2"/>
        <w:spacing w:before="1" w:line="289" w:lineRule="auto"/>
        <w:ind w:left="110" w:right="71" w:firstLine="685"/>
        <w:jc w:val="both"/>
        <w:rPr>
          <w:rFonts w:hint="eastAsia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/>
          <w:b/>
          <w:bCs/>
          <w:spacing w:val="5"/>
          <w:sz w:val="30"/>
          <w:szCs w:val="30"/>
          <w:lang w:val="en-US" w:eastAsia="zh-CN"/>
        </w:rPr>
        <w:t>（三）报送要求</w:t>
      </w:r>
    </w:p>
    <w:p w14:paraId="45AF6272">
      <w:pPr>
        <w:pStyle w:val="2"/>
        <w:spacing w:before="1" w:line="289" w:lineRule="auto"/>
        <w:ind w:left="110" w:right="71" w:firstLine="685"/>
        <w:jc w:val="both"/>
        <w:rPr>
          <w:color w:val="FF0000"/>
          <w:sz w:val="30"/>
          <w:szCs w:val="30"/>
        </w:rPr>
      </w:pPr>
      <w:r>
        <w:rPr>
          <w:rFonts w:hint="eastAsia"/>
          <w:spacing w:val="5"/>
          <w:sz w:val="30"/>
          <w:szCs w:val="30"/>
          <w:lang w:val="en-US" w:eastAsia="zh-CN"/>
        </w:rPr>
        <w:t>报送材料包含参赛教学设计详案、参赛承诺书、《推荐汇总表》、《选送教师报名表》，由各学校统一打包后发送电子文档至邮箱slxy0525@163.com 。报送截止日期为4月20日。</w:t>
      </w:r>
    </w:p>
    <w:p w14:paraId="07DA41A6">
      <w:pPr>
        <w:spacing w:line="290" w:lineRule="auto"/>
        <w:rPr>
          <w:color w:val="FF0000"/>
          <w:sz w:val="30"/>
          <w:szCs w:val="30"/>
        </w:rPr>
      </w:pPr>
    </w:p>
    <w:p w14:paraId="4151F68C">
      <w:pPr>
        <w:spacing w:line="290" w:lineRule="auto"/>
        <w:rPr>
          <w:color w:val="FF0000"/>
          <w:sz w:val="30"/>
          <w:szCs w:val="30"/>
        </w:rPr>
      </w:pPr>
    </w:p>
    <w:p w14:paraId="57879A49">
      <w:pPr>
        <w:pStyle w:val="2"/>
        <w:spacing w:before="1" w:line="289" w:lineRule="auto"/>
        <w:ind w:left="110" w:right="71" w:firstLine="685"/>
        <w:jc w:val="both"/>
        <w:rPr>
          <w:rFonts w:hint="default"/>
          <w:color w:val="000000" w:themeColor="text1"/>
          <w:spacing w:val="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pacing w:val="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双流</w:t>
      </w:r>
      <w:r>
        <w:rPr>
          <w:rFonts w:hint="eastAsia"/>
          <w:color w:val="000000" w:themeColor="text1"/>
          <w:spacing w:val="-4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 xml:space="preserve">教科院  </w:t>
      </w:r>
      <w:r>
        <w:rPr>
          <w:rFonts w:hint="eastAsia"/>
          <w:color w:val="000000" w:themeColor="text1"/>
          <w:spacing w:val="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陈丽  13350070214</w:t>
      </w:r>
    </w:p>
    <w:p w14:paraId="5D40565C">
      <w:pPr>
        <w:pStyle w:val="2"/>
        <w:spacing w:before="133" w:line="207" w:lineRule="auto"/>
        <w:rPr>
          <w:b/>
          <w:bCs/>
          <w:spacing w:val="-8"/>
          <w:sz w:val="30"/>
          <w:szCs w:val="30"/>
        </w:rPr>
      </w:pPr>
    </w:p>
    <w:p w14:paraId="5ECC0AF1">
      <w:pPr>
        <w:pStyle w:val="2"/>
        <w:spacing w:before="133" w:line="207" w:lineRule="auto"/>
        <w:rPr>
          <w:b/>
          <w:bCs/>
          <w:spacing w:val="-8"/>
          <w:sz w:val="30"/>
          <w:szCs w:val="30"/>
        </w:rPr>
      </w:pPr>
    </w:p>
    <w:p w14:paraId="4F26935C">
      <w:pPr>
        <w:pStyle w:val="2"/>
        <w:spacing w:before="133" w:line="207" w:lineRule="auto"/>
        <w:ind w:left="9"/>
        <w:rPr>
          <w:sz w:val="30"/>
          <w:szCs w:val="30"/>
        </w:rPr>
      </w:pPr>
      <w:r>
        <w:rPr>
          <w:b/>
          <w:bCs/>
          <w:spacing w:val="-8"/>
          <w:sz w:val="30"/>
          <w:szCs w:val="30"/>
        </w:rPr>
        <w:t>附件：</w:t>
      </w:r>
    </w:p>
    <w:p w14:paraId="28C23B77">
      <w:pPr>
        <w:pStyle w:val="2"/>
        <w:spacing w:before="1" w:line="289" w:lineRule="auto"/>
        <w:ind w:right="71" w:firstLine="628" w:firstLineChars="200"/>
        <w:jc w:val="both"/>
        <w:rPr>
          <w:rFonts w:hint="eastAsia"/>
          <w:spacing w:val="7"/>
          <w:sz w:val="30"/>
          <w:szCs w:val="30"/>
          <w:lang w:val="en-US" w:eastAsia="zh-CN"/>
        </w:rPr>
      </w:pPr>
      <w:r>
        <w:rPr>
          <w:rFonts w:hint="eastAsia"/>
          <w:spacing w:val="7"/>
          <w:sz w:val="30"/>
          <w:szCs w:val="30"/>
          <w:lang w:val="en-US" w:eastAsia="zh-CN"/>
        </w:rPr>
        <w:t>1. 双流区第七届中小学心理健康教育优质课赛课推荐汇总表</w:t>
      </w:r>
    </w:p>
    <w:p w14:paraId="6B6CA743">
      <w:pPr>
        <w:pStyle w:val="2"/>
        <w:spacing w:before="1" w:line="289" w:lineRule="auto"/>
        <w:ind w:right="71" w:firstLine="628" w:firstLineChars="200"/>
        <w:jc w:val="both"/>
        <w:rPr>
          <w:rFonts w:hint="eastAsia"/>
          <w:spacing w:val="7"/>
          <w:sz w:val="30"/>
          <w:szCs w:val="30"/>
          <w:lang w:val="en-US" w:eastAsia="zh-CN"/>
        </w:rPr>
      </w:pPr>
      <w:r>
        <w:rPr>
          <w:rFonts w:hint="eastAsia"/>
          <w:spacing w:val="7"/>
          <w:sz w:val="30"/>
          <w:szCs w:val="30"/>
          <w:lang w:val="en-US" w:eastAsia="zh-CN"/>
        </w:rPr>
        <w:t>2. 双流区第七届届中小学心理健康教育优质课赛课选送教师报名表</w:t>
      </w:r>
    </w:p>
    <w:p w14:paraId="0BE46404">
      <w:pPr>
        <w:pStyle w:val="2"/>
        <w:spacing w:before="1" w:line="289" w:lineRule="auto"/>
        <w:ind w:right="71" w:firstLine="628" w:firstLineChars="200"/>
        <w:jc w:val="both"/>
        <w:rPr>
          <w:rFonts w:hint="eastAsia"/>
          <w:spacing w:val="7"/>
          <w:sz w:val="30"/>
          <w:szCs w:val="30"/>
          <w:lang w:val="en-US" w:eastAsia="zh-CN"/>
        </w:rPr>
      </w:pPr>
      <w:r>
        <w:rPr>
          <w:rFonts w:hint="eastAsia"/>
          <w:spacing w:val="7"/>
          <w:sz w:val="30"/>
          <w:szCs w:val="30"/>
          <w:lang w:val="en-US" w:eastAsia="zh-CN"/>
        </w:rPr>
        <w:t>3. 教学设计格式要求</w:t>
      </w:r>
    </w:p>
    <w:p w14:paraId="354C9266">
      <w:pPr>
        <w:pStyle w:val="2"/>
        <w:spacing w:before="1" w:line="289" w:lineRule="auto"/>
        <w:ind w:right="71" w:firstLine="628" w:firstLineChars="200"/>
        <w:jc w:val="both"/>
        <w:rPr>
          <w:rFonts w:hint="default"/>
          <w:color w:val="FF0000"/>
          <w:spacing w:val="1"/>
          <w:sz w:val="30"/>
          <w:szCs w:val="30"/>
          <w:lang w:val="en-US" w:eastAsia="zh-CN"/>
        </w:rPr>
      </w:pPr>
      <w:r>
        <w:rPr>
          <w:rFonts w:hint="eastAsia"/>
          <w:spacing w:val="7"/>
          <w:sz w:val="30"/>
          <w:szCs w:val="30"/>
          <w:lang w:val="en-US" w:eastAsia="zh-CN"/>
        </w:rPr>
        <w:t>4. 参赛承诺书</w:t>
      </w:r>
    </w:p>
    <w:p w14:paraId="29B656E5">
      <w:pPr>
        <w:pStyle w:val="2"/>
        <w:spacing w:before="1" w:line="289" w:lineRule="auto"/>
        <w:ind w:right="71" w:firstLine="4082" w:firstLineChars="1300"/>
        <w:jc w:val="both"/>
        <w:rPr>
          <w:rFonts w:hint="eastAsia"/>
          <w:spacing w:val="7"/>
          <w:sz w:val="30"/>
          <w:szCs w:val="30"/>
          <w:lang w:val="en-US" w:eastAsia="zh-CN"/>
        </w:rPr>
      </w:pPr>
    </w:p>
    <w:p w14:paraId="59377EDB">
      <w:pPr>
        <w:pStyle w:val="2"/>
        <w:spacing w:before="1" w:line="289" w:lineRule="auto"/>
        <w:ind w:right="71" w:firstLine="4082" w:firstLineChars="1300"/>
        <w:jc w:val="both"/>
        <w:rPr>
          <w:rFonts w:hint="eastAsia"/>
          <w:spacing w:val="7"/>
          <w:sz w:val="30"/>
          <w:szCs w:val="30"/>
          <w:lang w:val="en-US" w:eastAsia="zh-CN"/>
        </w:rPr>
      </w:pPr>
    </w:p>
    <w:p w14:paraId="16193703">
      <w:pPr>
        <w:pStyle w:val="2"/>
        <w:spacing w:before="1" w:line="289" w:lineRule="auto"/>
        <w:ind w:right="71" w:firstLine="4082" w:firstLineChars="1300"/>
        <w:jc w:val="both"/>
        <w:rPr>
          <w:rFonts w:hint="default"/>
          <w:spacing w:val="7"/>
          <w:sz w:val="30"/>
          <w:szCs w:val="30"/>
          <w:lang w:val="en-US" w:eastAsia="zh-CN"/>
        </w:rPr>
      </w:pPr>
      <w:r>
        <w:rPr>
          <w:rFonts w:hint="eastAsia"/>
          <w:spacing w:val="7"/>
          <w:sz w:val="30"/>
          <w:szCs w:val="30"/>
          <w:lang w:val="en-US" w:eastAsia="zh-CN"/>
        </w:rPr>
        <w:t>成都市双流区教育科学研究院</w:t>
      </w:r>
    </w:p>
    <w:p w14:paraId="2E1A3B7A">
      <w:pPr>
        <w:pStyle w:val="2"/>
        <w:spacing w:before="1" w:line="289" w:lineRule="auto"/>
        <w:ind w:left="110" w:right="71" w:firstLine="685"/>
        <w:jc w:val="center"/>
        <w:rPr>
          <w:rFonts w:hint="default"/>
          <w:sz w:val="30"/>
          <w:szCs w:val="30"/>
          <w:lang w:val="en-US"/>
        </w:rPr>
        <w:sectPr>
          <w:footerReference r:id="rId5" w:type="default"/>
          <w:pgSz w:w="11910" w:h="16840"/>
          <w:pgMar w:top="1431" w:right="1416" w:bottom="1273" w:left="1556" w:header="0" w:footer="909" w:gutter="0"/>
          <w:pgNumType w:fmt="decimal"/>
          <w:cols w:space="720" w:num="1"/>
        </w:sectPr>
      </w:pPr>
      <w:r>
        <w:rPr>
          <w:rFonts w:hint="eastAsia"/>
          <w:spacing w:val="7"/>
          <w:sz w:val="30"/>
          <w:szCs w:val="30"/>
          <w:lang w:val="en-US" w:eastAsia="zh-CN"/>
        </w:rPr>
        <w:t xml:space="preserve">                     2025年3月20日</w:t>
      </w:r>
    </w:p>
    <w:p w14:paraId="24DA6E35">
      <w:pPr>
        <w:pStyle w:val="2"/>
        <w:spacing w:before="152" w:line="207" w:lineRule="auto"/>
        <w:ind w:left="29"/>
        <w:rPr>
          <w:spacing w:val="4"/>
        </w:rPr>
      </w:pPr>
    </w:p>
    <w:p w14:paraId="63C6779F">
      <w:pPr>
        <w:spacing w:before="101" w:line="224" w:lineRule="auto"/>
        <w:ind w:left="362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附件1：</w:t>
      </w:r>
    </w:p>
    <w:p w14:paraId="7910CBDC">
      <w:pPr>
        <w:spacing w:line="322" w:lineRule="auto"/>
        <w:rPr>
          <w:rFonts w:ascii="Arial"/>
          <w:sz w:val="21"/>
        </w:rPr>
      </w:pPr>
    </w:p>
    <w:p w14:paraId="538C1D96">
      <w:pPr>
        <w:spacing w:before="114" w:line="468" w:lineRule="exact"/>
        <w:ind w:left="2742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7"/>
          <w:position w:val="1"/>
          <w:sz w:val="35"/>
          <w:szCs w:val="35"/>
          <w:lang w:val="en-US" w:eastAsia="zh-CN"/>
        </w:rPr>
        <w:t>双流区</w:t>
      </w:r>
      <w:r>
        <w:rPr>
          <w:rFonts w:ascii="黑体" w:hAnsi="黑体" w:eastAsia="黑体" w:cs="黑体"/>
          <w:b/>
          <w:bCs/>
          <w:spacing w:val="7"/>
          <w:position w:val="1"/>
          <w:sz w:val="35"/>
          <w:szCs w:val="35"/>
        </w:rPr>
        <w:t>第</w:t>
      </w:r>
      <w:r>
        <w:rPr>
          <w:rFonts w:hint="eastAsia" w:ascii="黑体" w:hAnsi="黑体" w:eastAsia="黑体" w:cs="黑体"/>
          <w:b/>
          <w:bCs/>
          <w:spacing w:val="7"/>
          <w:position w:val="1"/>
          <w:sz w:val="35"/>
          <w:szCs w:val="35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7"/>
          <w:position w:val="1"/>
          <w:sz w:val="35"/>
          <w:szCs w:val="35"/>
        </w:rPr>
        <w:t>届中小学心理健康教育优质课</w:t>
      </w:r>
      <w:r>
        <w:rPr>
          <w:rFonts w:hint="eastAsia" w:ascii="黑体" w:hAnsi="黑体" w:eastAsia="黑体" w:cs="黑体"/>
          <w:b/>
          <w:bCs/>
          <w:spacing w:val="7"/>
          <w:position w:val="1"/>
          <w:sz w:val="35"/>
          <w:szCs w:val="35"/>
          <w:lang w:val="en-US" w:eastAsia="zh-CN"/>
        </w:rPr>
        <w:t>区级复赛</w:t>
      </w:r>
      <w:r>
        <w:rPr>
          <w:rFonts w:ascii="黑体" w:hAnsi="黑体" w:eastAsia="黑体" w:cs="黑体"/>
          <w:b/>
          <w:bCs/>
          <w:spacing w:val="7"/>
          <w:position w:val="1"/>
          <w:sz w:val="35"/>
          <w:szCs w:val="35"/>
        </w:rPr>
        <w:t>推荐汇总表</w:t>
      </w:r>
    </w:p>
    <w:p w14:paraId="28015816">
      <w:pPr>
        <w:pStyle w:val="2"/>
        <w:spacing w:before="280" w:line="176" w:lineRule="auto"/>
        <w:ind w:left="156"/>
        <w:rPr>
          <w:sz w:val="30"/>
          <w:szCs w:val="30"/>
        </w:rPr>
      </w:pPr>
      <w:r>
        <w:rPr>
          <w:b/>
          <w:bCs/>
          <w:spacing w:val="-5"/>
          <w:sz w:val="30"/>
          <w:szCs w:val="30"/>
        </w:rPr>
        <w:t xml:space="preserve"> 学校</w:t>
      </w:r>
      <w:r>
        <w:rPr>
          <w:b/>
          <w:bCs/>
          <w:spacing w:val="-63"/>
          <w:w w:val="97"/>
          <w:sz w:val="30"/>
          <w:szCs w:val="30"/>
        </w:rPr>
        <w:t>：</w:t>
      </w:r>
      <w:r>
        <w:rPr>
          <w:b/>
          <w:bCs/>
          <w:spacing w:val="1"/>
          <w:sz w:val="30"/>
          <w:szCs w:val="30"/>
        </w:rPr>
        <w:t xml:space="preserve">                       </w:t>
      </w:r>
      <w:r>
        <w:rPr>
          <w:b/>
          <w:bCs/>
          <w:sz w:val="30"/>
          <w:szCs w:val="30"/>
        </w:rPr>
        <w:t xml:space="preserve">          </w:t>
      </w:r>
      <w:r>
        <w:rPr>
          <w:b/>
          <w:bCs/>
          <w:spacing w:val="-5"/>
          <w:sz w:val="30"/>
          <w:szCs w:val="30"/>
        </w:rPr>
        <w:t>填报人：                                        联系电话：</w:t>
      </w:r>
    </w:p>
    <w:tbl>
      <w:tblPr>
        <w:tblStyle w:val="7"/>
        <w:tblW w:w="14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3212"/>
        <w:gridCol w:w="1466"/>
        <w:gridCol w:w="3372"/>
        <w:gridCol w:w="1839"/>
        <w:gridCol w:w="3404"/>
      </w:tblGrid>
      <w:tr w14:paraId="395E7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39" w:type="dxa"/>
            <w:vAlign w:val="top"/>
          </w:tcPr>
          <w:p w14:paraId="2152E057">
            <w:pPr>
              <w:spacing w:before="283" w:line="203" w:lineRule="auto"/>
              <w:ind w:left="23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学段年级</w:t>
            </w:r>
          </w:p>
        </w:tc>
        <w:tc>
          <w:tcPr>
            <w:tcW w:w="3212" w:type="dxa"/>
            <w:vAlign w:val="top"/>
          </w:tcPr>
          <w:p w14:paraId="4A39B6BC">
            <w:pPr>
              <w:spacing w:before="284" w:line="203" w:lineRule="auto"/>
              <w:ind w:left="134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w w:val="98"/>
                <w:sz w:val="28"/>
                <w:szCs w:val="28"/>
              </w:rPr>
              <w:t>单位</w:t>
            </w:r>
          </w:p>
        </w:tc>
        <w:tc>
          <w:tcPr>
            <w:tcW w:w="1466" w:type="dxa"/>
            <w:vAlign w:val="top"/>
          </w:tcPr>
          <w:p w14:paraId="3238BE5A">
            <w:pPr>
              <w:spacing w:before="283" w:line="202" w:lineRule="auto"/>
              <w:ind w:left="1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执教教师</w:t>
            </w:r>
          </w:p>
        </w:tc>
        <w:tc>
          <w:tcPr>
            <w:tcW w:w="3372" w:type="dxa"/>
            <w:vAlign w:val="top"/>
          </w:tcPr>
          <w:p w14:paraId="05F6A3A3">
            <w:pPr>
              <w:spacing w:before="284" w:line="202" w:lineRule="auto"/>
              <w:ind w:left="113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1839" w:type="dxa"/>
            <w:vAlign w:val="top"/>
          </w:tcPr>
          <w:p w14:paraId="30FA5129">
            <w:pPr>
              <w:spacing w:before="283" w:line="203" w:lineRule="auto"/>
              <w:ind w:left="36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3404" w:type="dxa"/>
            <w:vAlign w:val="top"/>
          </w:tcPr>
          <w:p w14:paraId="565BA8AE">
            <w:pPr>
              <w:spacing w:before="50" w:line="202" w:lineRule="auto"/>
              <w:ind w:left="83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w w:val="98"/>
                <w:sz w:val="28"/>
                <w:szCs w:val="28"/>
              </w:rPr>
              <w:t>指导教师/单位</w:t>
            </w:r>
          </w:p>
          <w:p w14:paraId="2CEB34DB">
            <w:pPr>
              <w:spacing w:before="64" w:line="198" w:lineRule="auto"/>
              <w:ind w:left="35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（选填，</w:t>
            </w:r>
            <w:r>
              <w:rPr>
                <w:rFonts w:hint="eastAsia" w:ascii="仿宋" w:hAnsi="仿宋" w:eastAsia="仿宋" w:cs="仿宋"/>
                <w:b/>
                <w:bCs/>
                <w:spacing w:val="-4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限2人以内</w:t>
            </w:r>
            <w:r>
              <w:rPr>
                <w:rFonts w:hint="eastAsia" w:ascii="仿宋" w:hAnsi="仿宋" w:eastAsia="仿宋" w:cs="仿宋"/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）</w:t>
            </w:r>
          </w:p>
        </w:tc>
      </w:tr>
      <w:tr w14:paraId="5018B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39" w:type="dxa"/>
            <w:vAlign w:val="top"/>
          </w:tcPr>
          <w:p w14:paraId="6B309B8A">
            <w:pPr>
              <w:pStyle w:val="8"/>
            </w:pPr>
          </w:p>
        </w:tc>
        <w:tc>
          <w:tcPr>
            <w:tcW w:w="3212" w:type="dxa"/>
            <w:vAlign w:val="top"/>
          </w:tcPr>
          <w:p w14:paraId="022B7B09">
            <w:pPr>
              <w:pStyle w:val="8"/>
            </w:pPr>
          </w:p>
        </w:tc>
        <w:tc>
          <w:tcPr>
            <w:tcW w:w="1466" w:type="dxa"/>
            <w:vAlign w:val="top"/>
          </w:tcPr>
          <w:p w14:paraId="78785AB2">
            <w:pPr>
              <w:pStyle w:val="8"/>
            </w:pPr>
          </w:p>
        </w:tc>
        <w:tc>
          <w:tcPr>
            <w:tcW w:w="3372" w:type="dxa"/>
            <w:vAlign w:val="top"/>
          </w:tcPr>
          <w:p w14:paraId="0D03EFC1">
            <w:pPr>
              <w:pStyle w:val="8"/>
            </w:pPr>
          </w:p>
        </w:tc>
        <w:tc>
          <w:tcPr>
            <w:tcW w:w="1839" w:type="dxa"/>
            <w:vAlign w:val="top"/>
          </w:tcPr>
          <w:p w14:paraId="2526C657">
            <w:pPr>
              <w:pStyle w:val="8"/>
            </w:pPr>
          </w:p>
        </w:tc>
        <w:tc>
          <w:tcPr>
            <w:tcW w:w="3404" w:type="dxa"/>
            <w:vAlign w:val="top"/>
          </w:tcPr>
          <w:p w14:paraId="0101CDA6">
            <w:pPr>
              <w:pStyle w:val="8"/>
            </w:pPr>
          </w:p>
        </w:tc>
      </w:tr>
      <w:tr w14:paraId="4B5DF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39" w:type="dxa"/>
            <w:vAlign w:val="top"/>
          </w:tcPr>
          <w:p w14:paraId="7C460FD6">
            <w:pPr>
              <w:pStyle w:val="8"/>
            </w:pPr>
          </w:p>
        </w:tc>
        <w:tc>
          <w:tcPr>
            <w:tcW w:w="3212" w:type="dxa"/>
            <w:vAlign w:val="top"/>
          </w:tcPr>
          <w:p w14:paraId="6667E040">
            <w:pPr>
              <w:pStyle w:val="8"/>
            </w:pPr>
          </w:p>
        </w:tc>
        <w:tc>
          <w:tcPr>
            <w:tcW w:w="1466" w:type="dxa"/>
            <w:vAlign w:val="top"/>
          </w:tcPr>
          <w:p w14:paraId="57B0DF09">
            <w:pPr>
              <w:pStyle w:val="8"/>
            </w:pPr>
          </w:p>
        </w:tc>
        <w:tc>
          <w:tcPr>
            <w:tcW w:w="3372" w:type="dxa"/>
            <w:vAlign w:val="top"/>
          </w:tcPr>
          <w:p w14:paraId="528E364E">
            <w:pPr>
              <w:pStyle w:val="8"/>
            </w:pPr>
          </w:p>
        </w:tc>
        <w:tc>
          <w:tcPr>
            <w:tcW w:w="1839" w:type="dxa"/>
            <w:vAlign w:val="top"/>
          </w:tcPr>
          <w:p w14:paraId="6D4E193F">
            <w:pPr>
              <w:pStyle w:val="8"/>
            </w:pPr>
          </w:p>
        </w:tc>
        <w:tc>
          <w:tcPr>
            <w:tcW w:w="3404" w:type="dxa"/>
            <w:vAlign w:val="top"/>
          </w:tcPr>
          <w:p w14:paraId="03C6FD07">
            <w:pPr>
              <w:pStyle w:val="8"/>
            </w:pPr>
          </w:p>
        </w:tc>
      </w:tr>
      <w:tr w14:paraId="40DD9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39" w:type="dxa"/>
            <w:vAlign w:val="top"/>
          </w:tcPr>
          <w:p w14:paraId="38FB5C8B">
            <w:pPr>
              <w:pStyle w:val="8"/>
            </w:pPr>
          </w:p>
        </w:tc>
        <w:tc>
          <w:tcPr>
            <w:tcW w:w="3212" w:type="dxa"/>
            <w:vAlign w:val="top"/>
          </w:tcPr>
          <w:p w14:paraId="0DCBA895">
            <w:pPr>
              <w:pStyle w:val="8"/>
            </w:pPr>
          </w:p>
        </w:tc>
        <w:tc>
          <w:tcPr>
            <w:tcW w:w="1466" w:type="dxa"/>
            <w:vAlign w:val="top"/>
          </w:tcPr>
          <w:p w14:paraId="484E96D5">
            <w:pPr>
              <w:pStyle w:val="8"/>
            </w:pPr>
          </w:p>
        </w:tc>
        <w:tc>
          <w:tcPr>
            <w:tcW w:w="3372" w:type="dxa"/>
            <w:vAlign w:val="top"/>
          </w:tcPr>
          <w:p w14:paraId="3139C06D">
            <w:pPr>
              <w:pStyle w:val="8"/>
            </w:pPr>
          </w:p>
        </w:tc>
        <w:tc>
          <w:tcPr>
            <w:tcW w:w="1839" w:type="dxa"/>
            <w:vAlign w:val="top"/>
          </w:tcPr>
          <w:p w14:paraId="3310AD6F">
            <w:pPr>
              <w:pStyle w:val="8"/>
            </w:pPr>
          </w:p>
        </w:tc>
        <w:tc>
          <w:tcPr>
            <w:tcW w:w="3404" w:type="dxa"/>
            <w:vAlign w:val="top"/>
          </w:tcPr>
          <w:p w14:paraId="170BA304">
            <w:pPr>
              <w:pStyle w:val="8"/>
            </w:pPr>
          </w:p>
        </w:tc>
      </w:tr>
    </w:tbl>
    <w:p w14:paraId="1A8F8BD0">
      <w:pPr>
        <w:rPr>
          <w:rFonts w:ascii="Arial"/>
          <w:sz w:val="21"/>
        </w:rPr>
      </w:pPr>
    </w:p>
    <w:p w14:paraId="179AC91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10"/>
          <w:pgMar w:top="1012" w:right="1195" w:bottom="1273" w:left="807" w:header="0" w:footer="909" w:gutter="0"/>
          <w:pgNumType w:fmt="decimal"/>
          <w:cols w:space="720" w:num="1"/>
        </w:sectPr>
      </w:pPr>
    </w:p>
    <w:p w14:paraId="28A7DB8F">
      <w:pPr>
        <w:spacing w:before="148" w:line="224" w:lineRule="auto"/>
        <w:ind w:left="150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附件2：</w:t>
      </w:r>
    </w:p>
    <w:p w14:paraId="378F21F9">
      <w:pPr>
        <w:spacing w:before="256" w:line="318" w:lineRule="auto"/>
        <w:ind w:left="2425" w:right="960" w:hanging="1638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7"/>
          <w:position w:val="1"/>
          <w:sz w:val="35"/>
          <w:szCs w:val="35"/>
          <w:lang w:val="en-US" w:eastAsia="zh-CN"/>
        </w:rPr>
        <w:t>双流区</w:t>
      </w:r>
      <w:r>
        <w:rPr>
          <w:rFonts w:ascii="黑体" w:hAnsi="黑体" w:eastAsia="黑体" w:cs="黑体"/>
          <w:b/>
          <w:bCs/>
          <w:spacing w:val="7"/>
          <w:position w:val="1"/>
          <w:sz w:val="35"/>
          <w:szCs w:val="35"/>
        </w:rPr>
        <w:t>第</w:t>
      </w:r>
      <w:r>
        <w:rPr>
          <w:rFonts w:hint="eastAsia" w:ascii="黑体" w:hAnsi="黑体" w:eastAsia="黑体" w:cs="黑体"/>
          <w:b/>
          <w:bCs/>
          <w:spacing w:val="7"/>
          <w:position w:val="1"/>
          <w:sz w:val="35"/>
          <w:szCs w:val="35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7"/>
          <w:position w:val="1"/>
          <w:sz w:val="35"/>
          <w:szCs w:val="35"/>
        </w:rPr>
        <w:t>届</w:t>
      </w: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中小学心理健康教育优质课赛课</w:t>
      </w:r>
      <w:r>
        <w:rPr>
          <w:rFonts w:ascii="黑体" w:hAnsi="黑体" w:eastAsia="黑体" w:cs="黑体"/>
          <w:spacing w:val="4"/>
          <w:sz w:val="35"/>
          <w:szCs w:val="35"/>
        </w:rPr>
        <w:t xml:space="preserve"> </w:t>
      </w: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val="en-US" w:eastAsia="zh-CN"/>
        </w:rPr>
        <w:t>区级复赛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选送教师报名表</w:t>
      </w:r>
    </w:p>
    <w:p w14:paraId="74448142">
      <w:pPr>
        <w:pStyle w:val="2"/>
        <w:spacing w:before="175" w:line="176" w:lineRule="auto"/>
        <w:ind w:left="37"/>
        <w:rPr>
          <w:sz w:val="30"/>
          <w:szCs w:val="30"/>
        </w:rPr>
      </w:pPr>
      <w:r>
        <w:rPr>
          <w:rFonts w:hint="eastAsia"/>
          <w:b/>
          <w:bCs/>
          <w:spacing w:val="-1"/>
          <w:sz w:val="30"/>
          <w:szCs w:val="30"/>
          <w:lang w:val="en-US" w:eastAsia="zh-CN"/>
        </w:rPr>
        <w:t>学</w:t>
      </w:r>
      <w:r>
        <w:rPr>
          <w:b/>
          <w:bCs/>
          <w:spacing w:val="-1"/>
          <w:sz w:val="30"/>
          <w:szCs w:val="30"/>
        </w:rPr>
        <w:t>校报送人：                          联系电话：</w:t>
      </w:r>
    </w:p>
    <w:tbl>
      <w:tblPr>
        <w:tblStyle w:val="7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1602"/>
        <w:gridCol w:w="1785"/>
        <w:gridCol w:w="1781"/>
        <w:gridCol w:w="1804"/>
      </w:tblGrid>
      <w:tr w14:paraId="7EF52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89" w:type="dxa"/>
            <w:vAlign w:val="top"/>
          </w:tcPr>
          <w:p w14:paraId="1E71629C">
            <w:pPr>
              <w:spacing w:before="126" w:line="203" w:lineRule="auto"/>
              <w:ind w:left="7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w w:val="98"/>
                <w:sz w:val="24"/>
                <w:szCs w:val="24"/>
              </w:rPr>
              <w:t>姓名</w:t>
            </w:r>
          </w:p>
        </w:tc>
        <w:tc>
          <w:tcPr>
            <w:tcW w:w="1602" w:type="dxa"/>
            <w:vAlign w:val="top"/>
          </w:tcPr>
          <w:p w14:paraId="3AD75D66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785" w:type="dxa"/>
            <w:vAlign w:val="top"/>
          </w:tcPr>
          <w:p w14:paraId="53655E3A">
            <w:pPr>
              <w:spacing w:before="126" w:line="202" w:lineRule="auto"/>
              <w:ind w:left="6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w w:val="96"/>
                <w:sz w:val="24"/>
                <w:szCs w:val="24"/>
              </w:rPr>
              <w:t>性别</w:t>
            </w:r>
          </w:p>
        </w:tc>
        <w:tc>
          <w:tcPr>
            <w:tcW w:w="1781" w:type="dxa"/>
            <w:vAlign w:val="top"/>
          </w:tcPr>
          <w:p w14:paraId="28A97D17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52ABF72A">
            <w:pPr>
              <w:pStyle w:val="8"/>
              <w:rPr>
                <w:rFonts w:hint="eastAsia" w:ascii="仿宋" w:hAnsi="仿宋" w:eastAsia="仿宋" w:cs="仿宋"/>
              </w:rPr>
            </w:pPr>
          </w:p>
          <w:p w14:paraId="330A2AA5">
            <w:pPr>
              <w:pStyle w:val="8"/>
              <w:rPr>
                <w:rFonts w:hint="eastAsia" w:ascii="仿宋" w:hAnsi="仿宋" w:eastAsia="仿宋" w:cs="仿宋"/>
              </w:rPr>
            </w:pPr>
          </w:p>
          <w:p w14:paraId="434E22BF">
            <w:pPr>
              <w:pStyle w:val="8"/>
              <w:spacing w:line="241" w:lineRule="auto"/>
              <w:rPr>
                <w:rFonts w:hint="eastAsia" w:ascii="仿宋" w:hAnsi="仿宋" w:eastAsia="仿宋" w:cs="仿宋"/>
              </w:rPr>
            </w:pPr>
          </w:p>
          <w:p w14:paraId="2F5FCA79">
            <w:pPr>
              <w:pStyle w:val="8"/>
              <w:spacing w:line="241" w:lineRule="auto"/>
              <w:rPr>
                <w:rFonts w:hint="eastAsia" w:ascii="仿宋" w:hAnsi="仿宋" w:eastAsia="仿宋" w:cs="仿宋"/>
              </w:rPr>
            </w:pPr>
          </w:p>
          <w:p w14:paraId="73B871FC">
            <w:pPr>
              <w:pStyle w:val="8"/>
              <w:spacing w:line="241" w:lineRule="auto"/>
              <w:rPr>
                <w:rFonts w:hint="eastAsia" w:ascii="仿宋" w:hAnsi="仿宋" w:eastAsia="仿宋" w:cs="仿宋"/>
              </w:rPr>
            </w:pPr>
          </w:p>
          <w:p w14:paraId="5FA88D60">
            <w:pPr>
              <w:spacing w:before="103" w:line="198" w:lineRule="auto"/>
              <w:ind w:left="1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电子照片</w:t>
            </w:r>
            <w:r>
              <w:rPr>
                <w:rFonts w:hint="eastAsia" w:ascii="仿宋" w:hAnsi="仿宋" w:eastAsia="仿宋" w:cs="仿宋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</w:rPr>
              <w:t>）</w:t>
            </w:r>
          </w:p>
        </w:tc>
      </w:tr>
      <w:tr w14:paraId="61B62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9" w:type="dxa"/>
            <w:vAlign w:val="top"/>
          </w:tcPr>
          <w:p w14:paraId="3C0B646A">
            <w:pPr>
              <w:spacing w:before="120" w:line="203" w:lineRule="auto"/>
              <w:ind w:left="5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602" w:type="dxa"/>
            <w:vAlign w:val="top"/>
          </w:tcPr>
          <w:p w14:paraId="6ED749E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785" w:type="dxa"/>
            <w:vAlign w:val="top"/>
          </w:tcPr>
          <w:p w14:paraId="3F4DBD79">
            <w:pPr>
              <w:spacing w:before="121" w:line="203" w:lineRule="auto"/>
              <w:ind w:left="67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w w:val="97"/>
                <w:sz w:val="24"/>
                <w:szCs w:val="24"/>
              </w:rPr>
              <w:t>学历</w:t>
            </w:r>
          </w:p>
        </w:tc>
        <w:tc>
          <w:tcPr>
            <w:tcW w:w="1781" w:type="dxa"/>
            <w:vAlign w:val="top"/>
          </w:tcPr>
          <w:p w14:paraId="720791F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top"/>
          </w:tcPr>
          <w:p w14:paraId="76BA6516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4BA82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9" w:type="dxa"/>
            <w:vAlign w:val="top"/>
          </w:tcPr>
          <w:p w14:paraId="637F939A">
            <w:pPr>
              <w:spacing w:before="122" w:line="203" w:lineRule="auto"/>
              <w:ind w:left="77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w w:val="97"/>
                <w:sz w:val="24"/>
                <w:szCs w:val="24"/>
              </w:rPr>
              <w:t>职称</w:t>
            </w:r>
          </w:p>
        </w:tc>
        <w:tc>
          <w:tcPr>
            <w:tcW w:w="1602" w:type="dxa"/>
            <w:vAlign w:val="top"/>
          </w:tcPr>
          <w:p w14:paraId="5F7B439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785" w:type="dxa"/>
            <w:vAlign w:val="top"/>
          </w:tcPr>
          <w:p w14:paraId="382DE0E8">
            <w:pPr>
              <w:spacing w:before="122" w:line="201" w:lineRule="auto"/>
              <w:ind w:left="18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是否心理专职</w:t>
            </w:r>
          </w:p>
        </w:tc>
        <w:tc>
          <w:tcPr>
            <w:tcW w:w="1781" w:type="dxa"/>
            <w:vAlign w:val="top"/>
          </w:tcPr>
          <w:p w14:paraId="4A52BD9A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top"/>
          </w:tcPr>
          <w:p w14:paraId="16B848D4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10FD6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989" w:type="dxa"/>
            <w:vAlign w:val="top"/>
          </w:tcPr>
          <w:p w14:paraId="2D6441AF">
            <w:pPr>
              <w:spacing w:before="40" w:line="226" w:lineRule="auto"/>
              <w:ind w:left="224" w:right="150" w:hanging="6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持证情况（ 心理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w w:val="95"/>
                <w:sz w:val="24"/>
                <w:szCs w:val="24"/>
              </w:rPr>
              <w:t>辅导员ABC证或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心理咨询师）</w:t>
            </w:r>
          </w:p>
        </w:tc>
        <w:tc>
          <w:tcPr>
            <w:tcW w:w="1602" w:type="dxa"/>
            <w:vAlign w:val="top"/>
          </w:tcPr>
          <w:p w14:paraId="2C312F5A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785" w:type="dxa"/>
            <w:vAlign w:val="top"/>
          </w:tcPr>
          <w:p w14:paraId="617C9102">
            <w:pPr>
              <w:spacing w:before="239" w:line="245" w:lineRule="auto"/>
              <w:ind w:left="428" w:right="168" w:hanging="24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从事心理教育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工作年限</w:t>
            </w:r>
          </w:p>
        </w:tc>
        <w:tc>
          <w:tcPr>
            <w:tcW w:w="1781" w:type="dxa"/>
            <w:vAlign w:val="top"/>
          </w:tcPr>
          <w:p w14:paraId="114790B8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45E34DEE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6984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9" w:type="dxa"/>
            <w:vAlign w:val="top"/>
          </w:tcPr>
          <w:p w14:paraId="2EB9737E">
            <w:pPr>
              <w:spacing w:before="123" w:line="203" w:lineRule="auto"/>
              <w:ind w:left="5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工作单位</w:t>
            </w:r>
          </w:p>
        </w:tc>
        <w:tc>
          <w:tcPr>
            <w:tcW w:w="5168" w:type="dxa"/>
            <w:gridSpan w:val="3"/>
            <w:vAlign w:val="top"/>
          </w:tcPr>
          <w:p w14:paraId="563615D8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04" w:type="dxa"/>
            <w:vAlign w:val="top"/>
          </w:tcPr>
          <w:p w14:paraId="75CBB14C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27035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9" w:type="dxa"/>
            <w:vAlign w:val="top"/>
          </w:tcPr>
          <w:p w14:paraId="4D66FDC2">
            <w:pPr>
              <w:spacing w:before="122" w:line="220" w:lineRule="auto"/>
              <w:ind w:left="6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E-mail</w:t>
            </w:r>
          </w:p>
        </w:tc>
        <w:tc>
          <w:tcPr>
            <w:tcW w:w="3387" w:type="dxa"/>
            <w:gridSpan w:val="2"/>
            <w:vAlign w:val="top"/>
          </w:tcPr>
          <w:p w14:paraId="138BC8D5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781" w:type="dxa"/>
            <w:vAlign w:val="top"/>
          </w:tcPr>
          <w:p w14:paraId="2EFD670F">
            <w:pPr>
              <w:spacing w:before="122" w:line="203" w:lineRule="auto"/>
              <w:ind w:left="4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移动电话</w:t>
            </w:r>
          </w:p>
        </w:tc>
        <w:tc>
          <w:tcPr>
            <w:tcW w:w="1804" w:type="dxa"/>
            <w:vAlign w:val="top"/>
          </w:tcPr>
          <w:p w14:paraId="1DD8CA51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16A3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9" w:type="dxa"/>
            <w:vAlign w:val="top"/>
          </w:tcPr>
          <w:p w14:paraId="2181B3D1">
            <w:pPr>
              <w:spacing w:before="121" w:line="202" w:lineRule="auto"/>
              <w:ind w:left="52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参赛课题</w:t>
            </w:r>
          </w:p>
        </w:tc>
        <w:tc>
          <w:tcPr>
            <w:tcW w:w="6972" w:type="dxa"/>
            <w:gridSpan w:val="4"/>
            <w:vAlign w:val="top"/>
          </w:tcPr>
          <w:p w14:paraId="641681B2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709B1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989" w:type="dxa"/>
            <w:vAlign w:val="top"/>
          </w:tcPr>
          <w:p w14:paraId="5442ACB1">
            <w:pPr>
              <w:spacing w:before="42" w:line="201" w:lineRule="auto"/>
              <w:ind w:left="16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指导教师及单位</w:t>
            </w:r>
          </w:p>
          <w:p w14:paraId="79C55093">
            <w:pPr>
              <w:spacing w:before="57" w:line="198" w:lineRule="auto"/>
              <w:ind w:left="2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限2人以内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）</w:t>
            </w:r>
          </w:p>
        </w:tc>
        <w:tc>
          <w:tcPr>
            <w:tcW w:w="6972" w:type="dxa"/>
            <w:gridSpan w:val="4"/>
            <w:vAlign w:val="top"/>
          </w:tcPr>
          <w:p w14:paraId="05922838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1500B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1989" w:type="dxa"/>
            <w:textDirection w:val="tbRlV"/>
            <w:vAlign w:val="top"/>
          </w:tcPr>
          <w:p w14:paraId="0AAC2259">
            <w:pPr>
              <w:pStyle w:val="8"/>
              <w:rPr>
                <w:rFonts w:hint="eastAsia" w:ascii="仿宋" w:hAnsi="仿宋" w:eastAsia="仿宋" w:cs="仿宋"/>
              </w:rPr>
            </w:pPr>
          </w:p>
          <w:p w14:paraId="7359C980">
            <w:pPr>
              <w:pStyle w:val="8"/>
              <w:rPr>
                <w:rFonts w:hint="eastAsia" w:ascii="仿宋" w:hAnsi="仿宋" w:eastAsia="仿宋" w:cs="仿宋"/>
              </w:rPr>
            </w:pPr>
          </w:p>
          <w:p w14:paraId="32809845">
            <w:pPr>
              <w:pStyle w:val="8"/>
              <w:spacing w:line="241" w:lineRule="auto"/>
              <w:rPr>
                <w:rFonts w:hint="eastAsia" w:ascii="仿宋" w:hAnsi="仿宋" w:eastAsia="仿宋" w:cs="仿宋"/>
              </w:rPr>
            </w:pPr>
          </w:p>
          <w:p w14:paraId="57184285">
            <w:pPr>
              <w:spacing w:before="106" w:line="167" w:lineRule="auto"/>
              <w:ind w:left="59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参赛教师个人简介</w:t>
            </w:r>
          </w:p>
        </w:tc>
        <w:tc>
          <w:tcPr>
            <w:tcW w:w="6972" w:type="dxa"/>
            <w:gridSpan w:val="4"/>
            <w:vAlign w:val="top"/>
          </w:tcPr>
          <w:p w14:paraId="60FBAE77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561C1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989" w:type="dxa"/>
            <w:vAlign w:val="top"/>
          </w:tcPr>
          <w:p w14:paraId="46A7392A">
            <w:pPr>
              <w:pStyle w:val="8"/>
              <w:spacing w:line="271" w:lineRule="auto"/>
              <w:rPr>
                <w:rFonts w:hint="eastAsia" w:ascii="仿宋" w:hAnsi="仿宋" w:eastAsia="仿宋" w:cs="仿宋"/>
              </w:rPr>
            </w:pPr>
          </w:p>
          <w:p w14:paraId="59D02595">
            <w:pPr>
              <w:pStyle w:val="8"/>
              <w:spacing w:line="272" w:lineRule="auto"/>
              <w:rPr>
                <w:rFonts w:hint="eastAsia" w:ascii="仿宋" w:hAnsi="仿宋" w:eastAsia="仿宋" w:cs="仿宋"/>
              </w:rPr>
            </w:pPr>
          </w:p>
          <w:p w14:paraId="7FA11DF9">
            <w:pPr>
              <w:spacing w:before="103" w:line="239" w:lineRule="auto"/>
              <w:ind w:left="397" w:leftChars="189" w:right="150" w:firstLine="116" w:firstLineChars="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w w:val="98"/>
                <w:sz w:val="24"/>
                <w:szCs w:val="24"/>
              </w:rPr>
              <w:t>学校意见</w:t>
            </w:r>
          </w:p>
        </w:tc>
        <w:tc>
          <w:tcPr>
            <w:tcW w:w="6972" w:type="dxa"/>
            <w:gridSpan w:val="4"/>
            <w:vAlign w:val="top"/>
          </w:tcPr>
          <w:p w14:paraId="5DD9101B">
            <w:pPr>
              <w:pStyle w:val="8"/>
              <w:spacing w:line="268" w:lineRule="auto"/>
              <w:rPr>
                <w:rFonts w:hint="eastAsia" w:ascii="仿宋" w:hAnsi="仿宋" w:eastAsia="仿宋" w:cs="仿宋"/>
              </w:rPr>
            </w:pPr>
          </w:p>
          <w:p w14:paraId="77608640">
            <w:pPr>
              <w:pStyle w:val="8"/>
              <w:spacing w:line="268" w:lineRule="auto"/>
              <w:rPr>
                <w:rFonts w:hint="eastAsia" w:ascii="仿宋" w:hAnsi="仿宋" w:eastAsia="仿宋" w:cs="仿宋"/>
              </w:rPr>
            </w:pPr>
          </w:p>
          <w:p w14:paraId="70C6A1A6">
            <w:pPr>
              <w:pStyle w:val="8"/>
              <w:spacing w:line="268" w:lineRule="auto"/>
              <w:rPr>
                <w:rFonts w:hint="eastAsia" w:ascii="仿宋" w:hAnsi="仿宋" w:eastAsia="仿宋" w:cs="仿宋"/>
              </w:rPr>
            </w:pPr>
          </w:p>
          <w:p w14:paraId="043F5B3E">
            <w:pPr>
              <w:pStyle w:val="8"/>
              <w:spacing w:line="268" w:lineRule="auto"/>
              <w:rPr>
                <w:rFonts w:hint="eastAsia" w:ascii="仿宋" w:hAnsi="仿宋" w:eastAsia="仿宋" w:cs="仿宋"/>
              </w:rPr>
            </w:pPr>
          </w:p>
          <w:p w14:paraId="09F3F1D8">
            <w:pPr>
              <w:pStyle w:val="8"/>
              <w:spacing w:line="269" w:lineRule="auto"/>
              <w:rPr>
                <w:rFonts w:hint="eastAsia" w:ascii="仿宋" w:hAnsi="仿宋" w:eastAsia="仿宋" w:cs="仿宋"/>
              </w:rPr>
            </w:pPr>
          </w:p>
          <w:p w14:paraId="02317912">
            <w:pPr>
              <w:spacing w:before="103" w:line="198" w:lineRule="auto"/>
              <w:ind w:left="49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（盖章</w:t>
            </w: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4"/>
                <w:szCs w:val="24"/>
              </w:rPr>
              <w:t>）</w:t>
            </w:r>
          </w:p>
          <w:p w14:paraId="1853FA3B">
            <w:pPr>
              <w:spacing w:before="63" w:line="203" w:lineRule="auto"/>
              <w:ind w:left="47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23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6DE75684">
      <w:pPr>
        <w:rPr>
          <w:rFonts w:hint="eastAsia" w:ascii="仿宋" w:hAnsi="仿宋" w:eastAsia="仿宋" w:cs="仿宋"/>
          <w:sz w:val="21"/>
        </w:rPr>
      </w:pPr>
    </w:p>
    <w:p w14:paraId="4346EB9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412" w:bottom="400" w:left="1531" w:header="0" w:footer="0" w:gutter="0"/>
          <w:pgNumType w:fmt="decimal"/>
          <w:cols w:space="720" w:num="1"/>
        </w:sectPr>
      </w:pPr>
    </w:p>
    <w:p w14:paraId="1B882550">
      <w:pPr>
        <w:spacing w:before="148" w:line="224" w:lineRule="auto"/>
        <w:ind w:left="232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附件3：</w:t>
      </w:r>
    </w:p>
    <w:p w14:paraId="1A7D8E3A">
      <w:pPr>
        <w:spacing w:line="296" w:lineRule="auto"/>
        <w:rPr>
          <w:rFonts w:ascii="Arial"/>
          <w:sz w:val="30"/>
          <w:szCs w:val="30"/>
        </w:rPr>
      </w:pPr>
    </w:p>
    <w:p w14:paraId="6E21EFDC">
      <w:pPr>
        <w:spacing w:before="114" w:line="468" w:lineRule="exact"/>
        <w:ind w:left="306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position w:val="1"/>
          <w:sz w:val="30"/>
          <w:szCs w:val="30"/>
        </w:rPr>
        <w:t>教学设计格式要求</w:t>
      </w:r>
    </w:p>
    <w:p w14:paraId="23975A6B">
      <w:pPr>
        <w:pStyle w:val="2"/>
        <w:spacing w:before="258" w:line="202" w:lineRule="auto"/>
        <w:rPr>
          <w:rFonts w:ascii="Times New Roman" w:hAnsi="Times New Roman" w:eastAsia="Times New Roman" w:cs="Times New Roman"/>
          <w:spacing w:val="-9"/>
          <w:sz w:val="30"/>
          <w:szCs w:val="30"/>
        </w:rPr>
      </w:pPr>
    </w:p>
    <w:p w14:paraId="133CE07C">
      <w:pPr>
        <w:pStyle w:val="2"/>
        <w:spacing w:before="258" w:line="202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标题：</w:t>
      </w:r>
    </w:p>
    <w:p w14:paraId="089D5087">
      <w:pPr>
        <w:pStyle w:val="2"/>
        <w:spacing w:before="63" w:line="297" w:lineRule="auto"/>
        <w:ind w:left="3756" w:right="3415" w:firstLine="332"/>
        <w:rPr>
          <w:sz w:val="28"/>
          <w:szCs w:val="28"/>
        </w:rPr>
      </w:pPr>
      <w:r>
        <w:rPr>
          <w:spacing w:val="-7"/>
          <w:w w:val="98"/>
          <w:sz w:val="28"/>
          <w:szCs w:val="28"/>
        </w:rPr>
        <w:t>主标题</w:t>
      </w:r>
      <w:r>
        <w:rPr>
          <w:spacing w:val="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>——</w:t>
      </w:r>
      <w:r>
        <w:rPr>
          <w:sz w:val="28"/>
          <w:szCs w:val="28"/>
        </w:rPr>
        <w:t>副标题</w:t>
      </w:r>
    </w:p>
    <w:p w14:paraId="2B33856B">
      <w:pPr>
        <w:pStyle w:val="2"/>
        <w:spacing w:line="202" w:lineRule="auto"/>
        <w:ind w:left="2050"/>
        <w:rPr>
          <w:sz w:val="28"/>
          <w:szCs w:val="28"/>
        </w:rPr>
      </w:pPr>
      <w:r>
        <w:rPr>
          <w:spacing w:val="-8"/>
          <w:sz w:val="28"/>
          <w:szCs w:val="28"/>
        </w:rPr>
        <w:t>教师姓名</w:t>
      </w:r>
      <w:r>
        <w:rPr>
          <w:spacing w:val="3"/>
          <w:sz w:val="28"/>
          <w:szCs w:val="28"/>
        </w:rPr>
        <w:t xml:space="preserve">       </w:t>
      </w:r>
      <w:r>
        <w:rPr>
          <w:spacing w:val="-8"/>
          <w:sz w:val="28"/>
          <w:szCs w:val="28"/>
        </w:rPr>
        <w:t>单位</w:t>
      </w:r>
      <w:r>
        <w:rPr>
          <w:spacing w:val="10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>联系电话</w:t>
      </w:r>
      <w:r>
        <w:rPr>
          <w:spacing w:val="7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>邮箱</w:t>
      </w:r>
    </w:p>
    <w:p w14:paraId="0E3E299F">
      <w:pPr>
        <w:pStyle w:val="2"/>
        <w:spacing w:before="6" w:line="202" w:lineRule="auto"/>
        <w:ind w:left="198"/>
        <w:rPr>
          <w:rFonts w:ascii="Times New Roman" w:hAnsi="Times New Roman" w:eastAsia="Times New Roman" w:cs="Times New Roman"/>
          <w:spacing w:val="-8"/>
          <w:sz w:val="28"/>
          <w:szCs w:val="28"/>
        </w:rPr>
      </w:pPr>
    </w:p>
    <w:p w14:paraId="1DB77A45">
      <w:pPr>
        <w:pStyle w:val="2"/>
        <w:spacing w:before="6" w:line="202" w:lineRule="auto"/>
        <w:rPr>
          <w:rFonts w:ascii="Times New Roman" w:hAnsi="Times New Roman" w:eastAsia="Times New Roman" w:cs="Times New Roman"/>
          <w:spacing w:val="-8"/>
          <w:sz w:val="28"/>
          <w:szCs w:val="28"/>
        </w:rPr>
      </w:pPr>
    </w:p>
    <w:p w14:paraId="41E5625B">
      <w:pPr>
        <w:pStyle w:val="2"/>
        <w:spacing w:before="6" w:line="202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 xml:space="preserve">   </w:t>
      </w:r>
      <w:r>
        <w:rPr>
          <w:spacing w:val="-8"/>
          <w:sz w:val="28"/>
          <w:szCs w:val="28"/>
        </w:rPr>
        <w:t>正文：</w:t>
      </w:r>
      <w:r>
        <w:rPr>
          <w:spacing w:val="-5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主要包括</w:t>
      </w:r>
    </w:p>
    <w:p w14:paraId="411C1FFC">
      <w:pPr>
        <w:pStyle w:val="2"/>
        <w:spacing w:before="203" w:line="197" w:lineRule="auto"/>
        <w:ind w:firstLine="272" w:firstLineChars="100"/>
        <w:rPr>
          <w:sz w:val="28"/>
          <w:szCs w:val="28"/>
        </w:rPr>
      </w:pPr>
      <w:r>
        <w:rPr>
          <w:rFonts w:ascii="Wingdings" w:hAnsi="Wingdings" w:eastAsia="Wingdings" w:cs="Wingdings"/>
          <w:spacing w:val="-4"/>
          <w:sz w:val="28"/>
          <w:szCs w:val="28"/>
        </w:rPr>
        <w:t>l</w:t>
      </w:r>
      <w:r>
        <w:rPr>
          <w:rFonts w:ascii="Wingdings" w:hAnsi="Wingdings" w:eastAsia="Wingdings" w:cs="Wingdings"/>
          <w:spacing w:val="-4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设计理念（简要介绍：选课意图、理论依据等）</w:t>
      </w:r>
    </w:p>
    <w:p w14:paraId="772E0BA1">
      <w:pPr>
        <w:pStyle w:val="2"/>
        <w:spacing w:before="213" w:line="202" w:lineRule="auto"/>
        <w:ind w:left="216"/>
        <w:rPr>
          <w:sz w:val="28"/>
          <w:szCs w:val="28"/>
        </w:rPr>
      </w:pPr>
      <w:r>
        <w:rPr>
          <w:rFonts w:ascii="Wingdings" w:hAnsi="Wingdings" w:eastAsia="Wingdings" w:cs="Wingdings"/>
          <w:spacing w:val="-12"/>
          <w:sz w:val="28"/>
          <w:szCs w:val="28"/>
        </w:rPr>
        <w:t>l</w:t>
      </w:r>
      <w:r>
        <w:rPr>
          <w:rFonts w:ascii="Wingdings" w:hAnsi="Wingdings" w:eastAsia="Wingdings" w:cs="Wingdings"/>
          <w:spacing w:val="-3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学情分析</w:t>
      </w:r>
    </w:p>
    <w:p w14:paraId="45E6C7DB">
      <w:pPr>
        <w:pStyle w:val="2"/>
        <w:spacing w:before="200" w:line="202" w:lineRule="auto"/>
        <w:ind w:left="216"/>
        <w:rPr>
          <w:sz w:val="28"/>
          <w:szCs w:val="28"/>
        </w:rPr>
      </w:pPr>
      <w:r>
        <w:rPr>
          <w:rFonts w:ascii="Wingdings" w:hAnsi="Wingdings" w:eastAsia="Wingdings" w:cs="Wingdings"/>
          <w:spacing w:val="-8"/>
          <w:sz w:val="28"/>
          <w:szCs w:val="28"/>
        </w:rPr>
        <w:t>l</w:t>
      </w:r>
      <w:r>
        <w:rPr>
          <w:rFonts w:ascii="Wingdings" w:hAnsi="Wingdings" w:eastAsia="Wingdings" w:cs="Wingdings"/>
          <w:spacing w:val="-5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教学目标</w:t>
      </w:r>
    </w:p>
    <w:p w14:paraId="4F3576E1">
      <w:pPr>
        <w:pStyle w:val="2"/>
        <w:spacing w:before="203" w:line="202" w:lineRule="auto"/>
        <w:ind w:left="216"/>
        <w:rPr>
          <w:sz w:val="28"/>
          <w:szCs w:val="28"/>
        </w:rPr>
      </w:pPr>
      <w:r>
        <w:rPr>
          <w:rFonts w:ascii="Wingdings" w:hAnsi="Wingdings" w:eastAsia="Wingdings" w:cs="Wingdings"/>
          <w:spacing w:val="-6"/>
          <w:sz w:val="28"/>
          <w:szCs w:val="28"/>
        </w:rPr>
        <w:t>l</w:t>
      </w:r>
      <w:r>
        <w:rPr>
          <w:rFonts w:ascii="Wingdings" w:hAnsi="Wingdings" w:eastAsia="Wingdings" w:cs="Wingdings"/>
          <w:spacing w:val="-5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教学重、难点</w:t>
      </w:r>
    </w:p>
    <w:p w14:paraId="57F5F588">
      <w:pPr>
        <w:pStyle w:val="2"/>
        <w:spacing w:before="203" w:line="202" w:lineRule="auto"/>
        <w:ind w:left="216"/>
        <w:rPr>
          <w:sz w:val="28"/>
          <w:szCs w:val="28"/>
        </w:rPr>
      </w:pPr>
      <w:r>
        <w:rPr>
          <w:rFonts w:ascii="Wingdings" w:hAnsi="Wingdings" w:eastAsia="Wingdings" w:cs="Wingdings"/>
          <w:spacing w:val="-5"/>
          <w:sz w:val="28"/>
          <w:szCs w:val="28"/>
        </w:rPr>
        <w:t>l</w:t>
      </w:r>
      <w:r>
        <w:rPr>
          <w:rFonts w:ascii="Wingdings" w:hAnsi="Wingdings" w:eastAsia="Wingdings" w:cs="Wingdings"/>
          <w:spacing w:val="-5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授课年级及课时</w:t>
      </w:r>
    </w:p>
    <w:p w14:paraId="29433A48">
      <w:pPr>
        <w:pStyle w:val="2"/>
        <w:spacing w:before="202" w:line="202" w:lineRule="auto"/>
        <w:ind w:left="216"/>
        <w:rPr>
          <w:sz w:val="28"/>
          <w:szCs w:val="28"/>
        </w:rPr>
      </w:pPr>
      <w:r>
        <w:rPr>
          <w:rFonts w:ascii="Wingdings" w:hAnsi="Wingdings" w:eastAsia="Wingdings" w:cs="Wingdings"/>
          <w:spacing w:val="-8"/>
          <w:sz w:val="28"/>
          <w:szCs w:val="28"/>
        </w:rPr>
        <w:t>l</w:t>
      </w:r>
      <w:r>
        <w:rPr>
          <w:rFonts w:ascii="Wingdings" w:hAnsi="Wingdings" w:eastAsia="Wingdings" w:cs="Wingdings"/>
          <w:spacing w:val="-5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教学方法</w:t>
      </w:r>
    </w:p>
    <w:p w14:paraId="10163364">
      <w:pPr>
        <w:pStyle w:val="2"/>
        <w:spacing w:before="201" w:line="202" w:lineRule="auto"/>
        <w:ind w:left="216"/>
        <w:rPr>
          <w:sz w:val="28"/>
          <w:szCs w:val="28"/>
        </w:rPr>
      </w:pPr>
      <w:r>
        <w:rPr>
          <w:rFonts w:ascii="Wingdings" w:hAnsi="Wingdings" w:eastAsia="Wingdings" w:cs="Wingdings"/>
          <w:spacing w:val="-8"/>
          <w:sz w:val="28"/>
          <w:szCs w:val="28"/>
        </w:rPr>
        <w:t>l</w:t>
      </w:r>
      <w:r>
        <w:rPr>
          <w:rFonts w:ascii="Wingdings" w:hAnsi="Wingdings" w:eastAsia="Wingdings" w:cs="Wingdings"/>
          <w:spacing w:val="-5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教学准备</w:t>
      </w:r>
    </w:p>
    <w:p w14:paraId="1E0DB0BD">
      <w:pPr>
        <w:pStyle w:val="2"/>
        <w:spacing w:before="202" w:line="247" w:lineRule="auto"/>
        <w:ind w:left="628" w:right="24" w:hanging="412"/>
        <w:rPr>
          <w:sz w:val="28"/>
          <w:szCs w:val="28"/>
        </w:rPr>
      </w:pPr>
      <w:r>
        <w:rPr>
          <w:rFonts w:ascii="Wingdings" w:hAnsi="Wingdings" w:eastAsia="Wingdings" w:cs="Wingdings"/>
          <w:spacing w:val="-15"/>
          <w:sz w:val="28"/>
          <w:szCs w:val="28"/>
        </w:rPr>
        <w:t xml:space="preserve">l </w:t>
      </w:r>
      <w:r>
        <w:rPr>
          <w:spacing w:val="-15"/>
          <w:sz w:val="28"/>
          <w:szCs w:val="28"/>
        </w:rPr>
        <w:t>教学环节（ 重点呈现</w:t>
      </w:r>
      <w:r>
        <w:rPr>
          <w:spacing w:val="-28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，标题层次清晰</w:t>
      </w:r>
      <w:r>
        <w:rPr>
          <w:spacing w:val="-40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，</w:t>
      </w:r>
      <w:r>
        <w:rPr>
          <w:spacing w:val="-41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内容详细</w:t>
      </w:r>
      <w:r>
        <w:rPr>
          <w:spacing w:val="-42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，体现活动课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特点）</w:t>
      </w:r>
    </w:p>
    <w:p w14:paraId="0DFA4E54">
      <w:pPr>
        <w:pStyle w:val="2"/>
        <w:spacing w:before="215" w:line="246" w:lineRule="auto"/>
        <w:ind w:left="638" w:right="98" w:hanging="420"/>
        <w:rPr>
          <w:sz w:val="28"/>
          <w:szCs w:val="28"/>
        </w:rPr>
      </w:pPr>
      <w:r>
        <w:rPr>
          <w:rFonts w:ascii="Wingdings" w:hAnsi="Wingdings" w:eastAsia="Wingdings" w:cs="Wingdings"/>
          <w:spacing w:val="-7"/>
          <w:sz w:val="28"/>
          <w:szCs w:val="28"/>
        </w:rPr>
        <w:t>l</w:t>
      </w:r>
      <w:r>
        <w:rPr>
          <w:rFonts w:ascii="Wingdings" w:hAnsi="Wingdings" w:eastAsia="Wingdings" w:cs="Wingdings"/>
          <w:spacing w:val="-3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课后反思（反思点包括：效果及感受、应注意事项、改进与提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升等）</w:t>
      </w:r>
    </w:p>
    <w:p w14:paraId="1F1EB811">
      <w:pPr>
        <w:pStyle w:val="2"/>
        <w:spacing w:before="6" w:line="202" w:lineRule="auto"/>
        <w:rPr>
          <w:spacing w:val="-8"/>
          <w:sz w:val="28"/>
          <w:szCs w:val="28"/>
        </w:rPr>
      </w:pPr>
    </w:p>
    <w:p w14:paraId="12F0BD07">
      <w:pPr>
        <w:pStyle w:val="2"/>
        <w:spacing w:before="6" w:line="202" w:lineRule="auto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3.  附件材料：</w:t>
      </w:r>
    </w:p>
    <w:p w14:paraId="55AD1F60">
      <w:pPr>
        <w:pStyle w:val="2"/>
        <w:spacing w:before="202" w:line="303" w:lineRule="auto"/>
        <w:ind w:left="216" w:right="79" w:firstLine="575"/>
        <w:rPr>
          <w:sz w:val="28"/>
          <w:szCs w:val="28"/>
        </w:rPr>
      </w:pPr>
      <w:r>
        <w:rPr>
          <w:spacing w:val="-4"/>
          <w:sz w:val="28"/>
          <w:szCs w:val="28"/>
        </w:rPr>
        <w:t>附本节课所用到的教学资源：</w:t>
      </w:r>
      <w:r>
        <w:rPr>
          <w:spacing w:val="-6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如学生学案、活动单</w:t>
      </w:r>
      <w:r>
        <w:rPr>
          <w:spacing w:val="-3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；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游戏、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活动、心理剧、视频的脚本</w:t>
      </w:r>
      <w:r>
        <w:rPr>
          <w:spacing w:val="-2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；新闻、故事、案例、绘本等文字材</w:t>
      </w:r>
      <w:r>
        <w:rPr>
          <w:spacing w:val="-8"/>
          <w:sz w:val="28"/>
          <w:szCs w:val="28"/>
        </w:rPr>
        <w:t>料等。</w:t>
      </w:r>
    </w:p>
    <w:p w14:paraId="7D7C5759">
      <w:pPr>
        <w:spacing w:line="303" w:lineRule="auto"/>
        <w:rPr>
          <w:sz w:val="28"/>
          <w:szCs w:val="28"/>
        </w:rPr>
        <w:sectPr>
          <w:pgSz w:w="11910" w:h="16840"/>
          <w:pgMar w:top="1431" w:right="1786" w:bottom="400" w:left="1448" w:header="0" w:footer="0" w:gutter="0"/>
          <w:pgNumType w:fmt="decimal"/>
          <w:cols w:space="720" w:num="1"/>
        </w:sectPr>
      </w:pPr>
    </w:p>
    <w:p w14:paraId="5B537B8A">
      <w:pPr>
        <w:spacing w:before="101" w:line="224" w:lineRule="auto"/>
        <w:ind w:left="143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附件4：</w:t>
      </w:r>
    </w:p>
    <w:p w14:paraId="2F2A86C6">
      <w:pPr>
        <w:spacing w:before="262" w:line="526" w:lineRule="exact"/>
        <w:ind w:left="3433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3"/>
          <w:position w:val="1"/>
          <w:sz w:val="40"/>
          <w:szCs w:val="40"/>
        </w:rPr>
        <w:t>参赛承诺书</w:t>
      </w:r>
    </w:p>
    <w:p w14:paraId="27E52C1C">
      <w:pPr>
        <w:spacing w:line="313" w:lineRule="auto"/>
        <w:rPr>
          <w:rFonts w:ascii="Arial"/>
          <w:sz w:val="21"/>
        </w:rPr>
      </w:pPr>
    </w:p>
    <w:p w14:paraId="2ACD4228">
      <w:pPr>
        <w:spacing w:line="314" w:lineRule="auto"/>
        <w:rPr>
          <w:rFonts w:ascii="Arial"/>
          <w:sz w:val="21"/>
        </w:rPr>
      </w:pPr>
    </w:p>
    <w:p w14:paraId="5A1C78BA">
      <w:pPr>
        <w:pStyle w:val="2"/>
        <w:spacing w:before="128" w:line="310" w:lineRule="auto"/>
        <w:ind w:firstLine="722"/>
        <w:jc w:val="both"/>
        <w:rPr>
          <w:rFonts w:hint="eastAsia"/>
          <w:spacing w:val="-47"/>
          <w:sz w:val="30"/>
          <w:szCs w:val="30"/>
          <w:lang w:eastAsia="zh-CN"/>
        </w:rPr>
      </w:pPr>
      <w:r>
        <w:rPr>
          <w:spacing w:val="-1"/>
          <w:sz w:val="30"/>
          <w:szCs w:val="30"/>
        </w:rPr>
        <w:t>本人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___________________________________</w:t>
      </w:r>
      <w:r>
        <w:rPr>
          <w:spacing w:val="-1"/>
          <w:sz w:val="30"/>
          <w:szCs w:val="30"/>
        </w:rPr>
        <w:t>（ 单位</w:t>
      </w:r>
      <w:r>
        <w:rPr>
          <w:spacing w:val="-37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、</w:t>
      </w:r>
      <w:r>
        <w:rPr>
          <w:spacing w:val="-2"/>
          <w:sz w:val="30"/>
          <w:szCs w:val="30"/>
        </w:rPr>
        <w:t>姓名 ）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自愿参加成都市</w:t>
      </w:r>
      <w:r>
        <w:rPr>
          <w:rFonts w:hint="eastAsia"/>
          <w:spacing w:val="3"/>
          <w:sz w:val="30"/>
          <w:szCs w:val="30"/>
          <w:lang w:val="en-US" w:eastAsia="zh-CN"/>
        </w:rPr>
        <w:t>双流区</w:t>
      </w:r>
      <w:r>
        <w:rPr>
          <w:spacing w:val="3"/>
          <w:sz w:val="30"/>
          <w:szCs w:val="30"/>
        </w:rPr>
        <w:t>第</w:t>
      </w:r>
      <w:r>
        <w:rPr>
          <w:rFonts w:hint="eastAsia"/>
          <w:spacing w:val="3"/>
          <w:sz w:val="30"/>
          <w:szCs w:val="30"/>
          <w:lang w:val="en-US" w:eastAsia="zh-CN"/>
        </w:rPr>
        <w:t>七</w:t>
      </w:r>
      <w:r>
        <w:rPr>
          <w:spacing w:val="3"/>
          <w:sz w:val="30"/>
          <w:szCs w:val="30"/>
        </w:rPr>
        <w:t>届中小学心理健康教育优质课赛课活动</w:t>
      </w:r>
      <w:r>
        <w:rPr>
          <w:spacing w:val="-31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，参赛</w:t>
      </w:r>
      <w:r>
        <w:rPr>
          <w:sz w:val="30"/>
          <w:szCs w:val="30"/>
        </w:rPr>
        <w:t>课程</w:t>
      </w:r>
      <w:r>
        <w:rPr>
          <w:rFonts w:ascii="Times New Roman" w:hAnsi="Times New Roman" w:eastAsia="Times New Roman" w:cs="Times New Roman"/>
          <w:sz w:val="30"/>
          <w:szCs w:val="30"/>
        </w:rPr>
        <w:t>_____________________________________</w:t>
      </w:r>
      <w:r>
        <w:rPr>
          <w:sz w:val="30"/>
          <w:szCs w:val="30"/>
        </w:rPr>
        <w:t>（课题）</w:t>
      </w:r>
      <w:r>
        <w:rPr>
          <w:spacing w:val="-1"/>
          <w:sz w:val="30"/>
          <w:szCs w:val="30"/>
        </w:rPr>
        <w:t>是本人原创</w:t>
      </w:r>
      <w:r>
        <w:rPr>
          <w:spacing w:val="1"/>
          <w:sz w:val="30"/>
          <w:szCs w:val="30"/>
        </w:rPr>
        <w:t>课程设计</w:t>
      </w:r>
      <w:r>
        <w:rPr>
          <w:rFonts w:hint="eastAsia"/>
          <w:spacing w:val="-30"/>
          <w:sz w:val="30"/>
          <w:szCs w:val="30"/>
          <w:lang w:eastAsia="zh-CN"/>
        </w:rPr>
        <w:t>，</w:t>
      </w:r>
      <w:r>
        <w:rPr>
          <w:spacing w:val="1"/>
          <w:sz w:val="30"/>
          <w:szCs w:val="30"/>
        </w:rPr>
        <w:t>课程所含信息符合国家各项法律法规要求</w:t>
      </w:r>
      <w:r>
        <w:rPr>
          <w:rFonts w:hint="eastAsia"/>
          <w:spacing w:val="-30"/>
          <w:sz w:val="30"/>
          <w:szCs w:val="30"/>
          <w:lang w:eastAsia="zh-CN"/>
        </w:rPr>
        <w:t>，</w:t>
      </w:r>
      <w:r>
        <w:rPr>
          <w:spacing w:val="1"/>
          <w:sz w:val="30"/>
          <w:szCs w:val="30"/>
        </w:rPr>
        <w:t>政治导</w:t>
      </w:r>
      <w:r>
        <w:rPr>
          <w:sz w:val="30"/>
          <w:szCs w:val="30"/>
        </w:rPr>
        <w:t>向正</w:t>
      </w:r>
      <w:r>
        <w:rPr>
          <w:spacing w:val="-8"/>
          <w:sz w:val="30"/>
          <w:szCs w:val="30"/>
        </w:rPr>
        <w:t>确</w:t>
      </w:r>
      <w:r>
        <w:rPr>
          <w:rFonts w:hint="eastAsia"/>
          <w:spacing w:val="-8"/>
          <w:sz w:val="30"/>
          <w:szCs w:val="30"/>
          <w:lang w:eastAsia="zh-CN"/>
        </w:rPr>
        <w:t>，</w:t>
      </w:r>
      <w:r>
        <w:rPr>
          <w:spacing w:val="-8"/>
          <w:sz w:val="30"/>
          <w:szCs w:val="30"/>
        </w:rPr>
        <w:t>内容健康向上</w:t>
      </w:r>
      <w:r>
        <w:rPr>
          <w:rFonts w:hint="eastAsia"/>
          <w:spacing w:val="-32"/>
          <w:sz w:val="30"/>
          <w:szCs w:val="30"/>
          <w:lang w:eastAsia="zh-CN"/>
        </w:rPr>
        <w:t>，</w:t>
      </w:r>
      <w:r>
        <w:rPr>
          <w:spacing w:val="-8"/>
          <w:sz w:val="30"/>
          <w:szCs w:val="30"/>
        </w:rPr>
        <w:t>无任何知识产权争议</w:t>
      </w:r>
      <w:r>
        <w:rPr>
          <w:rFonts w:hint="eastAsia"/>
          <w:spacing w:val="-47"/>
          <w:sz w:val="30"/>
          <w:szCs w:val="30"/>
          <w:lang w:eastAsia="zh-CN"/>
        </w:rPr>
        <w:t>。</w:t>
      </w:r>
    </w:p>
    <w:p w14:paraId="72882BB2">
      <w:pPr>
        <w:pStyle w:val="2"/>
        <w:spacing w:before="128" w:line="310" w:lineRule="auto"/>
        <w:ind w:firstLine="722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t>特此承诺</w:t>
      </w:r>
      <w:r>
        <w:rPr>
          <w:rFonts w:hint="eastAsia"/>
          <w:spacing w:val="-30"/>
          <w:sz w:val="30"/>
          <w:szCs w:val="30"/>
          <w:lang w:eastAsia="zh-CN"/>
        </w:rPr>
        <w:t>，</w:t>
      </w:r>
      <w:r>
        <w:rPr>
          <w:spacing w:val="-8"/>
          <w:sz w:val="30"/>
          <w:szCs w:val="30"/>
        </w:rPr>
        <w:t>如有不符</w:t>
      </w:r>
      <w:r>
        <w:rPr>
          <w:rFonts w:hint="eastAsia"/>
          <w:spacing w:val="-30"/>
          <w:sz w:val="30"/>
          <w:szCs w:val="30"/>
          <w:lang w:eastAsia="zh-CN"/>
        </w:rPr>
        <w:t>，</w:t>
      </w:r>
      <w:r>
        <w:rPr>
          <w:spacing w:val="-2"/>
          <w:sz w:val="30"/>
          <w:szCs w:val="30"/>
        </w:rPr>
        <w:t>本人承担一切责任。</w:t>
      </w:r>
    </w:p>
    <w:p w14:paraId="1860AF94">
      <w:pPr>
        <w:spacing w:line="286" w:lineRule="auto"/>
        <w:rPr>
          <w:rFonts w:ascii="Arial"/>
          <w:sz w:val="21"/>
        </w:rPr>
      </w:pPr>
    </w:p>
    <w:p w14:paraId="674DB281">
      <w:pPr>
        <w:spacing w:line="286" w:lineRule="auto"/>
        <w:rPr>
          <w:rFonts w:ascii="Arial"/>
          <w:sz w:val="21"/>
        </w:rPr>
      </w:pPr>
    </w:p>
    <w:p w14:paraId="6B96196A">
      <w:pPr>
        <w:spacing w:line="287" w:lineRule="auto"/>
        <w:rPr>
          <w:rFonts w:ascii="Arial"/>
          <w:sz w:val="21"/>
        </w:rPr>
      </w:pPr>
    </w:p>
    <w:p w14:paraId="544B354B">
      <w:pPr>
        <w:pStyle w:val="2"/>
        <w:spacing w:before="129" w:line="191" w:lineRule="auto"/>
        <w:ind w:left="3835" w:firstLine="1490" w:firstLineChars="50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-1"/>
          <w:sz w:val="30"/>
          <w:szCs w:val="30"/>
        </w:rPr>
        <w:t>教师签名：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__________</w:t>
      </w:r>
    </w:p>
    <w:p w14:paraId="1F6A1CD5">
      <w:pPr>
        <w:pStyle w:val="2"/>
        <w:spacing w:before="248" w:line="191" w:lineRule="auto"/>
        <w:ind w:left="5544"/>
        <w:rPr>
          <w:rFonts w:ascii="Times New Roman" w:hAnsi="Times New Roman" w:eastAsia="Times New Roman" w:cs="Times New Roman"/>
          <w:sz w:val="30"/>
          <w:szCs w:val="30"/>
        </w:rPr>
      </w:pPr>
    </w:p>
    <w:p w14:paraId="5A9B0881">
      <w:pPr>
        <w:pStyle w:val="2"/>
        <w:spacing w:before="248" w:line="191" w:lineRule="auto"/>
        <w:ind w:left="5544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_____</w:t>
      </w:r>
      <w:r>
        <w:rPr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sz w:val="30"/>
          <w:szCs w:val="30"/>
        </w:rPr>
        <w:t>___</w:t>
      </w:r>
      <w:r>
        <w:rPr>
          <w:sz w:val="30"/>
          <w:szCs w:val="30"/>
        </w:rPr>
        <w:t>月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___ </w:t>
      </w:r>
      <w:r>
        <w:rPr>
          <w:sz w:val="30"/>
          <w:szCs w:val="30"/>
        </w:rPr>
        <w:t>日</w:t>
      </w:r>
    </w:p>
    <w:p w14:paraId="641055B3">
      <w:pPr>
        <w:pStyle w:val="2"/>
        <w:spacing w:before="226" w:line="225" w:lineRule="auto"/>
        <w:ind w:left="1460"/>
      </w:pPr>
    </w:p>
    <w:sectPr>
      <w:pgSz w:w="11910" w:h="16840"/>
      <w:pgMar w:top="1431" w:right="1518" w:bottom="400" w:left="1538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2EB722A-71EF-4054-A0FC-E11851C22F8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6D04773-B4F2-40AC-98DD-DA3EE0B078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7895FC-45DD-4806-879E-8607181C7E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20FDFC-4E30-4CA6-9EAC-B668020826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CA34F71-6964-4C78-B75A-A527CC14DC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8CB4621-103B-442E-B780-2AAF3575EE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8F0D0">
    <w:pPr>
      <w:spacing w:line="233" w:lineRule="auto"/>
      <w:jc w:val="center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1FE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1FE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9FA38">
    <w:pPr>
      <w:spacing w:line="233" w:lineRule="auto"/>
      <w:ind w:left="33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A062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A062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73D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CA7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CA7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DE3CAC"/>
    <w:rsid w:val="0ABB6AF5"/>
    <w:rsid w:val="10B4026F"/>
    <w:rsid w:val="14C52A4A"/>
    <w:rsid w:val="1B814D74"/>
    <w:rsid w:val="21A274BA"/>
    <w:rsid w:val="2C932FD6"/>
    <w:rsid w:val="30000983"/>
    <w:rsid w:val="3652180C"/>
    <w:rsid w:val="36914A2B"/>
    <w:rsid w:val="3C814BF9"/>
    <w:rsid w:val="3F765E72"/>
    <w:rsid w:val="4691012F"/>
    <w:rsid w:val="4C79769B"/>
    <w:rsid w:val="58E97957"/>
    <w:rsid w:val="61C55405"/>
    <w:rsid w:val="63E50F68"/>
    <w:rsid w:val="6C4E5FF7"/>
    <w:rsid w:val="6D9B1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2034</Words>
  <Characters>2185</Characters>
  <TotalTime>13</TotalTime>
  <ScaleCrop>false</ScaleCrop>
  <LinksUpToDate>false</LinksUpToDate>
  <CharactersWithSpaces>2397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2025-03-20T12:46:00Z</dcterms:created>
  <dc:creator>蓝玉</dc:creator>
  <cp:lastModifiedBy>双流区教科院 陈丽</cp:lastModifiedBy>
  <cp:lastPrinted>2025-03-20T06:16:00Z</cp:lastPrinted>
  <dcterms:modified xsi:type="dcterms:W3CDTF">2025-03-20T08:17:10Z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2025-03-20T12:46:13Z</vt:filetime>
  </property>
  <property fmtid="{D5CDD505-2E9C-101B-9397-08002B2CF9AE}" pid="4" name="UsrData">
    <vt:lpwstr>67db9d93df67f30020efda0cwl</vt:lpwstr>
  </property>
  <property fmtid="{D5CDD505-2E9C-101B-9397-08002B2CF9AE}" pid="5" name="KSOTemplateDocerSaveRecord">
    <vt:lpwstr>eyJoZGlkIjoiYjQ3MjIyNTkxZDNhOTRhZDdkN2RhYWJkOGM0NjZlZjQiLCJ1c2VySWQiOiIxMDYzMTQ0ODMwIn0=</vt:lpwstr>
  </property>
  <property fmtid="{D5CDD505-2E9C-101B-9397-08002B2CF9AE}" pid="6" name="KSOProductBuildVer">
    <vt:lpwstr>2052-12.1.0.20305</vt:lpwstr>
  </property>
  <property fmtid="{D5CDD505-2E9C-101B-9397-08002B2CF9AE}" pid="7" name="ICV">
    <vt:lpwstr>A9F5EEA0E1E44B968887D94889279AEC_13</vt:lpwstr>
  </property>
</Properties>
</file>