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E9" w:rsidRPr="000F40E9" w:rsidRDefault="00CA4B2B">
      <w:pPr>
        <w:spacing w:line="276" w:lineRule="auto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 w:rsidRPr="000F40E9">
        <w:rPr>
          <w:rFonts w:ascii="方正小标宋_GBK" w:eastAsia="方正小标宋_GBK" w:hAnsi="方正小标宋_GBK" w:cs="方正小标宋_GBK" w:hint="eastAsia"/>
          <w:sz w:val="36"/>
          <w:szCs w:val="36"/>
        </w:rPr>
        <w:t>成都</w:t>
      </w:r>
      <w:r w:rsidRPr="000F40E9">
        <w:rPr>
          <w:rFonts w:ascii="方正小标宋_GBK" w:eastAsia="方正小标宋_GBK" w:hAnsi="方正小标宋_GBK" w:cs="方正小标宋_GBK" w:hint="eastAsia"/>
          <w:sz w:val="36"/>
          <w:szCs w:val="36"/>
        </w:rPr>
        <w:t>市双流区教育科学研究院</w:t>
      </w:r>
    </w:p>
    <w:p w:rsidR="000F40E9" w:rsidRPr="000F40E9" w:rsidRDefault="00CA4B2B" w:rsidP="000F40E9">
      <w:pPr>
        <w:spacing w:line="276" w:lineRule="auto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 w:rsidRPr="000F40E9">
        <w:rPr>
          <w:rFonts w:ascii="方正小标宋_GBK" w:eastAsia="方正小标宋_GBK" w:hAnsi="方正小标宋_GBK" w:cs="方正小标宋_GBK" w:hint="eastAsia"/>
          <w:sz w:val="36"/>
          <w:szCs w:val="36"/>
        </w:rPr>
        <w:t>关于开展</w:t>
      </w:r>
      <w:r w:rsidRPr="000F40E9">
        <w:rPr>
          <w:rFonts w:ascii="方正小标宋_GBK" w:eastAsia="方正小标宋_GBK" w:hAnsi="方正小标宋_GBK" w:cs="方正小标宋_GBK" w:hint="eastAsia"/>
          <w:sz w:val="36"/>
          <w:szCs w:val="36"/>
        </w:rPr>
        <w:t>“</w:t>
      </w:r>
      <w:r w:rsidRPr="000F40E9">
        <w:rPr>
          <w:rFonts w:ascii="方正小标宋_GBK" w:eastAsia="方正小标宋_GBK" w:hAnsi="方正小标宋_GBK" w:cs="方正小标宋_GBK" w:hint="eastAsia"/>
          <w:sz w:val="36"/>
          <w:szCs w:val="36"/>
        </w:rPr>
        <w:t>3-6</w:t>
      </w:r>
      <w:r w:rsidRPr="000F40E9">
        <w:rPr>
          <w:rFonts w:ascii="方正小标宋_GBK" w:eastAsia="方正小标宋_GBK" w:hAnsi="方正小标宋_GBK" w:cs="方正小标宋_GBK" w:hint="eastAsia"/>
          <w:sz w:val="36"/>
          <w:szCs w:val="36"/>
        </w:rPr>
        <w:t>岁儿童习惯养成教育”</w:t>
      </w:r>
    </w:p>
    <w:p w:rsidR="005D30EC" w:rsidRPr="000F40E9" w:rsidRDefault="00CA4B2B" w:rsidP="000F40E9">
      <w:pPr>
        <w:spacing w:line="276" w:lineRule="auto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0F40E9">
        <w:rPr>
          <w:rFonts w:ascii="方正小标宋_GBK" w:eastAsia="方正小标宋_GBK" w:hAnsi="方正小标宋_GBK" w:cs="方正小标宋_GBK" w:hint="eastAsia"/>
          <w:sz w:val="36"/>
          <w:szCs w:val="36"/>
        </w:rPr>
        <w:t>优秀论文（案例）征集评选活动的通知</w:t>
      </w:r>
    </w:p>
    <w:p w:rsidR="000F40E9" w:rsidRDefault="000F40E9">
      <w:pPr>
        <w:spacing w:line="360" w:lineRule="auto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5D30EC" w:rsidRPr="000F40E9" w:rsidRDefault="00CA4B2B">
      <w:pPr>
        <w:spacing w:line="360" w:lineRule="auto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0F40E9">
        <w:rPr>
          <w:rFonts w:ascii="方正仿宋_GBK" w:eastAsia="方正仿宋_GBK" w:hAnsi="方正仿宋_GBK" w:cs="方正仿宋_GBK" w:hint="eastAsia"/>
          <w:sz w:val="30"/>
          <w:szCs w:val="30"/>
        </w:rPr>
        <w:t>各</w:t>
      </w:r>
      <w:r w:rsidRPr="000F40E9">
        <w:rPr>
          <w:rFonts w:ascii="方正仿宋_GBK" w:eastAsia="方正仿宋_GBK" w:hAnsi="方正仿宋_GBK" w:cs="方正仿宋_GBK" w:hint="eastAsia"/>
          <w:sz w:val="30"/>
          <w:szCs w:val="30"/>
        </w:rPr>
        <w:t>幼儿园</w:t>
      </w:r>
      <w:r w:rsidRPr="000F40E9">
        <w:rPr>
          <w:rFonts w:ascii="方正仿宋_GBK" w:eastAsia="方正仿宋_GBK" w:hAnsi="方正仿宋_GBK" w:cs="方正仿宋_GBK" w:hint="eastAsia"/>
          <w:sz w:val="30"/>
          <w:szCs w:val="30"/>
        </w:rPr>
        <w:t>：</w:t>
      </w:r>
    </w:p>
    <w:p w:rsidR="005D30EC" w:rsidRPr="000F40E9" w:rsidRDefault="00CA4B2B" w:rsidP="000F40E9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0F40E9">
        <w:rPr>
          <w:rFonts w:ascii="仿宋_GB2312" w:eastAsia="仿宋_GB2312" w:hAnsi="仿宋_GB2312" w:cs="仿宋_GB2312" w:hint="eastAsia"/>
          <w:sz w:val="30"/>
          <w:szCs w:val="30"/>
        </w:rPr>
        <w:t>为落实《成都市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3-6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岁儿童习惯养成教育实施方案（试行）》要求、贯彻《成都市教育科学研究院关于开展“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3-6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岁儿童习惯养成教育”优秀论文（案例）征集评选活动的通知》文件精神，探索双流区幼儿园养成教育的实践路径，双流区教育科学研究院决定开展“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3-6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岁儿童习惯养成教育”优秀论文（案例）征集评选活动。现将有关事宜通知如下：</w:t>
      </w:r>
    </w:p>
    <w:p w:rsidR="005D30EC" w:rsidRPr="000F40E9" w:rsidRDefault="00CA4B2B" w:rsidP="000F40E9">
      <w:pPr>
        <w:spacing w:line="360" w:lineRule="auto"/>
        <w:ind w:firstLineChars="200" w:firstLine="600"/>
        <w:rPr>
          <w:rFonts w:ascii="黑体" w:eastAsia="黑体" w:hAnsi="黑体" w:cs="黑体"/>
          <w:sz w:val="30"/>
          <w:szCs w:val="30"/>
        </w:rPr>
      </w:pPr>
      <w:r w:rsidRPr="000F40E9">
        <w:rPr>
          <w:rFonts w:ascii="黑体" w:eastAsia="黑体" w:hAnsi="黑体" w:cs="黑体" w:hint="eastAsia"/>
          <w:sz w:val="30"/>
          <w:szCs w:val="30"/>
        </w:rPr>
        <w:t>一、论文（案例）选题</w:t>
      </w:r>
    </w:p>
    <w:p w:rsidR="005D30EC" w:rsidRPr="000F40E9" w:rsidRDefault="00CA4B2B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 w:rsidRPr="000F40E9"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围绕主题“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3-6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岁儿童习惯养成教育的理性思考与实践探索”，聚焦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3-6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岁儿童生活习惯、交往习惯和学习习惯的培养，对幼儿园的教育管理、保教队伍建设、保育教育实践、园家社协同共育、习惯养成教育评价等，进行经验梳理、现状调研、理论探究。</w:t>
      </w:r>
    </w:p>
    <w:p w:rsidR="005D30EC" w:rsidRPr="000F40E9" w:rsidRDefault="00CA4B2B" w:rsidP="000F40E9">
      <w:pPr>
        <w:spacing w:line="360" w:lineRule="auto"/>
        <w:ind w:firstLineChars="200" w:firstLine="600"/>
        <w:rPr>
          <w:rFonts w:ascii="黑体" w:eastAsia="黑体" w:hAnsi="黑体" w:cs="黑体"/>
          <w:sz w:val="30"/>
          <w:szCs w:val="30"/>
        </w:rPr>
      </w:pPr>
      <w:r w:rsidRPr="000F40E9">
        <w:rPr>
          <w:rFonts w:ascii="黑体" w:eastAsia="黑体" w:hAnsi="黑体" w:cs="黑体" w:hint="eastAsia"/>
          <w:sz w:val="30"/>
          <w:szCs w:val="30"/>
        </w:rPr>
        <w:t>二、参加对象</w:t>
      </w:r>
    </w:p>
    <w:p w:rsidR="005D30EC" w:rsidRPr="000F40E9" w:rsidRDefault="00CA4B2B" w:rsidP="000F40E9">
      <w:pPr>
        <w:spacing w:line="360" w:lineRule="auto"/>
        <w:ind w:firstLineChars="200" w:firstLine="600"/>
        <w:rPr>
          <w:sz w:val="30"/>
          <w:szCs w:val="30"/>
        </w:rPr>
      </w:pPr>
      <w:r w:rsidRPr="000F40E9">
        <w:rPr>
          <w:rFonts w:ascii="Times New Roman" w:eastAsia="方正仿宋_GBK" w:hAnsi="Times New Roman" w:hint="eastAsia"/>
          <w:sz w:val="30"/>
          <w:szCs w:val="30"/>
        </w:rPr>
        <w:t>双流区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各级各类幼儿园在职在岗保教人员和园长</w:t>
      </w:r>
    </w:p>
    <w:p w:rsidR="005D30EC" w:rsidRPr="000F40E9" w:rsidRDefault="00CA4B2B" w:rsidP="000F40E9">
      <w:pPr>
        <w:numPr>
          <w:ilvl w:val="0"/>
          <w:numId w:val="1"/>
        </w:numPr>
        <w:spacing w:line="360" w:lineRule="auto"/>
        <w:ind w:firstLineChars="200" w:firstLine="600"/>
        <w:rPr>
          <w:rFonts w:ascii="黑体" w:eastAsia="黑体" w:hAnsi="黑体" w:cs="黑体"/>
          <w:sz w:val="30"/>
          <w:szCs w:val="30"/>
        </w:rPr>
      </w:pPr>
      <w:r w:rsidRPr="000F40E9">
        <w:rPr>
          <w:rFonts w:ascii="黑体" w:eastAsia="黑体" w:hAnsi="黑体" w:cs="黑体" w:hint="eastAsia"/>
          <w:sz w:val="30"/>
          <w:szCs w:val="30"/>
        </w:rPr>
        <w:t>参加方式与数量要求</w:t>
      </w:r>
    </w:p>
    <w:p w:rsidR="005D30EC" w:rsidRPr="000F40E9" w:rsidRDefault="00CA4B2B">
      <w:pPr>
        <w:spacing w:line="360" w:lineRule="auto"/>
        <w:ind w:firstLine="640"/>
        <w:rPr>
          <w:rFonts w:ascii="仿宋_GB2312" w:eastAsia="仿宋_GB2312" w:hAnsi="仿宋_GB2312" w:cs="仿宋_GB2312"/>
          <w:sz w:val="30"/>
          <w:szCs w:val="30"/>
        </w:rPr>
      </w:pPr>
      <w:r w:rsidRPr="000F40E9">
        <w:rPr>
          <w:rFonts w:ascii="仿宋_GB2312" w:eastAsia="仿宋_GB2312" w:hAnsi="仿宋_GB2312" w:cs="仿宋_GB2312"/>
          <w:sz w:val="30"/>
          <w:szCs w:val="30"/>
        </w:rPr>
        <w:t>各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幼儿园</w:t>
      </w:r>
      <w:r w:rsidRPr="000F40E9">
        <w:rPr>
          <w:rFonts w:ascii="仿宋_GB2312" w:eastAsia="仿宋_GB2312" w:hAnsi="仿宋_GB2312" w:cs="仿宋_GB2312"/>
          <w:sz w:val="30"/>
          <w:szCs w:val="30"/>
        </w:rPr>
        <w:t>按照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规定</w:t>
      </w:r>
      <w:r w:rsidRPr="000F40E9">
        <w:rPr>
          <w:rFonts w:ascii="仿宋_GB2312" w:eastAsia="仿宋_GB2312" w:hAnsi="仿宋_GB2312" w:cs="仿宋_GB2312"/>
          <w:sz w:val="30"/>
          <w:szCs w:val="30"/>
        </w:rPr>
        <w:t>数量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向区教科院统一提交电子材料。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成都市一级园限交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2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篇、其他幼儿园限交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1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篇。</w:t>
      </w:r>
    </w:p>
    <w:p w:rsidR="005D30EC" w:rsidRPr="000F40E9" w:rsidRDefault="00CA4B2B">
      <w:pPr>
        <w:spacing w:line="360" w:lineRule="auto"/>
        <w:ind w:left="634"/>
        <w:rPr>
          <w:rFonts w:ascii="黑体" w:eastAsia="黑体" w:hAnsi="黑体" w:cs="黑体"/>
          <w:sz w:val="30"/>
          <w:szCs w:val="30"/>
        </w:rPr>
      </w:pPr>
      <w:r w:rsidRPr="000F40E9">
        <w:rPr>
          <w:rFonts w:ascii="黑体" w:eastAsia="黑体" w:hAnsi="黑体" w:cs="黑体" w:hint="eastAsia"/>
          <w:spacing w:val="6"/>
          <w:sz w:val="30"/>
          <w:szCs w:val="30"/>
        </w:rPr>
        <w:t>四</w:t>
      </w:r>
      <w:r w:rsidRPr="000F40E9">
        <w:rPr>
          <w:rFonts w:ascii="黑体" w:eastAsia="黑体" w:hAnsi="黑体" w:cs="黑体"/>
          <w:spacing w:val="6"/>
          <w:sz w:val="30"/>
          <w:szCs w:val="30"/>
        </w:rPr>
        <w:t>、奖项设置</w:t>
      </w:r>
    </w:p>
    <w:p w:rsidR="005D30EC" w:rsidRPr="000F40E9" w:rsidRDefault="00CA4B2B">
      <w:pPr>
        <w:pStyle w:val="a3"/>
        <w:spacing w:line="360" w:lineRule="auto"/>
        <w:ind w:left="30" w:firstLine="598"/>
        <w:rPr>
          <w:sz w:val="30"/>
          <w:szCs w:val="30"/>
          <w:lang w:eastAsia="zh-CN"/>
        </w:rPr>
      </w:pPr>
      <w:r w:rsidRPr="000F40E9">
        <w:rPr>
          <w:rFonts w:hint="eastAsia"/>
          <w:spacing w:val="5"/>
          <w:sz w:val="30"/>
          <w:szCs w:val="30"/>
          <w:lang w:eastAsia="zh-CN"/>
        </w:rPr>
        <w:t>本次论文（案例）评选设置一、二、三等级和不予评奖。评奖</w:t>
      </w:r>
      <w:r w:rsidRPr="000F40E9">
        <w:rPr>
          <w:rFonts w:hint="eastAsia"/>
          <w:spacing w:val="5"/>
          <w:sz w:val="30"/>
          <w:szCs w:val="30"/>
          <w:lang w:eastAsia="zh-CN"/>
        </w:rPr>
        <w:lastRenderedPageBreak/>
        <w:t>比例为：获奖（</w:t>
      </w:r>
      <w:r w:rsidRPr="000F40E9">
        <w:rPr>
          <w:rFonts w:hint="eastAsia"/>
          <w:spacing w:val="5"/>
          <w:sz w:val="30"/>
          <w:szCs w:val="30"/>
          <w:lang w:eastAsia="zh-CN"/>
        </w:rPr>
        <w:t>80%</w:t>
      </w:r>
      <w:r w:rsidRPr="000F40E9">
        <w:rPr>
          <w:rFonts w:hint="eastAsia"/>
          <w:spacing w:val="5"/>
          <w:sz w:val="30"/>
          <w:szCs w:val="30"/>
          <w:lang w:eastAsia="zh-CN"/>
        </w:rPr>
        <w:t>）、不评奖（</w:t>
      </w:r>
      <w:r w:rsidRPr="000F40E9">
        <w:rPr>
          <w:rFonts w:hint="eastAsia"/>
          <w:spacing w:val="5"/>
          <w:sz w:val="30"/>
          <w:szCs w:val="30"/>
          <w:lang w:eastAsia="zh-CN"/>
        </w:rPr>
        <w:t>20%</w:t>
      </w:r>
      <w:r w:rsidRPr="000F40E9">
        <w:rPr>
          <w:rFonts w:hint="eastAsia"/>
          <w:spacing w:val="5"/>
          <w:sz w:val="30"/>
          <w:szCs w:val="30"/>
          <w:lang w:eastAsia="zh-CN"/>
        </w:rPr>
        <w:t>）。其中获奖的论文（案例）原则上按照</w:t>
      </w:r>
      <w:r w:rsidRPr="000F40E9">
        <w:rPr>
          <w:rFonts w:hint="eastAsia"/>
          <w:spacing w:val="5"/>
          <w:sz w:val="30"/>
          <w:szCs w:val="30"/>
          <w:lang w:eastAsia="zh-CN"/>
        </w:rPr>
        <w:t>3:5:2</w:t>
      </w:r>
      <w:r w:rsidRPr="000F40E9">
        <w:rPr>
          <w:rFonts w:hint="eastAsia"/>
          <w:spacing w:val="5"/>
          <w:sz w:val="30"/>
          <w:szCs w:val="30"/>
          <w:lang w:eastAsia="zh-CN"/>
        </w:rPr>
        <w:t>的比例评选出一、二、三等奖。</w:t>
      </w:r>
    </w:p>
    <w:p w:rsidR="005D30EC" w:rsidRPr="000F40E9" w:rsidRDefault="00CA4B2B" w:rsidP="000F40E9">
      <w:pPr>
        <w:pStyle w:val="a3"/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  <w:lang w:eastAsia="zh-CN"/>
        </w:rPr>
      </w:pPr>
      <w:bookmarkStart w:id="0" w:name="_GoBack"/>
      <w:r w:rsidRPr="000F40E9">
        <w:rPr>
          <w:rFonts w:ascii="黑体" w:eastAsia="黑体" w:hAnsi="黑体" w:cs="黑体" w:hint="eastAsia"/>
          <w:sz w:val="30"/>
          <w:szCs w:val="30"/>
          <w:lang w:eastAsia="zh-CN"/>
        </w:rPr>
        <w:t>五、材料报送</w:t>
      </w:r>
    </w:p>
    <w:p w:rsidR="005D30EC" w:rsidRPr="000F40E9" w:rsidRDefault="00CA4B2B">
      <w:pPr>
        <w:spacing w:line="360" w:lineRule="auto"/>
        <w:ind w:firstLine="640"/>
        <w:rPr>
          <w:rFonts w:ascii="仿宋_GB2312" w:eastAsia="仿宋_GB2312" w:hAnsi="仿宋_GB2312" w:cs="仿宋_GB2312"/>
          <w:sz w:val="30"/>
          <w:szCs w:val="30"/>
        </w:rPr>
      </w:pPr>
      <w:r w:rsidRPr="000F40E9">
        <w:rPr>
          <w:rFonts w:ascii="仿宋_GB2312" w:eastAsia="仿宋_GB2312" w:hAnsi="仿宋_GB2312" w:cs="仿宋_GB2312" w:hint="eastAsia"/>
          <w:sz w:val="30"/>
          <w:szCs w:val="30"/>
        </w:rPr>
        <w:t>各幼儿园报送的材料包括：幼儿园统一加盖公章的推荐汇总表（附件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4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）、作者基本信息表（附件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3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）、论文（案例）文本（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PDF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版）、论文（案例）查重报告〔所推荐的论文（案例）重复率低于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25%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〕。以上材料由各幼儿园统一打包发送至邮箱</w:t>
      </w:r>
      <w:hyperlink r:id="rId8" w:history="1">
        <w:hyperlink r:id="rId9" w:history="1"/>
        <w:hyperlink r:id="rId10" w:history="1">
          <w:r w:rsidRPr="000F40E9">
            <w:rPr>
              <w:rFonts w:ascii="Times New Roman" w:eastAsia="方正仿宋_GBK" w:hAnsi="Times New Roman"/>
              <w:sz w:val="30"/>
              <w:szCs w:val="30"/>
            </w:rPr>
            <w:t>slxqjyyjs@163.com</w:t>
          </w:r>
        </w:hyperlink>
        <w:r w:rsidRPr="000F40E9">
          <w:rPr>
            <w:rFonts w:ascii="仿宋_GB2312" w:eastAsia="仿宋_GB2312" w:hAnsi="仿宋_GB2312" w:cs="仿宋_GB2312" w:hint="eastAsia"/>
            <w:sz w:val="30"/>
            <w:szCs w:val="30"/>
          </w:rPr>
          <w:t>，</w:t>
        </w:r>
      </w:hyperlink>
      <w:r w:rsidRPr="000F40E9">
        <w:rPr>
          <w:rFonts w:ascii="仿宋_GB2312" w:eastAsia="仿宋_GB2312" w:hAnsi="仿宋_GB2312" w:cs="仿宋_GB2312" w:hint="eastAsia"/>
          <w:sz w:val="30"/>
          <w:szCs w:val="30"/>
        </w:rPr>
        <w:t>不接受任何个人的单独报送。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提交截止时间为：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2025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年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6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月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3</w:t>
      </w:r>
      <w:r w:rsidRPr="000F40E9">
        <w:rPr>
          <w:rFonts w:ascii="仿宋_GB2312" w:eastAsia="仿宋_GB2312" w:hAnsi="仿宋_GB2312" w:cs="仿宋_GB2312" w:hint="eastAsia"/>
          <w:sz w:val="30"/>
          <w:szCs w:val="30"/>
        </w:rPr>
        <w:t>日。</w:t>
      </w:r>
    </w:p>
    <w:bookmarkEnd w:id="0"/>
    <w:p w:rsidR="005D30EC" w:rsidRPr="000F40E9" w:rsidRDefault="005D30EC" w:rsidP="000F40E9">
      <w:pPr>
        <w:pStyle w:val="a3"/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  <w:lang w:eastAsia="zh-CN"/>
        </w:rPr>
      </w:pPr>
    </w:p>
    <w:p w:rsidR="005D30EC" w:rsidRPr="000F40E9" w:rsidRDefault="00CA4B2B" w:rsidP="000F40E9">
      <w:pPr>
        <w:pStyle w:val="a3"/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  <w:lang w:eastAsia="zh-CN"/>
        </w:rPr>
      </w:pPr>
      <w:r w:rsidRPr="000F40E9"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附件：</w:t>
      </w:r>
    </w:p>
    <w:p w:rsidR="005D30EC" w:rsidRPr="000F40E9" w:rsidRDefault="00CA4B2B" w:rsidP="000F40E9">
      <w:pPr>
        <w:pStyle w:val="a3"/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  <w:lang w:eastAsia="zh-CN"/>
        </w:rPr>
      </w:pPr>
      <w:r w:rsidRPr="000F40E9"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1.</w:t>
      </w:r>
      <w:r w:rsidRPr="000F40E9"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“</w:t>
      </w:r>
      <w:r w:rsidRPr="000F40E9"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3-6</w:t>
      </w:r>
      <w:r w:rsidRPr="000F40E9"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岁儿童习惯养成教育”论文（案例）评选要求</w:t>
      </w:r>
    </w:p>
    <w:p w:rsidR="005D30EC" w:rsidRPr="000F40E9" w:rsidRDefault="00CA4B2B" w:rsidP="000F40E9">
      <w:pPr>
        <w:pStyle w:val="a3"/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  <w:lang w:eastAsia="zh-CN"/>
        </w:rPr>
      </w:pPr>
      <w:r w:rsidRPr="000F40E9"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2.</w:t>
      </w:r>
      <w:r w:rsidRPr="000F40E9"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“</w:t>
      </w:r>
      <w:r w:rsidRPr="000F40E9"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3-6</w:t>
      </w:r>
      <w:r w:rsidRPr="000F40E9"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岁儿童习惯养成教育”论文（案例评选标准</w:t>
      </w:r>
    </w:p>
    <w:p w:rsidR="005D30EC" w:rsidRPr="000F40E9" w:rsidRDefault="00CA4B2B" w:rsidP="000F40E9">
      <w:pPr>
        <w:pStyle w:val="a3"/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  <w:lang w:eastAsia="zh-CN"/>
        </w:rPr>
      </w:pPr>
      <w:r w:rsidRPr="000F40E9"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3.</w:t>
      </w:r>
      <w:r w:rsidRPr="000F40E9"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“</w:t>
      </w:r>
      <w:r w:rsidRPr="000F40E9"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3-6</w:t>
      </w:r>
      <w:r w:rsidRPr="000F40E9"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岁儿童习惯养成教育”论文（案例）参选作者基本信息表</w:t>
      </w:r>
    </w:p>
    <w:p w:rsidR="005D30EC" w:rsidRPr="000F40E9" w:rsidRDefault="00CA4B2B" w:rsidP="000F40E9">
      <w:pPr>
        <w:pStyle w:val="a3"/>
        <w:spacing w:line="360" w:lineRule="auto"/>
        <w:ind w:firstLineChars="200" w:firstLine="600"/>
        <w:rPr>
          <w:rFonts w:ascii="仿宋_GB2312" w:eastAsia="仿宋_GB2312" w:hAnsi="仿宋_GB2312" w:cs="仿宋_GB2312"/>
          <w:color w:val="FF0000"/>
          <w:sz w:val="30"/>
          <w:szCs w:val="30"/>
          <w:lang w:eastAsia="zh-CN"/>
        </w:rPr>
      </w:pPr>
      <w:r w:rsidRPr="000F40E9"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4.</w:t>
      </w:r>
      <w:r w:rsidRPr="000F40E9"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“</w:t>
      </w:r>
      <w:r w:rsidRPr="000F40E9"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3-6</w:t>
      </w:r>
      <w:r w:rsidRPr="000F40E9"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岁儿童习惯养成教育”论文（案例）评选汇总表</w:t>
      </w:r>
    </w:p>
    <w:p w:rsidR="005D30EC" w:rsidRPr="000F40E9" w:rsidRDefault="005D30EC" w:rsidP="000F40E9">
      <w:pPr>
        <w:pStyle w:val="a3"/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  <w:lang w:eastAsia="zh-CN"/>
        </w:rPr>
      </w:pPr>
    </w:p>
    <w:p w:rsidR="005D30EC" w:rsidRPr="000F40E9" w:rsidRDefault="005D30EC">
      <w:pPr>
        <w:snapToGrid w:val="0"/>
        <w:spacing w:line="360" w:lineRule="auto"/>
        <w:rPr>
          <w:rFonts w:ascii="Times New Roman Regular" w:eastAsia="仿宋_GB2312" w:hAnsi="Times New Roman Regular" w:cs="Times New Roman Regular"/>
          <w:sz w:val="30"/>
          <w:szCs w:val="30"/>
        </w:rPr>
      </w:pPr>
    </w:p>
    <w:p w:rsidR="000F40E9" w:rsidRDefault="00CA4B2B">
      <w:pPr>
        <w:tabs>
          <w:tab w:val="left" w:pos="7560"/>
        </w:tabs>
        <w:spacing w:line="360" w:lineRule="auto"/>
        <w:ind w:right="48"/>
        <w:jc w:val="right"/>
        <w:rPr>
          <w:rFonts w:ascii="Times New Roman Regular" w:eastAsia="仿宋_GB2312" w:hAnsi="Times New Roman Regular" w:cs="Times New Roman Regular" w:hint="eastAsia"/>
          <w:sz w:val="30"/>
          <w:szCs w:val="30"/>
        </w:rPr>
      </w:pPr>
      <w:r w:rsidRPr="000F40E9">
        <w:rPr>
          <w:rFonts w:ascii="Times New Roman Regular" w:eastAsia="仿宋_GB2312" w:hAnsi="Times New Roman Regular" w:cs="Times New Roman Regular"/>
          <w:sz w:val="30"/>
          <w:szCs w:val="30"/>
        </w:rPr>
        <w:t>成都市</w:t>
      </w:r>
      <w:r w:rsidRPr="000F40E9">
        <w:rPr>
          <w:rFonts w:ascii="Times New Roman Regular" w:eastAsia="仿宋_GB2312" w:hAnsi="Times New Roman Regular" w:cs="Times New Roman Regular" w:hint="eastAsia"/>
          <w:sz w:val="30"/>
          <w:szCs w:val="30"/>
        </w:rPr>
        <w:t>双流区</w:t>
      </w:r>
      <w:r w:rsidRPr="000F40E9">
        <w:rPr>
          <w:rFonts w:ascii="Times New Roman Regular" w:eastAsia="仿宋_GB2312" w:hAnsi="Times New Roman Regular" w:cs="Times New Roman Regular"/>
          <w:sz w:val="30"/>
          <w:szCs w:val="30"/>
          <w:lang/>
        </w:rPr>
        <w:t>教育科学研究院</w:t>
      </w:r>
    </w:p>
    <w:p w:rsidR="005D30EC" w:rsidRPr="000F40E9" w:rsidRDefault="00CA4B2B">
      <w:pPr>
        <w:tabs>
          <w:tab w:val="left" w:pos="7560"/>
        </w:tabs>
        <w:spacing w:line="360" w:lineRule="auto"/>
        <w:ind w:right="48"/>
        <w:jc w:val="center"/>
        <w:rPr>
          <w:rFonts w:ascii="Times New Roman Regular" w:eastAsia="仿宋_GB2312" w:hAnsi="Times New Roman Regular" w:cs="Times New Roman Regular"/>
          <w:sz w:val="30"/>
          <w:szCs w:val="30"/>
        </w:rPr>
      </w:pPr>
      <w:r w:rsidRPr="000F40E9">
        <w:rPr>
          <w:rFonts w:ascii="Times New Roman Regular" w:eastAsia="仿宋_GB2312" w:hAnsi="Times New Roman Regular" w:cs="Times New Roman Regular" w:hint="eastAsia"/>
          <w:sz w:val="30"/>
          <w:szCs w:val="30"/>
        </w:rPr>
        <w:t xml:space="preserve">                             </w:t>
      </w:r>
      <w:r w:rsidR="000F40E9">
        <w:rPr>
          <w:rFonts w:ascii="Times New Roman Regular" w:eastAsia="仿宋_GB2312" w:hAnsi="Times New Roman Regular" w:cs="Times New Roman Regular" w:hint="eastAsia"/>
          <w:sz w:val="30"/>
          <w:szCs w:val="30"/>
        </w:rPr>
        <w:t xml:space="preserve">   </w:t>
      </w:r>
      <w:r w:rsidRPr="000F40E9">
        <w:rPr>
          <w:rFonts w:ascii="Times New Roman Regular" w:eastAsia="仿宋_GB2312" w:hAnsi="Times New Roman Regular" w:cs="Times New Roman Regular" w:hint="eastAsia"/>
          <w:sz w:val="30"/>
          <w:szCs w:val="30"/>
        </w:rPr>
        <w:t xml:space="preserve"> </w:t>
      </w:r>
      <w:r w:rsidRPr="000F40E9">
        <w:rPr>
          <w:rFonts w:ascii="Times New Roman Regular" w:eastAsia="仿宋_GB2312" w:hAnsi="Times New Roman Regular" w:cs="Times New Roman Regular"/>
          <w:sz w:val="30"/>
          <w:szCs w:val="30"/>
        </w:rPr>
        <w:t>202</w:t>
      </w:r>
      <w:r w:rsidRPr="000F40E9">
        <w:rPr>
          <w:rFonts w:ascii="Times New Roman Regular" w:eastAsia="仿宋_GB2312" w:hAnsi="Times New Roman Regular" w:cs="Times New Roman Regular" w:hint="eastAsia"/>
          <w:sz w:val="30"/>
          <w:szCs w:val="30"/>
        </w:rPr>
        <w:t>5</w:t>
      </w:r>
      <w:r w:rsidRPr="000F40E9">
        <w:rPr>
          <w:rFonts w:ascii="Times New Roman Regular" w:eastAsia="仿宋_GB2312" w:hAnsi="Times New Roman Regular" w:cs="Times New Roman Regular"/>
          <w:sz w:val="30"/>
          <w:szCs w:val="30"/>
        </w:rPr>
        <w:t>年</w:t>
      </w:r>
      <w:r w:rsidRPr="000F40E9">
        <w:rPr>
          <w:rFonts w:ascii="Times New Roman Regular" w:eastAsia="仿宋_GB2312" w:hAnsi="Times New Roman Regular" w:cs="Times New Roman Regular" w:hint="eastAsia"/>
          <w:sz w:val="30"/>
          <w:szCs w:val="30"/>
        </w:rPr>
        <w:t>3</w:t>
      </w:r>
      <w:r w:rsidRPr="000F40E9">
        <w:rPr>
          <w:rFonts w:ascii="Times New Roman Regular" w:eastAsia="仿宋_GB2312" w:hAnsi="Times New Roman Regular" w:cs="Times New Roman Regular" w:hint="eastAsia"/>
          <w:sz w:val="30"/>
          <w:szCs w:val="30"/>
        </w:rPr>
        <w:t>月</w:t>
      </w:r>
      <w:r w:rsidRPr="000F40E9">
        <w:rPr>
          <w:rFonts w:ascii="Times New Roman Regular" w:eastAsia="仿宋_GB2312" w:hAnsi="Times New Roman Regular" w:cs="Times New Roman Regular" w:hint="eastAsia"/>
          <w:sz w:val="30"/>
          <w:szCs w:val="30"/>
        </w:rPr>
        <w:t>2</w:t>
      </w:r>
      <w:r w:rsidR="000F40E9">
        <w:rPr>
          <w:rFonts w:ascii="Times New Roman" w:eastAsia="仿宋_GB2312" w:hAnsi="Times New Roman" w:hint="eastAsia"/>
          <w:sz w:val="30"/>
          <w:szCs w:val="30"/>
        </w:rPr>
        <w:t>8</w:t>
      </w:r>
      <w:r w:rsidRPr="000F40E9">
        <w:rPr>
          <w:rFonts w:ascii="Times New Roman Regular" w:eastAsia="仿宋_GB2312" w:hAnsi="Times New Roman Regular" w:cs="Times New Roman Regular"/>
          <w:sz w:val="30"/>
          <w:szCs w:val="30"/>
        </w:rPr>
        <w:t>日</w:t>
      </w:r>
    </w:p>
    <w:p w:rsidR="005D30EC" w:rsidRPr="000F40E9" w:rsidRDefault="005D30EC">
      <w:pPr>
        <w:pStyle w:val="a3"/>
        <w:spacing w:line="360" w:lineRule="auto"/>
        <w:rPr>
          <w:rFonts w:ascii="仿宋_GB2312" w:eastAsia="仿宋_GB2312" w:hAnsi="仿宋_GB2312" w:cs="仿宋_GB2312"/>
          <w:sz w:val="30"/>
          <w:szCs w:val="30"/>
          <w:lang w:eastAsia="zh-CN"/>
        </w:rPr>
        <w:sectPr w:rsidR="005D30EC" w:rsidRPr="000F40E9" w:rsidSect="000F40E9">
          <w:footerReference w:type="default" r:id="rId11"/>
          <w:pgSz w:w="11906" w:h="16838"/>
          <w:pgMar w:top="1418" w:right="1520" w:bottom="1134" w:left="1520" w:header="851" w:footer="992" w:gutter="0"/>
          <w:cols w:space="0"/>
          <w:docGrid w:linePitch="312"/>
        </w:sectPr>
      </w:pPr>
    </w:p>
    <w:p w:rsidR="005D30EC" w:rsidRDefault="00CA4B2B">
      <w:pPr>
        <w:pStyle w:val="a3"/>
        <w:spacing w:line="360" w:lineRule="auto"/>
        <w:rPr>
          <w:rFonts w:asciiTheme="minorEastAsia" w:eastAsiaTheme="minorEastAsia" w:hAnsiTheme="minorEastAsia" w:cstheme="minorEastAsia"/>
          <w:b/>
          <w:bCs/>
          <w:spacing w:val="-5"/>
          <w:position w:val="18"/>
          <w:lang w:eastAsia="zh-CN"/>
        </w:rPr>
      </w:pPr>
      <w:r>
        <w:rPr>
          <w:rFonts w:asciiTheme="minorEastAsia" w:eastAsiaTheme="minorEastAsia" w:hAnsiTheme="minorEastAsia" w:cstheme="minorEastAsia" w:hint="eastAsia"/>
          <w:b/>
          <w:bCs/>
          <w:spacing w:val="-5"/>
          <w:position w:val="18"/>
          <w:lang w:eastAsia="zh-CN"/>
        </w:rPr>
        <w:lastRenderedPageBreak/>
        <w:t>附件</w:t>
      </w:r>
      <w:r>
        <w:rPr>
          <w:rFonts w:asciiTheme="minorEastAsia" w:eastAsiaTheme="minorEastAsia" w:hAnsiTheme="minorEastAsia" w:cstheme="minorEastAsia" w:hint="eastAsia"/>
          <w:b/>
          <w:bCs/>
          <w:spacing w:val="-5"/>
          <w:position w:val="18"/>
          <w:lang w:eastAsia="zh-CN"/>
        </w:rPr>
        <w:t>1</w:t>
      </w:r>
    </w:p>
    <w:p w:rsidR="005D30EC" w:rsidRDefault="00CA4B2B">
      <w:pPr>
        <w:pStyle w:val="a3"/>
        <w:spacing w:line="360" w:lineRule="auto"/>
        <w:jc w:val="center"/>
        <w:rPr>
          <w:rFonts w:ascii="方正黑体_GBK" w:eastAsia="方正黑体_GBK" w:hAnsi="方正黑体_GBK" w:cs="方正黑体_GBK"/>
          <w:sz w:val="36"/>
          <w:szCs w:val="36"/>
          <w:lang w:eastAsia="zh-CN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  <w:lang w:eastAsia="zh-CN"/>
        </w:rPr>
        <w:t>“</w:t>
      </w:r>
      <w:r>
        <w:rPr>
          <w:rFonts w:ascii="方正黑体_GBK" w:eastAsia="方正黑体_GBK" w:hAnsi="方正黑体_GBK" w:cs="方正黑体_GBK" w:hint="eastAsia"/>
          <w:sz w:val="36"/>
          <w:szCs w:val="36"/>
          <w:lang w:eastAsia="zh-CN"/>
        </w:rPr>
        <w:t>3-6</w:t>
      </w:r>
      <w:r>
        <w:rPr>
          <w:rFonts w:ascii="方正黑体_GBK" w:eastAsia="方正黑体_GBK" w:hAnsi="方正黑体_GBK" w:cs="方正黑体_GBK" w:hint="eastAsia"/>
          <w:sz w:val="36"/>
          <w:szCs w:val="36"/>
          <w:lang w:eastAsia="zh-CN"/>
        </w:rPr>
        <w:t>岁儿童习惯养成教育”论文（案例）</w:t>
      </w:r>
    </w:p>
    <w:p w:rsidR="005D30EC" w:rsidRDefault="00CA4B2B">
      <w:pPr>
        <w:pStyle w:val="a3"/>
        <w:spacing w:line="360" w:lineRule="auto"/>
        <w:jc w:val="center"/>
        <w:rPr>
          <w:rFonts w:ascii="方正黑体_GBK" w:eastAsia="方正黑体_GBK" w:hAnsi="方正黑体_GBK" w:cs="方正黑体_GBK"/>
          <w:spacing w:val="-5"/>
          <w:position w:val="18"/>
          <w:sz w:val="36"/>
          <w:szCs w:val="36"/>
          <w:lang w:eastAsia="zh-CN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  <w:lang w:eastAsia="zh-CN"/>
        </w:rPr>
        <w:t>评选要求</w:t>
      </w:r>
    </w:p>
    <w:p w:rsidR="005D30EC" w:rsidRDefault="00CA4B2B">
      <w:pPr>
        <w:pStyle w:val="a3"/>
        <w:spacing w:line="360" w:lineRule="auto"/>
        <w:ind w:firstLineChars="200" w:firstLine="600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一、内容要求</w:t>
      </w:r>
    </w:p>
    <w:p w:rsidR="005D30EC" w:rsidRDefault="00CA4B2B">
      <w:pPr>
        <w:pStyle w:val="a3"/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  <w:lang w:eastAsia="zh-CN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参选论文（案例）紧扣《成都市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3-6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岁儿童习惯养成教育实施方案（试行）》精神，内容指向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3-6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岁儿童生活、交往、学习三大习惯养成教育，但不限于其中一个习惯或培养点。论文（案例）作者须保证报送论文（案例）无知识产权争议，且尚未公开发表或出版，引用规范，文责自负，严禁抄袭等弄虚作假行为，一经发现，即取消参评资格。</w:t>
      </w:r>
    </w:p>
    <w:p w:rsidR="005D30EC" w:rsidRDefault="00CA4B2B" w:rsidP="000F40E9">
      <w:pPr>
        <w:pStyle w:val="a3"/>
        <w:spacing w:line="360" w:lineRule="auto"/>
        <w:ind w:firstLineChars="200" w:firstLine="601"/>
        <w:rPr>
          <w:rFonts w:ascii="仿宋_GB2312" w:eastAsia="仿宋_GB2312" w:hAnsi="仿宋_GB2312" w:cs="仿宋_GB2312"/>
          <w:b/>
          <w:bCs/>
          <w:sz w:val="30"/>
          <w:szCs w:val="30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eastAsia="zh-CN"/>
        </w:rPr>
        <w:t>（一）论文类</w:t>
      </w:r>
    </w:p>
    <w:p w:rsidR="005D30EC" w:rsidRDefault="00CA4B2B">
      <w:pPr>
        <w:pStyle w:val="a3"/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  <w:lang w:eastAsia="zh-CN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1.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包括论文题目、摘要、关键词、正文、参考文献等内容。其中，论文题目简练、论点鲜明、逻辑严谨、数据可靠。</w:t>
      </w:r>
    </w:p>
    <w:p w:rsidR="005D30EC" w:rsidRDefault="00CA4B2B">
      <w:pPr>
        <w:pStyle w:val="a3"/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  <w:lang w:eastAsia="zh-CN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2.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标题层次的划分，一般不宜超过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级，例如：“一、”“（二）”“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1.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”“（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）”。</w:t>
      </w:r>
    </w:p>
    <w:p w:rsidR="005D30EC" w:rsidRDefault="00CA4B2B" w:rsidP="000F40E9">
      <w:pPr>
        <w:pStyle w:val="a3"/>
        <w:spacing w:line="360" w:lineRule="auto"/>
        <w:ind w:firstLineChars="200" w:firstLine="601"/>
        <w:rPr>
          <w:rFonts w:ascii="仿宋_GB2312" w:eastAsia="仿宋_GB2312" w:hAnsi="仿宋_GB2312" w:cs="仿宋_GB2312"/>
          <w:b/>
          <w:bCs/>
          <w:sz w:val="30"/>
          <w:szCs w:val="30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  <w:lang w:eastAsia="zh-CN"/>
        </w:rPr>
        <w:t>（二）案例类</w:t>
      </w:r>
    </w:p>
    <w:p w:rsidR="005D30EC" w:rsidRDefault="00CA4B2B">
      <w:pPr>
        <w:pStyle w:val="a3"/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  <w:lang w:eastAsia="zh-CN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1.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包括题目、正文等内容。正文应呈现案例发生背景、发展过程与结果以及作者对案例的反思与评价等。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 xml:space="preserve"> </w:t>
      </w:r>
    </w:p>
    <w:p w:rsidR="005D30EC" w:rsidRDefault="00CA4B2B">
      <w:pPr>
        <w:pStyle w:val="a3"/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  <w:lang w:eastAsia="zh-CN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2.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案例脉络清晰、行文严谨、内容完整、详略得当、可读性强。有条件的可提供反映幼儿习惯养成与教师支持引导的照片。</w:t>
      </w:r>
    </w:p>
    <w:p w:rsidR="005D30EC" w:rsidRDefault="00CA4B2B">
      <w:pPr>
        <w:pStyle w:val="a3"/>
        <w:spacing w:line="360" w:lineRule="auto"/>
        <w:ind w:firstLineChars="200" w:firstLine="600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二、格式要求</w:t>
      </w:r>
    </w:p>
    <w:p w:rsidR="005D30EC" w:rsidRDefault="00CA4B2B">
      <w:pPr>
        <w:pStyle w:val="a3"/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  <w:lang w:eastAsia="zh-CN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lastRenderedPageBreak/>
        <w:t>（一）论文（案例）题目为黑体二号字，正文为宋体小四号字，行距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22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磅。其中论文摘要、关键词、均为楷体小四号字，参考文献为宋体五号。</w:t>
      </w:r>
    </w:p>
    <w:p w:rsidR="005D30EC" w:rsidRDefault="00CA4B2B">
      <w:pPr>
        <w:spacing w:line="360" w:lineRule="auto"/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（二）</w:t>
      </w:r>
      <w:r>
        <w:rPr>
          <w:rFonts w:ascii="仿宋_GB2312" w:eastAsia="仿宋_GB2312" w:hAnsi="仿宋_GB2312" w:cs="仿宋_GB2312" w:hint="eastAsia"/>
          <w:sz w:val="30"/>
          <w:szCs w:val="30"/>
        </w:rPr>
        <w:t>论文（案例）正文不得出现作者个人信息与所在单位相关的信息。每位教师限报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篇，每篇论文的作者署名不得超过</w:t>
      </w: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人。</w:t>
      </w:r>
    </w:p>
    <w:p w:rsidR="005D30EC" w:rsidRDefault="00CA4B2B">
      <w:pPr>
        <w:pStyle w:val="a3"/>
        <w:spacing w:line="360" w:lineRule="auto"/>
        <w:ind w:firstLineChars="200" w:firstLine="600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三、字数要求</w:t>
      </w:r>
    </w:p>
    <w:p w:rsidR="005D30EC" w:rsidRDefault="00CA4B2B">
      <w:pPr>
        <w:pStyle w:val="a3"/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  <w:lang w:eastAsia="zh-CN"/>
        </w:rPr>
        <w:sectPr w:rsidR="005D30E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每篇论文（案例）字数控制在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5000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字以内为宜，其中论文摘要不超过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200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字、关键词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～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 xml:space="preserve">5 </w:t>
      </w: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个。</w:t>
      </w:r>
    </w:p>
    <w:p w:rsidR="005D30EC" w:rsidRDefault="00CA4B2B">
      <w:pPr>
        <w:pStyle w:val="a3"/>
        <w:spacing w:before="197" w:line="360" w:lineRule="auto"/>
        <w:rPr>
          <w:rFonts w:ascii="宋体" w:eastAsia="宋体" w:hAnsi="宋体" w:cs="宋体"/>
          <w:b/>
          <w:bCs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lastRenderedPageBreak/>
        <w:t>附件</w:t>
      </w: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2</w:t>
      </w:r>
    </w:p>
    <w:p w:rsidR="005D30EC" w:rsidRDefault="00CA4B2B">
      <w:pPr>
        <w:pStyle w:val="a3"/>
        <w:spacing w:before="197" w:line="360" w:lineRule="auto"/>
        <w:jc w:val="center"/>
        <w:rPr>
          <w:rFonts w:ascii="方正黑体_GBK" w:eastAsia="方正黑体_GBK" w:hAnsi="方正黑体_GBK" w:cs="方正黑体_GBK"/>
          <w:sz w:val="36"/>
          <w:szCs w:val="36"/>
          <w:lang w:eastAsia="zh-CN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  <w:lang w:eastAsia="zh-CN"/>
        </w:rPr>
        <w:t>“</w:t>
      </w:r>
      <w:r>
        <w:rPr>
          <w:rFonts w:ascii="方正黑体_GBK" w:eastAsia="方正黑体_GBK" w:hAnsi="方正黑体_GBK" w:cs="方正黑体_GBK" w:hint="eastAsia"/>
          <w:sz w:val="36"/>
          <w:szCs w:val="36"/>
          <w:lang w:eastAsia="zh-CN"/>
        </w:rPr>
        <w:t>3-6</w:t>
      </w:r>
      <w:r>
        <w:rPr>
          <w:rFonts w:ascii="方正黑体_GBK" w:eastAsia="方正黑体_GBK" w:hAnsi="方正黑体_GBK" w:cs="方正黑体_GBK" w:hint="eastAsia"/>
          <w:sz w:val="36"/>
          <w:szCs w:val="36"/>
          <w:lang w:eastAsia="zh-CN"/>
        </w:rPr>
        <w:t>岁儿童习惯养成教育”论文（案例评选标准</w:t>
      </w:r>
    </w:p>
    <w:tbl>
      <w:tblPr>
        <w:tblStyle w:val="a6"/>
        <w:tblW w:w="9243" w:type="dxa"/>
        <w:jc w:val="center"/>
        <w:tblLook w:val="04A0"/>
      </w:tblPr>
      <w:tblGrid>
        <w:gridCol w:w="1546"/>
        <w:gridCol w:w="7697"/>
      </w:tblGrid>
      <w:tr w:rsidR="005D30EC">
        <w:trPr>
          <w:trHeight w:val="459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EC" w:rsidRDefault="00CA4B2B">
            <w:pPr>
              <w:autoSpaceDE w:val="0"/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指标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EC" w:rsidRDefault="00CA4B2B">
            <w:pPr>
              <w:autoSpaceDE w:val="0"/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具体要求</w:t>
            </w:r>
          </w:p>
        </w:tc>
      </w:tr>
      <w:tr w:rsidR="005D30EC">
        <w:trPr>
          <w:trHeight w:val="1808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EC" w:rsidRDefault="00CA4B2B">
            <w:pPr>
              <w:autoSpaceDE w:val="0"/>
              <w:spacing w:line="276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方向性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EC" w:rsidRDefault="00CA4B2B">
            <w:pPr>
              <w:numPr>
                <w:ilvl w:val="0"/>
                <w:numId w:val="2"/>
              </w:numPr>
              <w:autoSpaceDE w:val="0"/>
              <w:spacing w:line="276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坚持正确的政治方向，贯彻党的教育方针，落实“立德树人”根本任务。</w:t>
            </w:r>
          </w:p>
          <w:p w:rsidR="005D30EC" w:rsidRDefault="00CA4B2B">
            <w:pPr>
              <w:numPr>
                <w:ilvl w:val="0"/>
                <w:numId w:val="2"/>
              </w:numPr>
              <w:autoSpaceDE w:val="0"/>
              <w:spacing w:line="276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以儿童为本，关注儿童习惯养成，体现学前教育先进理念。</w:t>
            </w:r>
          </w:p>
        </w:tc>
      </w:tr>
      <w:tr w:rsidR="005D30EC">
        <w:trPr>
          <w:trHeight w:val="1359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EC" w:rsidRDefault="00CA4B2B">
            <w:pPr>
              <w:autoSpaceDE w:val="0"/>
              <w:spacing w:line="276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实践性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EC" w:rsidRDefault="00CA4B2B">
            <w:pPr>
              <w:numPr>
                <w:ilvl w:val="0"/>
                <w:numId w:val="3"/>
              </w:numPr>
              <w:autoSpaceDE w:val="0"/>
              <w:spacing w:line="276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解决儿童习惯养成教育实践中的真实问题或现象。</w:t>
            </w:r>
          </w:p>
          <w:p w:rsidR="005D30EC" w:rsidRDefault="00CA4B2B">
            <w:pPr>
              <w:numPr>
                <w:ilvl w:val="0"/>
                <w:numId w:val="3"/>
              </w:numPr>
              <w:autoSpaceDE w:val="0"/>
              <w:spacing w:line="276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方法具体，举措有效，易于理解，可操作性强。</w:t>
            </w:r>
          </w:p>
        </w:tc>
      </w:tr>
      <w:tr w:rsidR="005D30EC">
        <w:trPr>
          <w:trHeight w:val="122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EC" w:rsidRDefault="00CA4B2B">
            <w:pPr>
              <w:autoSpaceDE w:val="0"/>
              <w:spacing w:line="276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科学性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EC" w:rsidRDefault="00CA4B2B">
            <w:pPr>
              <w:numPr>
                <w:ilvl w:val="0"/>
                <w:numId w:val="4"/>
              </w:numPr>
              <w:autoSpaceDE w:val="0"/>
              <w:spacing w:line="276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培养理念科学，观点明确，过程融于生活，自然渗透教育。</w:t>
            </w:r>
          </w:p>
          <w:p w:rsidR="005D30EC" w:rsidRDefault="00CA4B2B">
            <w:pPr>
              <w:numPr>
                <w:ilvl w:val="0"/>
                <w:numId w:val="4"/>
              </w:numPr>
              <w:autoSpaceDE w:val="0"/>
              <w:spacing w:line="276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遵循学前儿童身心发展规律与年龄特点，尊重个体差异。</w:t>
            </w:r>
          </w:p>
        </w:tc>
      </w:tr>
      <w:tr w:rsidR="005D30EC">
        <w:trPr>
          <w:trHeight w:val="1359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EC" w:rsidRDefault="00CA4B2B">
            <w:pPr>
              <w:autoSpaceDE w:val="0"/>
              <w:spacing w:line="276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成效性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EC" w:rsidRDefault="00CA4B2B">
            <w:pPr>
              <w:numPr>
                <w:ilvl w:val="0"/>
                <w:numId w:val="5"/>
              </w:numPr>
              <w:autoSpaceDE w:val="0"/>
              <w:spacing w:line="276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实践效果显著，推动儿童习惯养成，促进儿童全面发展。</w:t>
            </w:r>
          </w:p>
          <w:p w:rsidR="005D30EC" w:rsidRDefault="00CA4B2B">
            <w:pPr>
              <w:numPr>
                <w:ilvl w:val="0"/>
                <w:numId w:val="5"/>
              </w:numPr>
              <w:autoSpaceDE w:val="0"/>
              <w:spacing w:line="276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成果前沿，具有较强的推广应用价值。</w:t>
            </w:r>
          </w:p>
        </w:tc>
      </w:tr>
      <w:tr w:rsidR="005D30EC">
        <w:trPr>
          <w:trHeight w:val="1369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EC" w:rsidRDefault="00CA4B2B">
            <w:pPr>
              <w:autoSpaceDE w:val="0"/>
              <w:spacing w:line="276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创新性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EC" w:rsidRDefault="00CA4B2B">
            <w:pPr>
              <w:numPr>
                <w:ilvl w:val="0"/>
                <w:numId w:val="6"/>
              </w:numPr>
              <w:autoSpaceDE w:val="0"/>
              <w:spacing w:line="276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视角、主张或做法新颖，对习惯养成教育实践具有引领作用。</w:t>
            </w:r>
          </w:p>
          <w:p w:rsidR="005D30EC" w:rsidRDefault="00CA4B2B">
            <w:pPr>
              <w:numPr>
                <w:ilvl w:val="0"/>
                <w:numId w:val="6"/>
              </w:numPr>
              <w:autoSpaceDE w:val="0"/>
              <w:spacing w:line="276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特色鲜明，亮点突出。</w:t>
            </w:r>
          </w:p>
        </w:tc>
      </w:tr>
    </w:tbl>
    <w:p w:rsidR="005D30EC" w:rsidRDefault="005D30EC">
      <w:pPr>
        <w:pStyle w:val="a3"/>
        <w:spacing w:before="197" w:line="360" w:lineRule="auto"/>
        <w:jc w:val="center"/>
        <w:rPr>
          <w:rFonts w:ascii="方正大标宋简体" w:eastAsia="方正大标宋简体" w:hAnsi="方正大标宋简体" w:cs="方正大标宋简体"/>
          <w:sz w:val="36"/>
          <w:szCs w:val="36"/>
          <w:lang w:eastAsia="zh-CN"/>
        </w:rPr>
      </w:pPr>
    </w:p>
    <w:p w:rsidR="00F10BBD" w:rsidRDefault="00F10BBD">
      <w:pPr>
        <w:widowControl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br w:type="page"/>
      </w:r>
    </w:p>
    <w:p w:rsidR="005D30EC" w:rsidRDefault="00CA4B2B">
      <w:pPr>
        <w:pStyle w:val="a3"/>
        <w:spacing w:before="197" w:line="360" w:lineRule="auto"/>
        <w:rPr>
          <w:rFonts w:ascii="宋体" w:eastAsia="宋体" w:hAnsi="宋体" w:cs="宋体"/>
          <w:b/>
          <w:bCs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lastRenderedPageBreak/>
        <w:t>附</w:t>
      </w: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件</w:t>
      </w: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3</w:t>
      </w:r>
    </w:p>
    <w:p w:rsidR="005D30EC" w:rsidRDefault="00CA4B2B">
      <w:pPr>
        <w:pStyle w:val="a3"/>
        <w:jc w:val="center"/>
        <w:rPr>
          <w:rFonts w:ascii="方正黑体_GBK" w:eastAsia="方正黑体_GBK" w:hAnsi="方正黑体_GBK" w:cs="方正黑体_GBK"/>
          <w:sz w:val="36"/>
          <w:szCs w:val="36"/>
          <w:lang w:eastAsia="zh-CN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  <w:lang w:eastAsia="zh-CN"/>
        </w:rPr>
        <w:t>“</w:t>
      </w:r>
      <w:r>
        <w:rPr>
          <w:rFonts w:ascii="方正黑体_GBK" w:eastAsia="方正黑体_GBK" w:hAnsi="方正黑体_GBK" w:cs="方正黑体_GBK" w:hint="eastAsia"/>
          <w:sz w:val="36"/>
          <w:szCs w:val="36"/>
          <w:lang w:eastAsia="zh-CN"/>
        </w:rPr>
        <w:t>3-6</w:t>
      </w:r>
      <w:r>
        <w:rPr>
          <w:rFonts w:ascii="方正黑体_GBK" w:eastAsia="方正黑体_GBK" w:hAnsi="方正黑体_GBK" w:cs="方正黑体_GBK" w:hint="eastAsia"/>
          <w:sz w:val="36"/>
          <w:szCs w:val="36"/>
          <w:lang w:eastAsia="zh-CN"/>
        </w:rPr>
        <w:t>岁儿童习惯养成教育”论文（案例）评选</w:t>
      </w:r>
    </w:p>
    <w:p w:rsidR="005D30EC" w:rsidRDefault="00CA4B2B">
      <w:pPr>
        <w:pStyle w:val="a3"/>
        <w:spacing w:line="360" w:lineRule="auto"/>
        <w:jc w:val="center"/>
        <w:rPr>
          <w:rFonts w:ascii="方正黑体_GBK" w:eastAsia="方正黑体_GBK" w:hAnsi="方正黑体_GBK" w:cs="方正黑体_GBK"/>
          <w:sz w:val="36"/>
          <w:szCs w:val="36"/>
          <w:lang w:eastAsia="zh-CN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  <w:lang w:eastAsia="zh-CN"/>
        </w:rPr>
        <w:t>作者基本信息表</w:t>
      </w:r>
    </w:p>
    <w:tbl>
      <w:tblPr>
        <w:tblStyle w:val="TableNormal"/>
        <w:tblW w:w="908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286"/>
        <w:gridCol w:w="2255"/>
        <w:gridCol w:w="2274"/>
        <w:gridCol w:w="2265"/>
      </w:tblGrid>
      <w:tr w:rsidR="005D30EC">
        <w:trPr>
          <w:trHeight w:val="726"/>
        </w:trPr>
        <w:tc>
          <w:tcPr>
            <w:tcW w:w="2286" w:type="dxa"/>
            <w:vAlign w:val="center"/>
          </w:tcPr>
          <w:p w:rsidR="005D30EC" w:rsidRDefault="00CA4B2B">
            <w:pPr>
              <w:pStyle w:val="TableText"/>
              <w:spacing w:line="276" w:lineRule="auto"/>
              <w:jc w:val="center"/>
            </w:pPr>
            <w:r>
              <w:rPr>
                <w:spacing w:val="-9"/>
              </w:rPr>
              <w:t>作者</w:t>
            </w:r>
            <w:r>
              <w:rPr>
                <w:spacing w:val="-31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spacing w:val="-9"/>
              </w:rPr>
              <w:t>姓名</w:t>
            </w:r>
          </w:p>
        </w:tc>
        <w:tc>
          <w:tcPr>
            <w:tcW w:w="2255" w:type="dxa"/>
            <w:vAlign w:val="center"/>
          </w:tcPr>
          <w:p w:rsidR="005D30EC" w:rsidRDefault="005D30EC">
            <w:pPr>
              <w:spacing w:line="276" w:lineRule="auto"/>
              <w:jc w:val="left"/>
              <w:rPr>
                <w:rFonts w:ascii="Arial"/>
              </w:rPr>
            </w:pPr>
          </w:p>
        </w:tc>
        <w:tc>
          <w:tcPr>
            <w:tcW w:w="2274" w:type="dxa"/>
            <w:vAlign w:val="center"/>
          </w:tcPr>
          <w:p w:rsidR="005D30EC" w:rsidRDefault="00CA4B2B">
            <w:pPr>
              <w:pStyle w:val="TableText"/>
              <w:spacing w:line="276" w:lineRule="auto"/>
              <w:ind w:right="-50"/>
              <w:jc w:val="left"/>
            </w:pPr>
            <w:r>
              <w:rPr>
                <w:spacing w:val="-5"/>
              </w:rPr>
              <w:t>作者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姓名（选填）</w:t>
            </w:r>
          </w:p>
        </w:tc>
        <w:tc>
          <w:tcPr>
            <w:tcW w:w="2265" w:type="dxa"/>
            <w:vAlign w:val="center"/>
          </w:tcPr>
          <w:p w:rsidR="005D30EC" w:rsidRDefault="005D30EC">
            <w:pPr>
              <w:spacing w:line="276" w:lineRule="auto"/>
              <w:jc w:val="left"/>
              <w:rPr>
                <w:rFonts w:ascii="Arial"/>
              </w:rPr>
            </w:pPr>
          </w:p>
        </w:tc>
      </w:tr>
      <w:tr w:rsidR="005D30EC">
        <w:trPr>
          <w:trHeight w:val="734"/>
        </w:trPr>
        <w:tc>
          <w:tcPr>
            <w:tcW w:w="2286" w:type="dxa"/>
            <w:vAlign w:val="center"/>
          </w:tcPr>
          <w:p w:rsidR="005D30EC" w:rsidRDefault="00CA4B2B">
            <w:pPr>
              <w:pStyle w:val="TableText"/>
              <w:spacing w:line="276" w:lineRule="auto"/>
              <w:jc w:val="center"/>
            </w:pPr>
            <w:r>
              <w:rPr>
                <w:spacing w:val="-6"/>
              </w:rPr>
              <w:t>单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位</w:t>
            </w:r>
          </w:p>
        </w:tc>
        <w:tc>
          <w:tcPr>
            <w:tcW w:w="2255" w:type="dxa"/>
            <w:vAlign w:val="center"/>
          </w:tcPr>
          <w:p w:rsidR="005D30EC" w:rsidRDefault="005D30EC">
            <w:pPr>
              <w:spacing w:line="276" w:lineRule="auto"/>
              <w:jc w:val="left"/>
              <w:rPr>
                <w:rFonts w:ascii="Arial"/>
              </w:rPr>
            </w:pPr>
          </w:p>
        </w:tc>
        <w:tc>
          <w:tcPr>
            <w:tcW w:w="2274" w:type="dxa"/>
            <w:vAlign w:val="center"/>
          </w:tcPr>
          <w:p w:rsidR="005D30EC" w:rsidRDefault="00CA4B2B">
            <w:pPr>
              <w:pStyle w:val="TableText"/>
              <w:spacing w:line="276" w:lineRule="auto"/>
              <w:ind w:left="426"/>
              <w:jc w:val="left"/>
            </w:pPr>
            <w:r>
              <w:rPr>
                <w:spacing w:val="-4"/>
              </w:rPr>
              <w:t>单位（选填）</w:t>
            </w:r>
          </w:p>
        </w:tc>
        <w:tc>
          <w:tcPr>
            <w:tcW w:w="2265" w:type="dxa"/>
            <w:vAlign w:val="center"/>
          </w:tcPr>
          <w:p w:rsidR="005D30EC" w:rsidRDefault="005D30EC">
            <w:pPr>
              <w:spacing w:line="276" w:lineRule="auto"/>
              <w:jc w:val="left"/>
              <w:rPr>
                <w:rFonts w:ascii="Arial"/>
              </w:rPr>
            </w:pPr>
          </w:p>
        </w:tc>
      </w:tr>
      <w:tr w:rsidR="005D30EC">
        <w:trPr>
          <w:trHeight w:val="703"/>
        </w:trPr>
        <w:tc>
          <w:tcPr>
            <w:tcW w:w="2286" w:type="dxa"/>
            <w:vAlign w:val="center"/>
          </w:tcPr>
          <w:p w:rsidR="005D30EC" w:rsidRDefault="00CA4B2B">
            <w:pPr>
              <w:pStyle w:val="TableText"/>
              <w:spacing w:line="276" w:lineRule="auto"/>
              <w:jc w:val="center"/>
            </w:pPr>
            <w:r>
              <w:rPr>
                <w:spacing w:val="-2"/>
              </w:rPr>
              <w:t>联系电话</w:t>
            </w:r>
          </w:p>
        </w:tc>
        <w:tc>
          <w:tcPr>
            <w:tcW w:w="2255" w:type="dxa"/>
            <w:vAlign w:val="center"/>
          </w:tcPr>
          <w:p w:rsidR="005D30EC" w:rsidRDefault="005D30EC">
            <w:pPr>
              <w:spacing w:line="276" w:lineRule="auto"/>
              <w:jc w:val="left"/>
              <w:rPr>
                <w:rFonts w:ascii="Arial"/>
              </w:rPr>
            </w:pPr>
          </w:p>
        </w:tc>
        <w:tc>
          <w:tcPr>
            <w:tcW w:w="2274" w:type="dxa"/>
            <w:vAlign w:val="center"/>
          </w:tcPr>
          <w:p w:rsidR="005D30EC" w:rsidRDefault="00CA4B2B">
            <w:pPr>
              <w:pStyle w:val="TableText"/>
              <w:spacing w:line="276" w:lineRule="auto"/>
              <w:ind w:left="185"/>
              <w:jc w:val="left"/>
            </w:pPr>
            <w:r>
              <w:rPr>
                <w:spacing w:val="-3"/>
              </w:rPr>
              <w:t>联系电话（选填）</w:t>
            </w:r>
          </w:p>
        </w:tc>
        <w:tc>
          <w:tcPr>
            <w:tcW w:w="2265" w:type="dxa"/>
            <w:vAlign w:val="center"/>
          </w:tcPr>
          <w:p w:rsidR="005D30EC" w:rsidRDefault="005D30EC">
            <w:pPr>
              <w:spacing w:line="276" w:lineRule="auto"/>
              <w:jc w:val="left"/>
              <w:rPr>
                <w:rFonts w:ascii="Arial"/>
              </w:rPr>
            </w:pPr>
          </w:p>
        </w:tc>
      </w:tr>
      <w:tr w:rsidR="005D30EC">
        <w:trPr>
          <w:trHeight w:val="696"/>
        </w:trPr>
        <w:tc>
          <w:tcPr>
            <w:tcW w:w="2286" w:type="dxa"/>
            <w:vAlign w:val="center"/>
          </w:tcPr>
          <w:p w:rsidR="005D30EC" w:rsidRDefault="00CA4B2B">
            <w:pPr>
              <w:pStyle w:val="TableText"/>
              <w:spacing w:line="276" w:lineRule="auto"/>
              <w:jc w:val="center"/>
            </w:pPr>
            <w:r>
              <w:rPr>
                <w:spacing w:val="-3"/>
              </w:rPr>
              <w:t>论文</w:t>
            </w:r>
            <w:r>
              <w:rPr>
                <w:rFonts w:hint="eastAsia"/>
                <w:spacing w:val="-3"/>
                <w:lang w:eastAsia="zh-CN"/>
              </w:rPr>
              <w:t>（</w:t>
            </w:r>
            <w:r>
              <w:rPr>
                <w:rFonts w:hint="eastAsia"/>
                <w:spacing w:val="-3"/>
                <w:lang w:eastAsia="zh-CN"/>
              </w:rPr>
              <w:t>案例）</w:t>
            </w:r>
            <w:r>
              <w:rPr>
                <w:spacing w:val="-3"/>
              </w:rPr>
              <w:t>题目</w:t>
            </w:r>
          </w:p>
        </w:tc>
        <w:tc>
          <w:tcPr>
            <w:tcW w:w="6794" w:type="dxa"/>
            <w:gridSpan w:val="3"/>
            <w:vAlign w:val="center"/>
          </w:tcPr>
          <w:p w:rsidR="005D30EC" w:rsidRDefault="005D30EC">
            <w:pPr>
              <w:spacing w:line="276" w:lineRule="auto"/>
              <w:jc w:val="left"/>
              <w:rPr>
                <w:rFonts w:ascii="Arial"/>
              </w:rPr>
            </w:pPr>
          </w:p>
        </w:tc>
      </w:tr>
      <w:tr w:rsidR="005D30EC">
        <w:trPr>
          <w:trHeight w:val="3987"/>
        </w:trPr>
        <w:tc>
          <w:tcPr>
            <w:tcW w:w="2286" w:type="dxa"/>
            <w:vAlign w:val="center"/>
          </w:tcPr>
          <w:p w:rsidR="005D30EC" w:rsidRDefault="00CA4B2B">
            <w:pPr>
              <w:pStyle w:val="TableText"/>
              <w:spacing w:line="276" w:lineRule="auto"/>
              <w:jc w:val="center"/>
              <w:rPr>
                <w:lang w:eastAsia="zh-CN"/>
              </w:rPr>
            </w:pPr>
            <w:r>
              <w:rPr>
                <w:spacing w:val="-2"/>
              </w:rPr>
              <w:t>所在单位</w:t>
            </w:r>
            <w:r>
              <w:rPr>
                <w:rFonts w:hint="eastAsia"/>
                <w:spacing w:val="-2"/>
                <w:lang w:eastAsia="zh-CN"/>
              </w:rPr>
              <w:t>意见</w:t>
            </w:r>
          </w:p>
        </w:tc>
        <w:tc>
          <w:tcPr>
            <w:tcW w:w="6794" w:type="dxa"/>
            <w:gridSpan w:val="3"/>
            <w:vAlign w:val="center"/>
          </w:tcPr>
          <w:p w:rsidR="005D30EC" w:rsidRDefault="005D30EC">
            <w:pPr>
              <w:spacing w:line="276" w:lineRule="auto"/>
              <w:jc w:val="left"/>
              <w:rPr>
                <w:rFonts w:ascii="Arial"/>
              </w:rPr>
            </w:pPr>
          </w:p>
          <w:p w:rsidR="005D30EC" w:rsidRDefault="005D30EC">
            <w:pPr>
              <w:spacing w:line="276" w:lineRule="auto"/>
              <w:jc w:val="left"/>
              <w:rPr>
                <w:rFonts w:ascii="Arial"/>
              </w:rPr>
            </w:pPr>
          </w:p>
          <w:p w:rsidR="005D30EC" w:rsidRDefault="005D30EC">
            <w:pPr>
              <w:spacing w:line="276" w:lineRule="auto"/>
              <w:jc w:val="left"/>
              <w:rPr>
                <w:rFonts w:ascii="Arial"/>
              </w:rPr>
            </w:pPr>
          </w:p>
          <w:p w:rsidR="005D30EC" w:rsidRDefault="005D30EC">
            <w:pPr>
              <w:spacing w:line="276" w:lineRule="auto"/>
              <w:jc w:val="left"/>
              <w:rPr>
                <w:rFonts w:ascii="Arial"/>
              </w:rPr>
            </w:pPr>
          </w:p>
          <w:p w:rsidR="005D30EC" w:rsidRDefault="005D30EC">
            <w:pPr>
              <w:spacing w:line="276" w:lineRule="auto"/>
              <w:jc w:val="left"/>
              <w:rPr>
                <w:rFonts w:ascii="Arial"/>
              </w:rPr>
            </w:pPr>
          </w:p>
          <w:p w:rsidR="005D30EC" w:rsidRDefault="005D30EC">
            <w:pPr>
              <w:spacing w:line="276" w:lineRule="auto"/>
              <w:jc w:val="left"/>
              <w:rPr>
                <w:rFonts w:ascii="Arial"/>
              </w:rPr>
            </w:pPr>
          </w:p>
          <w:p w:rsidR="005D30EC" w:rsidRDefault="005D30EC">
            <w:pPr>
              <w:spacing w:line="276" w:lineRule="auto"/>
              <w:jc w:val="left"/>
              <w:rPr>
                <w:rFonts w:ascii="Arial"/>
              </w:rPr>
            </w:pPr>
          </w:p>
          <w:p w:rsidR="005D30EC" w:rsidRDefault="00CA4B2B">
            <w:pPr>
              <w:pStyle w:val="TableText"/>
              <w:spacing w:line="276" w:lineRule="auto"/>
              <w:ind w:left="3881"/>
              <w:jc w:val="left"/>
            </w:pPr>
            <w:r>
              <w:rPr>
                <w:spacing w:val="-4"/>
              </w:rPr>
              <w:t>单位（盖章）</w:t>
            </w:r>
          </w:p>
          <w:p w:rsidR="005D30EC" w:rsidRDefault="00CA4B2B">
            <w:pPr>
              <w:pStyle w:val="TableText"/>
              <w:spacing w:line="276" w:lineRule="auto"/>
              <w:ind w:left="3731"/>
              <w:jc w:val="left"/>
            </w:pPr>
            <w:r>
              <w:rPr>
                <w:spacing w:val="-6"/>
              </w:rPr>
              <w:t>202</w:t>
            </w: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spacing w:val="-6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6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6"/>
              </w:rPr>
              <w:t>日</w:t>
            </w:r>
          </w:p>
        </w:tc>
      </w:tr>
      <w:tr w:rsidR="005D30EC">
        <w:trPr>
          <w:trHeight w:val="3627"/>
        </w:trPr>
        <w:tc>
          <w:tcPr>
            <w:tcW w:w="2286" w:type="dxa"/>
            <w:vAlign w:val="center"/>
          </w:tcPr>
          <w:p w:rsidR="005D30EC" w:rsidRDefault="00CA4B2B">
            <w:pPr>
              <w:pStyle w:val="TableText"/>
              <w:spacing w:line="276" w:lineRule="auto"/>
              <w:jc w:val="center"/>
              <w:rPr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区（市）县教科院</w:t>
            </w:r>
          </w:p>
          <w:p w:rsidR="005D30EC" w:rsidRDefault="00CA4B2B">
            <w:pPr>
              <w:pStyle w:val="TableText"/>
              <w:spacing w:line="276" w:lineRule="auto"/>
              <w:jc w:val="center"/>
            </w:pPr>
            <w:r>
              <w:rPr>
                <w:rFonts w:hint="eastAsia"/>
                <w:spacing w:val="-6"/>
                <w:lang w:eastAsia="zh-CN"/>
              </w:rPr>
              <w:t>（教培中心、进修校）</w:t>
            </w:r>
            <w:r>
              <w:rPr>
                <w:spacing w:val="-4"/>
              </w:rPr>
              <w:t>意见</w:t>
            </w:r>
          </w:p>
        </w:tc>
        <w:tc>
          <w:tcPr>
            <w:tcW w:w="6794" w:type="dxa"/>
            <w:gridSpan w:val="3"/>
            <w:vAlign w:val="center"/>
          </w:tcPr>
          <w:p w:rsidR="005D30EC" w:rsidRDefault="005D30EC">
            <w:pPr>
              <w:spacing w:line="276" w:lineRule="auto"/>
              <w:jc w:val="left"/>
              <w:rPr>
                <w:rFonts w:ascii="Arial"/>
              </w:rPr>
            </w:pPr>
          </w:p>
          <w:p w:rsidR="005D30EC" w:rsidRDefault="005D30EC">
            <w:pPr>
              <w:spacing w:line="276" w:lineRule="auto"/>
              <w:jc w:val="left"/>
              <w:rPr>
                <w:rFonts w:ascii="Arial"/>
              </w:rPr>
            </w:pPr>
          </w:p>
          <w:p w:rsidR="005D30EC" w:rsidRDefault="005D30EC">
            <w:pPr>
              <w:spacing w:line="276" w:lineRule="auto"/>
              <w:jc w:val="left"/>
              <w:rPr>
                <w:rFonts w:ascii="Arial"/>
              </w:rPr>
            </w:pPr>
          </w:p>
          <w:p w:rsidR="005D30EC" w:rsidRDefault="005D30EC">
            <w:pPr>
              <w:spacing w:line="276" w:lineRule="auto"/>
              <w:jc w:val="left"/>
              <w:rPr>
                <w:rFonts w:ascii="Arial"/>
              </w:rPr>
            </w:pPr>
          </w:p>
          <w:p w:rsidR="005D30EC" w:rsidRDefault="005D30EC">
            <w:pPr>
              <w:spacing w:line="276" w:lineRule="auto"/>
              <w:jc w:val="left"/>
              <w:rPr>
                <w:rFonts w:ascii="Arial"/>
              </w:rPr>
            </w:pPr>
          </w:p>
          <w:p w:rsidR="005D30EC" w:rsidRDefault="00CA4B2B">
            <w:pPr>
              <w:pStyle w:val="TableText"/>
              <w:spacing w:line="276" w:lineRule="auto"/>
              <w:ind w:left="4061"/>
              <w:jc w:val="left"/>
            </w:pPr>
            <w:r>
              <w:rPr>
                <w:spacing w:val="-4"/>
              </w:rPr>
              <w:t>单位（盖章）</w:t>
            </w:r>
          </w:p>
          <w:p w:rsidR="005D30EC" w:rsidRDefault="00CA4B2B">
            <w:pPr>
              <w:pStyle w:val="TableText"/>
              <w:spacing w:line="276" w:lineRule="auto"/>
              <w:ind w:left="3834"/>
              <w:jc w:val="left"/>
            </w:pPr>
            <w:r>
              <w:rPr>
                <w:spacing w:val="-6"/>
              </w:rPr>
              <w:t>202</w:t>
            </w: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6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6"/>
              </w:rPr>
              <w:t>日</w:t>
            </w:r>
          </w:p>
        </w:tc>
      </w:tr>
    </w:tbl>
    <w:p w:rsidR="005D30EC" w:rsidRDefault="005D30EC">
      <w:pPr>
        <w:pStyle w:val="a3"/>
        <w:spacing w:before="197" w:line="360" w:lineRule="auto"/>
        <w:rPr>
          <w:rFonts w:ascii="仿宋_GB2312" w:eastAsia="仿宋_GB2312" w:hAnsi="仿宋_GB2312" w:cs="仿宋_GB2312"/>
          <w:sz w:val="32"/>
          <w:szCs w:val="32"/>
          <w:lang w:eastAsia="zh-CN"/>
        </w:rPr>
        <w:sectPr w:rsidR="005D30E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D30EC" w:rsidRDefault="00CA4B2B">
      <w:pPr>
        <w:pStyle w:val="a3"/>
        <w:spacing w:before="197" w:line="360" w:lineRule="auto"/>
        <w:rPr>
          <w:rFonts w:ascii="宋体" w:eastAsia="宋体" w:hAnsi="宋体" w:cs="宋体"/>
          <w:b/>
          <w:bCs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lastRenderedPageBreak/>
        <w:t>附件</w:t>
      </w: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4</w:t>
      </w:r>
    </w:p>
    <w:p w:rsidR="005D30EC" w:rsidRDefault="00CA4B2B">
      <w:pPr>
        <w:pStyle w:val="a3"/>
        <w:spacing w:before="197" w:line="360" w:lineRule="auto"/>
        <w:jc w:val="center"/>
        <w:rPr>
          <w:rFonts w:ascii="方正黑体_GBK" w:eastAsia="方正黑体_GBK" w:hAnsi="方正黑体_GBK" w:cs="方正黑体_GBK"/>
          <w:sz w:val="36"/>
          <w:szCs w:val="36"/>
          <w:lang w:eastAsia="zh-CN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lang w:eastAsia="zh-CN"/>
        </w:rPr>
        <w:t>“</w:t>
      </w:r>
      <w:r>
        <w:rPr>
          <w:rFonts w:ascii="方正黑体_GBK" w:eastAsia="方正黑体_GBK" w:hAnsi="方正黑体_GBK" w:cs="方正黑体_GBK" w:hint="eastAsia"/>
          <w:sz w:val="36"/>
          <w:szCs w:val="36"/>
          <w:lang w:eastAsia="zh-CN"/>
        </w:rPr>
        <w:t>3-6</w:t>
      </w:r>
      <w:r>
        <w:rPr>
          <w:rFonts w:ascii="方正黑体_GBK" w:eastAsia="方正黑体_GBK" w:hAnsi="方正黑体_GBK" w:cs="方正黑体_GBK" w:hint="eastAsia"/>
          <w:sz w:val="36"/>
          <w:szCs w:val="36"/>
          <w:lang w:eastAsia="zh-CN"/>
        </w:rPr>
        <w:t>岁儿童习惯养成教育”论文（案例）评选</w:t>
      </w:r>
    </w:p>
    <w:p w:rsidR="005D30EC" w:rsidRDefault="00CA4B2B">
      <w:pPr>
        <w:pStyle w:val="a3"/>
        <w:spacing w:before="197" w:line="360" w:lineRule="auto"/>
        <w:jc w:val="center"/>
        <w:rPr>
          <w:rFonts w:ascii="方正黑体_GBK" w:eastAsia="方正黑体_GBK" w:hAnsi="方正黑体_GBK" w:cs="方正黑体_GBK"/>
          <w:sz w:val="36"/>
          <w:szCs w:val="36"/>
          <w:lang w:eastAsia="zh-CN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  <w:lang w:eastAsia="zh-CN"/>
        </w:rPr>
        <w:t>_____________</w:t>
      </w:r>
      <w:r>
        <w:rPr>
          <w:rFonts w:ascii="方正黑体_GBK" w:eastAsia="方正黑体_GBK" w:hAnsi="方正黑体_GBK" w:cs="方正黑体_GBK" w:hint="eastAsia"/>
          <w:sz w:val="36"/>
          <w:szCs w:val="36"/>
          <w:lang w:eastAsia="zh-CN"/>
        </w:rPr>
        <w:t>汇总表</w:t>
      </w:r>
    </w:p>
    <w:p w:rsidR="005D30EC" w:rsidRDefault="00CA4B2B">
      <w:pPr>
        <w:pStyle w:val="a3"/>
        <w:spacing w:line="276" w:lineRule="auto"/>
        <w:rPr>
          <w:rFonts w:ascii="方正楷体_GBK" w:eastAsia="方正楷体_GBK" w:hAnsi="方正楷体_GBK" w:cs="方正楷体_GBK"/>
          <w:sz w:val="28"/>
          <w:szCs w:val="28"/>
          <w:lang w:eastAsia="zh-CN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  <w:lang w:eastAsia="zh-CN"/>
        </w:rPr>
        <w:t>单位盖章</w:t>
      </w:r>
      <w:r>
        <w:rPr>
          <w:rFonts w:ascii="方正楷体_GBK" w:eastAsia="方正楷体_GBK" w:hAnsi="方正楷体_GBK" w:cs="方正楷体_GBK" w:hint="eastAsia"/>
          <w:sz w:val="28"/>
          <w:szCs w:val="28"/>
          <w:lang w:eastAsia="zh-CN"/>
        </w:rPr>
        <w:t xml:space="preserve">                                   </w:t>
      </w:r>
      <w:r>
        <w:rPr>
          <w:rFonts w:ascii="方正楷体_GBK" w:eastAsia="方正楷体_GBK" w:hAnsi="方正楷体_GBK" w:cs="方正楷体_GBK" w:hint="eastAsia"/>
          <w:sz w:val="28"/>
          <w:szCs w:val="28"/>
          <w:lang w:eastAsia="zh-CN"/>
        </w:rPr>
        <w:t>填表人：</w:t>
      </w:r>
      <w:r>
        <w:rPr>
          <w:rFonts w:ascii="方正楷体_GBK" w:eastAsia="方正楷体_GBK" w:hAnsi="方正楷体_GBK" w:cs="方正楷体_GBK" w:hint="eastAsia"/>
          <w:sz w:val="28"/>
          <w:szCs w:val="28"/>
          <w:lang w:eastAsia="zh-CN"/>
        </w:rPr>
        <w:t xml:space="preserve">                                               </w:t>
      </w:r>
    </w:p>
    <w:tbl>
      <w:tblPr>
        <w:tblStyle w:val="TableNormal"/>
        <w:tblpPr w:leftFromText="180" w:rightFromText="180" w:vertAnchor="text" w:horzAnchor="page" w:tblpX="1340" w:tblpY="217"/>
        <w:tblOverlap w:val="never"/>
        <w:tblW w:w="13922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84"/>
        <w:gridCol w:w="2000"/>
        <w:gridCol w:w="1263"/>
        <w:gridCol w:w="5350"/>
        <w:gridCol w:w="2025"/>
        <w:gridCol w:w="2400"/>
      </w:tblGrid>
      <w:tr w:rsidR="005D30EC">
        <w:trPr>
          <w:trHeight w:val="1165"/>
        </w:trPr>
        <w:tc>
          <w:tcPr>
            <w:tcW w:w="884" w:type="dxa"/>
            <w:vAlign w:val="center"/>
          </w:tcPr>
          <w:p w:rsidR="005D30EC" w:rsidRDefault="00CA4B2B">
            <w:pPr>
              <w:pStyle w:val="TableText"/>
              <w:spacing w:line="276" w:lineRule="auto"/>
              <w:ind w:left="8" w:hanging="8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序号</w:t>
            </w:r>
          </w:p>
        </w:tc>
        <w:tc>
          <w:tcPr>
            <w:tcW w:w="2000" w:type="dxa"/>
            <w:vAlign w:val="center"/>
          </w:tcPr>
          <w:p w:rsidR="005D30EC" w:rsidRDefault="00CA4B2B">
            <w:pPr>
              <w:pStyle w:val="TableText"/>
              <w:spacing w:line="276" w:lineRule="auto"/>
              <w:ind w:right="136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单位名称</w:t>
            </w:r>
          </w:p>
          <w:p w:rsidR="005D30EC" w:rsidRDefault="00CA4B2B">
            <w:pPr>
              <w:pStyle w:val="TableText"/>
              <w:spacing w:line="276" w:lineRule="auto"/>
              <w:ind w:right="136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（规范全称）</w:t>
            </w:r>
          </w:p>
        </w:tc>
        <w:tc>
          <w:tcPr>
            <w:tcW w:w="1263" w:type="dxa"/>
            <w:vAlign w:val="center"/>
          </w:tcPr>
          <w:p w:rsidR="005D30EC" w:rsidRDefault="00CA4B2B">
            <w:pPr>
              <w:pStyle w:val="TableText"/>
              <w:spacing w:line="276" w:lineRule="auto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作者</w:t>
            </w:r>
          </w:p>
          <w:p w:rsidR="005D30EC" w:rsidRDefault="00CA4B2B">
            <w:pPr>
              <w:pStyle w:val="TableText"/>
              <w:spacing w:line="276" w:lineRule="auto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姓名</w:t>
            </w:r>
          </w:p>
        </w:tc>
        <w:tc>
          <w:tcPr>
            <w:tcW w:w="5350" w:type="dxa"/>
            <w:vAlign w:val="center"/>
          </w:tcPr>
          <w:p w:rsidR="005D30EC" w:rsidRDefault="00CA4B2B">
            <w:pPr>
              <w:pStyle w:val="TableText"/>
              <w:spacing w:line="276" w:lineRule="auto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论文名称</w:t>
            </w:r>
          </w:p>
        </w:tc>
        <w:tc>
          <w:tcPr>
            <w:tcW w:w="2025" w:type="dxa"/>
            <w:vAlign w:val="center"/>
          </w:tcPr>
          <w:p w:rsidR="005D30EC" w:rsidRDefault="00CA4B2B">
            <w:pPr>
              <w:pStyle w:val="TableText"/>
              <w:spacing w:line="276" w:lineRule="auto"/>
              <w:ind w:left="175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联系电话</w:t>
            </w:r>
          </w:p>
        </w:tc>
        <w:tc>
          <w:tcPr>
            <w:tcW w:w="2400" w:type="dxa"/>
            <w:vAlign w:val="center"/>
          </w:tcPr>
          <w:p w:rsidR="005D30EC" w:rsidRDefault="00CA4B2B">
            <w:pPr>
              <w:pStyle w:val="TableText"/>
              <w:spacing w:line="276" w:lineRule="auto"/>
              <w:ind w:left="108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查重情况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( %)</w:t>
            </w:r>
          </w:p>
        </w:tc>
      </w:tr>
      <w:tr w:rsidR="005D30EC">
        <w:trPr>
          <w:trHeight w:val="705"/>
        </w:trPr>
        <w:tc>
          <w:tcPr>
            <w:tcW w:w="884" w:type="dxa"/>
          </w:tcPr>
          <w:p w:rsidR="005D30EC" w:rsidRDefault="005D30EC">
            <w:pPr>
              <w:spacing w:line="276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00" w:type="dxa"/>
          </w:tcPr>
          <w:p w:rsidR="005D30EC" w:rsidRDefault="005D30EC">
            <w:pPr>
              <w:spacing w:line="276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3" w:type="dxa"/>
          </w:tcPr>
          <w:p w:rsidR="005D30EC" w:rsidRDefault="005D30EC">
            <w:pPr>
              <w:spacing w:line="276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350" w:type="dxa"/>
          </w:tcPr>
          <w:p w:rsidR="005D30EC" w:rsidRDefault="005D30EC">
            <w:pPr>
              <w:spacing w:line="276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25" w:type="dxa"/>
          </w:tcPr>
          <w:p w:rsidR="005D30EC" w:rsidRDefault="005D30EC">
            <w:pPr>
              <w:spacing w:line="276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00" w:type="dxa"/>
          </w:tcPr>
          <w:p w:rsidR="005D30EC" w:rsidRDefault="005D30EC">
            <w:pPr>
              <w:spacing w:line="276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D30EC">
        <w:trPr>
          <w:trHeight w:val="705"/>
        </w:trPr>
        <w:tc>
          <w:tcPr>
            <w:tcW w:w="884" w:type="dxa"/>
          </w:tcPr>
          <w:p w:rsidR="005D30EC" w:rsidRDefault="005D30EC">
            <w:pPr>
              <w:spacing w:line="276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00" w:type="dxa"/>
          </w:tcPr>
          <w:p w:rsidR="005D30EC" w:rsidRDefault="005D30EC">
            <w:pPr>
              <w:spacing w:line="276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3" w:type="dxa"/>
          </w:tcPr>
          <w:p w:rsidR="005D30EC" w:rsidRDefault="005D30EC">
            <w:pPr>
              <w:spacing w:line="276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350" w:type="dxa"/>
          </w:tcPr>
          <w:p w:rsidR="005D30EC" w:rsidRDefault="005D30EC">
            <w:pPr>
              <w:spacing w:line="276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25" w:type="dxa"/>
          </w:tcPr>
          <w:p w:rsidR="005D30EC" w:rsidRDefault="005D30EC">
            <w:pPr>
              <w:spacing w:line="276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00" w:type="dxa"/>
          </w:tcPr>
          <w:p w:rsidR="005D30EC" w:rsidRDefault="005D30EC">
            <w:pPr>
              <w:spacing w:line="276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D30EC">
        <w:trPr>
          <w:trHeight w:val="704"/>
        </w:trPr>
        <w:tc>
          <w:tcPr>
            <w:tcW w:w="884" w:type="dxa"/>
          </w:tcPr>
          <w:p w:rsidR="005D30EC" w:rsidRDefault="005D30EC">
            <w:pPr>
              <w:spacing w:line="276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00" w:type="dxa"/>
          </w:tcPr>
          <w:p w:rsidR="005D30EC" w:rsidRDefault="005D30EC">
            <w:pPr>
              <w:spacing w:line="276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3" w:type="dxa"/>
          </w:tcPr>
          <w:p w:rsidR="005D30EC" w:rsidRDefault="005D30EC">
            <w:pPr>
              <w:spacing w:line="276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350" w:type="dxa"/>
          </w:tcPr>
          <w:p w:rsidR="005D30EC" w:rsidRDefault="005D30EC">
            <w:pPr>
              <w:spacing w:line="276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25" w:type="dxa"/>
          </w:tcPr>
          <w:p w:rsidR="005D30EC" w:rsidRDefault="005D30EC">
            <w:pPr>
              <w:spacing w:line="276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00" w:type="dxa"/>
          </w:tcPr>
          <w:p w:rsidR="005D30EC" w:rsidRDefault="005D30EC">
            <w:pPr>
              <w:spacing w:line="276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5D30EC" w:rsidRDefault="005D30EC">
      <w:pPr>
        <w:pStyle w:val="a3"/>
        <w:spacing w:line="276" w:lineRule="auto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sectPr w:rsidR="005D30EC" w:rsidSect="005D30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B2B" w:rsidRDefault="00CA4B2B" w:rsidP="005D30EC">
      <w:r>
        <w:separator/>
      </w:r>
    </w:p>
  </w:endnote>
  <w:endnote w:type="continuationSeparator" w:id="0">
    <w:p w:rsidR="00CA4B2B" w:rsidRDefault="00CA4B2B" w:rsidP="005D3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570DD727-C3E5-406A-93F2-D26FCC5A903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B683AE6-11E0-4B77-9596-39E756584AEA}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  <w:embedRegular r:id="rId3" w:subsetted="1" w:fontKey="{D4E85FBA-4851-4220-8ECB-6081A7D8EDC9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98F3AD1F-A53D-45D3-8D74-478A52F46C91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5" w:subsetted="1" w:fontKey="{6A52DB34-3465-4612-8EA9-2F038A29988E}"/>
    <w:embedBold r:id="rId6" w:subsetted="1" w:fontKey="{B88C8EA5-6281-4755-A80F-A3A4CA033DF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A4720ED6-CED4-466D-9716-10A5A46EC5DE}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  <w:embedRegular r:id="rId8" w:subsetted="1" w:fontKey="{D10895D7-17AB-4902-969C-DAA8E95D3D66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  <w:embedRegular r:id="rId9" w:subsetted="1" w:fontKey="{DCDB7010-8641-45D0-8DC1-9E86A5BAB20D}"/>
  </w:font>
  <w:font w:name="方正大标宋简体"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variable"/>
    <w:sig w:usb0="00000001" w:usb1="080E0000" w:usb2="00000010" w:usb3="00000000" w:csb0="00040000" w:csb1="00000000"/>
    <w:embedRegular r:id="rId10" w:subsetted="1" w:fontKey="{D47AF007-F37C-4090-83B2-CD6F5EEE3AEB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0EC" w:rsidRDefault="005D30EC">
    <w:pPr>
      <w:spacing w:line="14" w:lineRule="auto"/>
      <w:rPr>
        <w:rFonts w:ascii="Arial"/>
        <w:sz w:val="2"/>
      </w:rPr>
    </w:pPr>
    <w:r w:rsidRPr="005D30EC">
      <w:rPr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lef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5D30EC" w:rsidRDefault="00CA4B2B">
                <w:pPr>
                  <w:pStyle w:val="a4"/>
                  <w:rPr>
                    <w:sz w:val="32"/>
                    <w:szCs w:val="48"/>
                  </w:rPr>
                </w:pPr>
                <w:r>
                  <w:rPr>
                    <w:sz w:val="32"/>
                    <w:szCs w:val="48"/>
                  </w:rPr>
                  <w:t xml:space="preserve">— </w:t>
                </w:r>
                <w:r w:rsidR="005D30EC">
                  <w:rPr>
                    <w:sz w:val="32"/>
                    <w:szCs w:val="48"/>
                  </w:rPr>
                  <w:fldChar w:fldCharType="begin"/>
                </w:r>
                <w:r>
                  <w:rPr>
                    <w:sz w:val="32"/>
                    <w:szCs w:val="48"/>
                  </w:rPr>
                  <w:instrText xml:space="preserve"> PAGE  \* MERGEFORMAT </w:instrText>
                </w:r>
                <w:r w:rsidR="005D30EC">
                  <w:rPr>
                    <w:sz w:val="32"/>
                    <w:szCs w:val="48"/>
                  </w:rPr>
                  <w:fldChar w:fldCharType="separate"/>
                </w:r>
                <w:r w:rsidR="00F10BBD">
                  <w:rPr>
                    <w:noProof/>
                    <w:sz w:val="32"/>
                    <w:szCs w:val="48"/>
                  </w:rPr>
                  <w:t>1</w:t>
                </w:r>
                <w:r w:rsidR="005D30EC">
                  <w:rPr>
                    <w:sz w:val="32"/>
                    <w:szCs w:val="48"/>
                  </w:rPr>
                  <w:fldChar w:fldCharType="end"/>
                </w:r>
                <w:r>
                  <w:rPr>
                    <w:sz w:val="32"/>
                    <w:szCs w:val="4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B2B" w:rsidRDefault="00CA4B2B" w:rsidP="005D30EC">
      <w:r>
        <w:separator/>
      </w:r>
    </w:p>
  </w:footnote>
  <w:footnote w:type="continuationSeparator" w:id="0">
    <w:p w:rsidR="00CA4B2B" w:rsidRDefault="00CA4B2B" w:rsidP="005D30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56C6FA"/>
    <w:multiLevelType w:val="singleLevel"/>
    <w:tmpl w:val="F156C6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75BE12F"/>
    <w:multiLevelType w:val="singleLevel"/>
    <w:tmpl w:val="075BE12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76FA760"/>
    <w:multiLevelType w:val="singleLevel"/>
    <w:tmpl w:val="076FA76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8B42DD2"/>
    <w:multiLevelType w:val="singleLevel"/>
    <w:tmpl w:val="08B42DD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735D096"/>
    <w:multiLevelType w:val="singleLevel"/>
    <w:tmpl w:val="5735D0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9D1FBFC"/>
    <w:multiLevelType w:val="singleLevel"/>
    <w:tmpl w:val="79D1FB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TrueTypeFonts/>
  <w:saveSubsetFonts/>
  <w:proofState w:spelling="clean"/>
  <w:defaultTabStop w:val="420"/>
  <w:drawingGridHorizontalSpacing w:val="21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RlZTNhYTdmODliYmVhZmM0OTAwYjE1ODlmYjRhNDkifQ=="/>
  </w:docVars>
  <w:rsids>
    <w:rsidRoot w:val="6FDB5620"/>
    <w:rsid w:val="000F40E9"/>
    <w:rsid w:val="005D30EC"/>
    <w:rsid w:val="00CA4B2B"/>
    <w:rsid w:val="00F10BBD"/>
    <w:rsid w:val="0E31743E"/>
    <w:rsid w:val="0E990EFC"/>
    <w:rsid w:val="1CC25AC1"/>
    <w:rsid w:val="21507EAB"/>
    <w:rsid w:val="257E4A03"/>
    <w:rsid w:val="3B64745E"/>
    <w:rsid w:val="42BA70B7"/>
    <w:rsid w:val="42C6734A"/>
    <w:rsid w:val="4A6825ED"/>
    <w:rsid w:val="4C2259C2"/>
    <w:rsid w:val="53CB14A9"/>
    <w:rsid w:val="5C1D0043"/>
    <w:rsid w:val="68132834"/>
    <w:rsid w:val="6FDB5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30E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semiHidden/>
    <w:qFormat/>
    <w:rsid w:val="005D30EC"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rsid w:val="005D30E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5D30E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rsid w:val="005D30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sid w:val="005D30EC"/>
    <w:rPr>
      <w:color w:val="0000FF"/>
      <w:u w:val="single"/>
    </w:rPr>
  </w:style>
  <w:style w:type="table" w:customStyle="1" w:styleId="TableNormal">
    <w:name w:val="Table Normal"/>
    <w:semiHidden/>
    <w:unhideWhenUsed/>
    <w:qFormat/>
    <w:rsid w:val="005D30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5D30EC"/>
    <w:rPr>
      <w:rFonts w:ascii="宋体" w:hAnsi="宋体" w:cs="宋体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16496675@qq.com&#12290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lxqjyyjs@163.com&#65292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lxqjyyjs@163.com&#65292;" TargetMode="Externa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Administrator</cp:lastModifiedBy>
  <cp:revision>4</cp:revision>
  <dcterms:created xsi:type="dcterms:W3CDTF">2025-03-06T02:50:00Z</dcterms:created>
  <dcterms:modified xsi:type="dcterms:W3CDTF">2025-03-28T01:33:00Z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3BC8C09E0F66401B80EBBF555E7D8019_11</vt:lpwstr>
  </property>
  <property fmtid="{D5CDD505-2E9C-101B-9397-08002B2CF9AE}" pid="4" name="KSOTemplateDocerSaveRecord">
    <vt:lpwstr>eyJoZGlkIjoiZjBmM2Y1NTUwZGNkMjNiMGE3YWRhMzFmYjJmZmViMWYiLCJ1c2VySWQiOiIyMzUzOTY0NjcifQ==</vt:lpwstr>
  </property>
</Properties>
</file>