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6D90E2">
      <w:pPr>
        <w:spacing w:line="680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  <w:t>关于转发《关于开展成都市</w:t>
      </w:r>
    </w:p>
    <w:p w14:paraId="0DFF36C8">
      <w:pPr>
        <w:spacing w:line="680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  <w:t>首届教师评价素养提升典型案例</w:t>
      </w:r>
    </w:p>
    <w:p w14:paraId="16020145">
      <w:pPr>
        <w:spacing w:line="680" w:lineRule="exact"/>
        <w:jc w:val="center"/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sz w:val="44"/>
          <w:szCs w:val="44"/>
          <w:lang w:val="en-US" w:eastAsia="zh-CN"/>
        </w:rPr>
        <w:t>评选活动的通知》的通知</w:t>
      </w:r>
    </w:p>
    <w:p w14:paraId="16F77255">
      <w:pP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</w:p>
    <w:p w14:paraId="3C9A8295">
      <w:pP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各学校：</w:t>
      </w:r>
    </w:p>
    <w:p w14:paraId="60E78F2D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现将《关于开展成都市首届教师评价素养提升典型案例评选活动的通知》转发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给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你们，请你们高度重视、积极准备，按照通知要求在7月1日17:00前，将案例（每个案例以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“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案例类别+单位名称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”</w:t>
      </w:r>
      <w:bookmarkStart w:id="0" w:name="_GoBack"/>
      <w:bookmarkEnd w:id="0"/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的方式命名）及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信息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表（WORD版+盖章扫描PDF版）发送到邮箱：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fldChar w:fldCharType="begin"/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instrText xml:space="preserve"> HYPERLINK "mailto:672858301@qq.com。" </w:instrTex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fldChar w:fldCharType="separate"/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703637807@qq.com。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fldChar w:fldCharType="end"/>
      </w:r>
    </w:p>
    <w:p w14:paraId="0C86FD85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联系人：张老师，联系电话：15982167257。</w:t>
      </w:r>
    </w:p>
    <w:p w14:paraId="1ECC0338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559846EA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附件：</w:t>
      </w:r>
    </w:p>
    <w:p w14:paraId="7418FF57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1.教师评价素养提升项目实施实验学校名单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（双流区）</w:t>
      </w:r>
    </w:p>
    <w:p w14:paraId="7CC83BBA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2.教师评价素养提升典型案例模版</w:t>
      </w:r>
    </w:p>
    <w:p w14:paraId="31F9FA0D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3.教师评价素养提升典型案例信息表</w:t>
      </w:r>
    </w:p>
    <w:p w14:paraId="045EED2A">
      <w:pPr>
        <w:ind w:firstLine="640" w:firstLineChars="2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4.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关于开展成都市首届教师评价素养提升典型案例评选</w:t>
      </w:r>
    </w:p>
    <w:p w14:paraId="2B8C3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864" w:firstLineChars="270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活动的通知</w:t>
      </w:r>
    </w:p>
    <w:p w14:paraId="3CAE0EFF">
      <w:pPr>
        <w:ind w:firstLine="4800" w:firstLineChars="15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 w14:paraId="60566018">
      <w:pPr>
        <w:jc w:val="right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成都市双流区教育科学研究院</w:t>
      </w:r>
    </w:p>
    <w:p w14:paraId="19221A85">
      <w:pPr>
        <w:wordWrap w:val="0"/>
        <w:jc w:val="right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2025年6月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12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日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   </w:t>
      </w:r>
    </w:p>
    <w:p w14:paraId="08A28140">
      <w:pPr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D236513E-A15A-462B-821A-EDA534FAD3B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0C863BAF-73AA-4470-AB0D-1A791CB69FD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3F2E2B"/>
    <w:rsid w:val="266A1968"/>
    <w:rsid w:val="422F297B"/>
    <w:rsid w:val="4F7F480E"/>
    <w:rsid w:val="545A01C0"/>
    <w:rsid w:val="731955B0"/>
    <w:rsid w:val="78D6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318</Characters>
  <Lines>0</Lines>
  <Paragraphs>0</Paragraphs>
  <TotalTime>0</TotalTime>
  <ScaleCrop>false</ScaleCrop>
  <LinksUpToDate>false</LinksUpToDate>
  <CharactersWithSpaces>322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2025-06-12T01:55:00Z</dcterms:created>
  <dc:creator>maker</dc:creator>
  <cp:lastModifiedBy>张浩</cp:lastModifiedBy>
  <dcterms:modified xsi:type="dcterms:W3CDTF">2025-06-12T04:19:39Z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eyJoZGlkIjoiZGY5YzZlZGI3NTRhZDFlOGI5MjIxYzVmMmNlNGE4YWEiLCJ1c2VySWQiOiIyMzI5NjA0NSJ9</vt:lpwstr>
  </property>
  <property fmtid="{D5CDD505-2E9C-101B-9397-08002B2CF9AE}" pid="4" name="ICV">
    <vt:lpwstr>C068850556464E6DB138CCDE9B90453A_12</vt:lpwstr>
  </property>
</Properties>
</file>