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CD0" w:rsidRDefault="00903AA4">
      <w:pPr>
        <w:spacing w:line="720" w:lineRule="exact"/>
        <w:jc w:val="center"/>
        <w:rPr>
          <w:rFonts w:ascii="方正小标宋简体" w:eastAsia="方正小标宋简体" w:hAnsi="方正小标宋简体" w:cs="宋体"/>
          <w:kern w:val="0"/>
          <w:sz w:val="44"/>
          <w:szCs w:val="44"/>
        </w:rPr>
      </w:pPr>
      <w:r>
        <w:rPr>
          <w:rFonts w:ascii="方正小标宋简体" w:eastAsia="方正小标宋简体" w:hAnsi="方正小标宋简体" w:cs="宋体"/>
          <w:kern w:val="0"/>
          <w:sz w:val="44"/>
          <w:szCs w:val="44"/>
        </w:rPr>
        <w:t>关于组织</w:t>
      </w:r>
      <w:r>
        <w:rPr>
          <w:rFonts w:ascii="方正小标宋简体" w:eastAsia="方正小标宋简体" w:hAnsi="方正小标宋简体" w:cs="宋体" w:hint="eastAsia"/>
          <w:kern w:val="0"/>
          <w:sz w:val="44"/>
          <w:szCs w:val="44"/>
        </w:rPr>
        <w:t>双流区教师</w:t>
      </w:r>
      <w:r>
        <w:rPr>
          <w:rFonts w:ascii="方正小标宋简体" w:eastAsia="方正小标宋简体" w:hAnsi="方正小标宋简体" w:cs="宋体"/>
          <w:kern w:val="0"/>
          <w:sz w:val="44"/>
          <w:szCs w:val="44"/>
        </w:rPr>
        <w:t>参加</w:t>
      </w:r>
    </w:p>
    <w:p w:rsidR="00133CD0" w:rsidRDefault="00903AA4">
      <w:pPr>
        <w:spacing w:line="720" w:lineRule="exact"/>
        <w:jc w:val="center"/>
        <w:rPr>
          <w:rFonts w:ascii="方正小标宋简体" w:eastAsia="方正小标宋简体" w:hAnsi="方正小标宋简体" w:cs="宋体"/>
          <w:kern w:val="0"/>
          <w:sz w:val="44"/>
          <w:szCs w:val="44"/>
        </w:rPr>
      </w:pPr>
      <w:r>
        <w:rPr>
          <w:rFonts w:ascii="方正小标宋简体" w:eastAsia="方正小标宋简体" w:hAnsi="方正小标宋简体" w:cs="宋体"/>
          <w:kern w:val="0"/>
          <w:sz w:val="44"/>
          <w:szCs w:val="44"/>
        </w:rPr>
        <w:t>成都市</w:t>
      </w:r>
      <w:r>
        <w:rPr>
          <w:rFonts w:ascii="方正小标宋简体" w:eastAsia="方正小标宋简体" w:hAnsi="方正小标宋简体" w:cs="宋体"/>
          <w:kern w:val="0"/>
          <w:sz w:val="44"/>
          <w:szCs w:val="44"/>
        </w:rPr>
        <w:t>“</w:t>
      </w:r>
      <w:r>
        <w:rPr>
          <w:rFonts w:ascii="方正小标宋简体" w:eastAsia="方正小标宋简体" w:hAnsi="方正小标宋简体" w:cs="宋体"/>
          <w:kern w:val="0"/>
          <w:sz w:val="44"/>
          <w:szCs w:val="44"/>
        </w:rPr>
        <w:t>文翁大讲堂</w:t>
      </w:r>
      <w:r>
        <w:rPr>
          <w:rFonts w:ascii="方正小标宋简体" w:eastAsia="方正小标宋简体" w:hAnsi="方正小标宋简体" w:cs="宋体"/>
          <w:kern w:val="0"/>
          <w:sz w:val="44"/>
          <w:szCs w:val="44"/>
        </w:rPr>
        <w:t>”</w:t>
      </w:r>
      <w:r>
        <w:rPr>
          <w:rFonts w:ascii="方正小标宋简体" w:eastAsia="方正小标宋简体" w:hAnsi="方正小标宋简体" w:cs="宋体" w:hint="eastAsia"/>
          <w:kern w:val="0"/>
          <w:sz w:val="44"/>
          <w:szCs w:val="44"/>
        </w:rPr>
        <w:t>培训</w:t>
      </w:r>
      <w:r>
        <w:rPr>
          <w:rFonts w:ascii="方正小标宋简体" w:eastAsia="方正小标宋简体" w:hAnsi="方正小标宋简体" w:cs="宋体"/>
          <w:kern w:val="0"/>
          <w:sz w:val="44"/>
          <w:szCs w:val="44"/>
        </w:rPr>
        <w:t>会的通知</w:t>
      </w:r>
    </w:p>
    <w:p w:rsidR="00133CD0" w:rsidRDefault="00133CD0">
      <w:pPr>
        <w:spacing w:line="600" w:lineRule="exact"/>
        <w:rPr>
          <w:rFonts w:ascii="方正仿宋简体" w:eastAsia="方正仿宋简体" w:hAnsi="方正仿宋简体" w:cs="宋体"/>
          <w:kern w:val="0"/>
          <w:sz w:val="32"/>
          <w:szCs w:val="32"/>
        </w:rPr>
      </w:pPr>
    </w:p>
    <w:p w:rsidR="00133CD0" w:rsidRDefault="00903AA4">
      <w:pPr>
        <w:spacing w:line="600" w:lineRule="exact"/>
        <w:rPr>
          <w:rFonts w:ascii="方正仿宋简体" w:eastAsia="方正仿宋简体" w:hAnsi="方正仿宋简体" w:cs="宋体"/>
          <w:kern w:val="0"/>
          <w:sz w:val="32"/>
          <w:szCs w:val="32"/>
        </w:rPr>
      </w:pPr>
      <w:r>
        <w:rPr>
          <w:rFonts w:ascii="方正仿宋简体" w:eastAsia="方正仿宋简体" w:hAnsi="方正仿宋简体" w:cs="宋体" w:hint="eastAsia"/>
          <w:kern w:val="0"/>
          <w:sz w:val="32"/>
          <w:szCs w:val="32"/>
        </w:rPr>
        <w:t>全区各中小学</w:t>
      </w:r>
      <w:r>
        <w:rPr>
          <w:rFonts w:ascii="方正仿宋简体" w:eastAsia="方正仿宋简体" w:hAnsi="方正仿宋简体" w:cs="宋体"/>
          <w:kern w:val="0"/>
          <w:sz w:val="32"/>
          <w:szCs w:val="32"/>
        </w:rPr>
        <w:t>（含职教）</w:t>
      </w:r>
      <w:r>
        <w:rPr>
          <w:rFonts w:ascii="方正仿宋简体" w:eastAsia="方正仿宋简体" w:hAnsi="方正仿宋简体" w:cs="宋体" w:hint="eastAsia"/>
          <w:kern w:val="0"/>
          <w:sz w:val="32"/>
          <w:szCs w:val="32"/>
        </w:rPr>
        <w:t>校：</w:t>
      </w:r>
    </w:p>
    <w:p w:rsidR="00133CD0" w:rsidRDefault="00903AA4">
      <w:pPr>
        <w:spacing w:line="600" w:lineRule="exact"/>
        <w:ind w:firstLineChars="200" w:firstLine="640"/>
        <w:rPr>
          <w:rFonts w:ascii="方正仿宋简体" w:eastAsia="方正仿宋简体" w:hAnsi="方正仿宋简体" w:cs="宋体"/>
          <w:kern w:val="0"/>
          <w:sz w:val="32"/>
          <w:szCs w:val="32"/>
        </w:rPr>
      </w:pPr>
      <w:r>
        <w:rPr>
          <w:rFonts w:ascii="方正仿宋简体" w:eastAsia="方正仿宋简体" w:hAnsi="方正仿宋简体" w:cs="宋体" w:hint="eastAsia"/>
          <w:kern w:val="0"/>
          <w:sz w:val="32"/>
          <w:szCs w:val="32"/>
        </w:rPr>
        <w:t>为精准对接人工智能时代需求，为新质生产力注入持续动能，现决定开展第</w:t>
      </w:r>
      <w:r>
        <w:rPr>
          <w:rFonts w:ascii="方正仿宋简体" w:eastAsia="方正仿宋简体" w:hAnsi="方正仿宋简体" w:cs="宋体"/>
          <w:kern w:val="0"/>
          <w:sz w:val="32"/>
          <w:szCs w:val="32"/>
        </w:rPr>
        <w:t>99</w:t>
      </w:r>
      <w:r>
        <w:rPr>
          <w:rFonts w:ascii="方正仿宋简体" w:eastAsia="方正仿宋简体" w:hAnsi="方正仿宋简体" w:cs="宋体" w:hint="eastAsia"/>
          <w:kern w:val="0"/>
          <w:sz w:val="32"/>
          <w:szCs w:val="32"/>
        </w:rPr>
        <w:t>期“文翁大讲堂”培训。将有关事项通知如下。</w:t>
      </w:r>
    </w:p>
    <w:p w:rsidR="00133CD0" w:rsidRDefault="00903AA4">
      <w:pPr>
        <w:spacing w:line="600" w:lineRule="exact"/>
        <w:ind w:firstLineChars="200" w:firstLine="640"/>
        <w:rPr>
          <w:rFonts w:ascii="方正黑体简体" w:eastAsia="方正黑体简体" w:hAnsi="方正黑体简体" w:cs="宋体"/>
          <w:kern w:val="0"/>
          <w:sz w:val="32"/>
          <w:szCs w:val="32"/>
        </w:rPr>
      </w:pPr>
      <w:r>
        <w:rPr>
          <w:rFonts w:ascii="方正黑体简体" w:eastAsia="方正黑体简体" w:hAnsi="方正黑体简体" w:cs="宋体"/>
          <w:kern w:val="0"/>
          <w:sz w:val="32"/>
          <w:szCs w:val="32"/>
        </w:rPr>
        <w:t>一、会议时间</w:t>
      </w:r>
    </w:p>
    <w:p w:rsidR="00133CD0" w:rsidRDefault="00903AA4">
      <w:pPr>
        <w:spacing w:line="600" w:lineRule="exact"/>
        <w:ind w:firstLineChars="200" w:firstLine="640"/>
        <w:rPr>
          <w:rFonts w:ascii="方正仿宋简体" w:eastAsia="方正仿宋简体" w:hAnsi="方正仿宋简体" w:cs="宋体"/>
          <w:kern w:val="0"/>
          <w:sz w:val="32"/>
          <w:szCs w:val="32"/>
        </w:rPr>
      </w:pPr>
      <w:r>
        <w:rPr>
          <w:rFonts w:ascii="方正仿宋简体" w:eastAsia="方正仿宋简体" w:hAnsi="方正仿宋简体" w:cs="宋体" w:hint="eastAsia"/>
          <w:kern w:val="0"/>
          <w:sz w:val="32"/>
          <w:szCs w:val="32"/>
        </w:rPr>
        <w:t>2025</w:t>
      </w:r>
      <w:r>
        <w:rPr>
          <w:rFonts w:ascii="方正仿宋简体" w:eastAsia="方正仿宋简体" w:hAnsi="方正仿宋简体" w:cs="宋体" w:hint="eastAsia"/>
          <w:kern w:val="0"/>
          <w:sz w:val="32"/>
          <w:szCs w:val="32"/>
        </w:rPr>
        <w:t>年</w:t>
      </w:r>
      <w:r>
        <w:rPr>
          <w:rFonts w:ascii="方正仿宋简体" w:eastAsia="方正仿宋简体" w:hAnsi="方正仿宋简体" w:cs="宋体" w:hint="eastAsia"/>
          <w:kern w:val="0"/>
          <w:sz w:val="32"/>
          <w:szCs w:val="32"/>
        </w:rPr>
        <w:t>9</w:t>
      </w:r>
      <w:r>
        <w:rPr>
          <w:rFonts w:ascii="方正仿宋简体" w:eastAsia="方正仿宋简体" w:hAnsi="方正仿宋简体" w:cs="宋体" w:hint="eastAsia"/>
          <w:kern w:val="0"/>
          <w:sz w:val="32"/>
          <w:szCs w:val="32"/>
        </w:rPr>
        <w:t>月</w:t>
      </w:r>
      <w:r>
        <w:rPr>
          <w:rFonts w:ascii="方正仿宋简体" w:eastAsia="方正仿宋简体" w:hAnsi="方正仿宋简体" w:cs="宋体" w:hint="eastAsia"/>
          <w:kern w:val="0"/>
          <w:sz w:val="32"/>
          <w:szCs w:val="32"/>
        </w:rPr>
        <w:t>17</w:t>
      </w:r>
      <w:r>
        <w:rPr>
          <w:rFonts w:ascii="方正仿宋简体" w:eastAsia="方正仿宋简体" w:hAnsi="方正仿宋简体" w:cs="宋体" w:hint="eastAsia"/>
          <w:kern w:val="0"/>
          <w:sz w:val="32"/>
          <w:szCs w:val="32"/>
        </w:rPr>
        <w:t>日</w:t>
      </w:r>
      <w:r>
        <w:rPr>
          <w:rFonts w:ascii="方正仿宋简体" w:eastAsia="方正仿宋简体" w:hAnsi="方正仿宋简体" w:cs="宋体" w:hint="eastAsia"/>
          <w:kern w:val="0"/>
          <w:sz w:val="32"/>
          <w:szCs w:val="32"/>
        </w:rPr>
        <w:t>(</w:t>
      </w:r>
      <w:r>
        <w:rPr>
          <w:rFonts w:ascii="方正仿宋简体" w:eastAsia="方正仿宋简体" w:hAnsi="方正仿宋简体" w:cs="宋体" w:hint="eastAsia"/>
          <w:kern w:val="0"/>
          <w:sz w:val="32"/>
          <w:szCs w:val="32"/>
        </w:rPr>
        <w:t>星期三</w:t>
      </w:r>
      <w:r>
        <w:rPr>
          <w:rFonts w:ascii="方正仿宋简体" w:eastAsia="方正仿宋简体" w:hAnsi="方正仿宋简体" w:cs="宋体" w:hint="eastAsia"/>
          <w:kern w:val="0"/>
          <w:sz w:val="32"/>
          <w:szCs w:val="32"/>
        </w:rPr>
        <w:t>)</w:t>
      </w:r>
      <w:r>
        <w:rPr>
          <w:rFonts w:ascii="方正仿宋简体" w:eastAsia="方正仿宋简体" w:hAnsi="方正仿宋简体" w:cs="宋体" w:hint="eastAsia"/>
          <w:kern w:val="0"/>
          <w:sz w:val="32"/>
          <w:szCs w:val="32"/>
        </w:rPr>
        <w:t>上午，</w:t>
      </w:r>
      <w:r>
        <w:rPr>
          <w:rFonts w:ascii="方正仿宋简体" w:eastAsia="方正仿宋简体" w:hAnsi="方正仿宋简体" w:cs="宋体"/>
          <w:kern w:val="0"/>
          <w:sz w:val="32"/>
          <w:szCs w:val="32"/>
        </w:rPr>
        <w:t>09:00</w:t>
      </w:r>
      <w:r>
        <w:rPr>
          <w:rFonts w:ascii="方正仿宋简体" w:eastAsia="方正仿宋简体" w:hAnsi="方正仿宋简体" w:cs="宋体" w:hint="eastAsia"/>
          <w:kern w:val="0"/>
          <w:sz w:val="32"/>
          <w:szCs w:val="32"/>
        </w:rPr>
        <w:t>准时开始，</w:t>
      </w:r>
      <w:r>
        <w:rPr>
          <w:rFonts w:ascii="方正仿宋简体" w:eastAsia="方正仿宋简体" w:hAnsi="方正仿宋简体" w:cs="宋体"/>
          <w:kern w:val="0"/>
          <w:sz w:val="32"/>
          <w:szCs w:val="32"/>
        </w:rPr>
        <w:t>08</w:t>
      </w:r>
      <w:r>
        <w:rPr>
          <w:rFonts w:ascii="方正仿宋简体" w:eastAsia="方正仿宋简体" w:hAnsi="方正仿宋简体" w:cs="宋体" w:hint="eastAsia"/>
          <w:kern w:val="0"/>
          <w:sz w:val="32"/>
          <w:szCs w:val="32"/>
        </w:rPr>
        <w:t>:4</w:t>
      </w:r>
      <w:r>
        <w:rPr>
          <w:rFonts w:ascii="方正仿宋简体" w:eastAsia="方正仿宋简体" w:hAnsi="方正仿宋简体" w:cs="宋体"/>
          <w:kern w:val="0"/>
          <w:sz w:val="32"/>
          <w:szCs w:val="32"/>
        </w:rPr>
        <w:t>0</w:t>
      </w:r>
      <w:r>
        <w:rPr>
          <w:rFonts w:ascii="方正仿宋简体" w:eastAsia="方正仿宋简体" w:hAnsi="方正仿宋简体" w:cs="宋体" w:hint="eastAsia"/>
          <w:kern w:val="0"/>
          <w:sz w:val="32"/>
          <w:szCs w:val="32"/>
        </w:rPr>
        <w:t>前签到。</w:t>
      </w:r>
    </w:p>
    <w:p w:rsidR="00133CD0" w:rsidRDefault="00903AA4">
      <w:pPr>
        <w:spacing w:line="600" w:lineRule="exact"/>
        <w:ind w:firstLineChars="200" w:firstLine="640"/>
        <w:rPr>
          <w:rFonts w:ascii="方正黑体简体" w:eastAsia="方正黑体简体" w:hAnsi="方正黑体简体" w:cs="宋体"/>
          <w:kern w:val="0"/>
          <w:sz w:val="32"/>
          <w:szCs w:val="32"/>
        </w:rPr>
      </w:pPr>
      <w:r>
        <w:rPr>
          <w:rFonts w:ascii="方正黑体简体" w:eastAsia="方正黑体简体" w:hAnsi="方正黑体简体" w:cs="宋体"/>
          <w:kern w:val="0"/>
          <w:sz w:val="32"/>
          <w:szCs w:val="32"/>
        </w:rPr>
        <w:t>二、会议地点</w:t>
      </w:r>
    </w:p>
    <w:p w:rsidR="00133CD0" w:rsidRDefault="00903AA4">
      <w:pPr>
        <w:spacing w:line="600" w:lineRule="exact"/>
        <w:ind w:firstLineChars="200" w:firstLine="640"/>
        <w:rPr>
          <w:rFonts w:ascii="方正仿宋简体" w:eastAsia="方正仿宋简体" w:hAnsi="方正仿宋简体" w:cs="宋体"/>
          <w:kern w:val="0"/>
          <w:sz w:val="32"/>
          <w:szCs w:val="32"/>
        </w:rPr>
      </w:pPr>
      <w:r>
        <w:rPr>
          <w:rFonts w:ascii="方正仿宋简体" w:eastAsia="方正仿宋简体" w:hAnsi="方正仿宋简体" w:cs="宋体"/>
          <w:kern w:val="0"/>
          <w:sz w:val="32"/>
          <w:szCs w:val="32"/>
        </w:rPr>
        <w:t>会议采取线下和线上相结合的形式进行。</w:t>
      </w:r>
    </w:p>
    <w:p w:rsidR="00133CD0" w:rsidRDefault="00903AA4">
      <w:pPr>
        <w:spacing w:line="600" w:lineRule="exact"/>
        <w:ind w:firstLineChars="200" w:firstLine="640"/>
        <w:rPr>
          <w:rFonts w:ascii="方正仿宋简体" w:eastAsia="方正仿宋简体" w:hAnsi="方正仿宋简体" w:cs="宋体"/>
          <w:kern w:val="0"/>
          <w:sz w:val="32"/>
          <w:szCs w:val="32"/>
        </w:rPr>
      </w:pPr>
      <w:r>
        <w:rPr>
          <w:rFonts w:ascii="方正仿宋简体" w:eastAsia="方正仿宋简体" w:hAnsi="方正仿宋简体" w:cs="宋体"/>
          <w:kern w:val="0"/>
          <w:sz w:val="32"/>
          <w:szCs w:val="32"/>
        </w:rPr>
        <w:t>(</w:t>
      </w:r>
      <w:r>
        <w:rPr>
          <w:rFonts w:ascii="方正仿宋简体" w:eastAsia="方正仿宋简体" w:hAnsi="方正仿宋简体" w:cs="宋体"/>
          <w:kern w:val="0"/>
          <w:sz w:val="32"/>
          <w:szCs w:val="32"/>
        </w:rPr>
        <w:t>一</w:t>
      </w:r>
      <w:r>
        <w:rPr>
          <w:rFonts w:ascii="方正仿宋简体" w:eastAsia="方正仿宋简体" w:hAnsi="方正仿宋简体" w:cs="宋体"/>
          <w:kern w:val="0"/>
          <w:sz w:val="32"/>
          <w:szCs w:val="32"/>
        </w:rPr>
        <w:t>)</w:t>
      </w:r>
      <w:r>
        <w:rPr>
          <w:rFonts w:ascii="方正仿宋简体" w:eastAsia="方正仿宋简体" w:hAnsi="方正仿宋简体" w:cs="宋体"/>
          <w:kern w:val="0"/>
          <w:sz w:val="32"/>
          <w:szCs w:val="32"/>
        </w:rPr>
        <w:t>线下</w:t>
      </w:r>
      <w:r>
        <w:rPr>
          <w:rFonts w:ascii="方正仿宋简体" w:eastAsia="方正仿宋简体" w:hAnsi="方正仿宋简体" w:cs="宋体"/>
          <w:kern w:val="0"/>
          <w:sz w:val="32"/>
          <w:szCs w:val="32"/>
        </w:rPr>
        <w:t>:</w:t>
      </w:r>
      <w:r>
        <w:rPr>
          <w:rFonts w:ascii="方正仿宋简体" w:eastAsia="方正仿宋简体" w:hAnsi="方正仿宋简体" w:cs="宋体"/>
          <w:kern w:val="0"/>
          <w:sz w:val="32"/>
          <w:szCs w:val="32"/>
        </w:rPr>
        <w:t>成都石室中学北湖校区多功能厅</w:t>
      </w:r>
      <w:r>
        <w:rPr>
          <w:rFonts w:ascii="方正仿宋简体" w:eastAsia="方正仿宋简体" w:hAnsi="方正仿宋简体" w:cs="宋体"/>
          <w:kern w:val="0"/>
          <w:sz w:val="32"/>
          <w:szCs w:val="32"/>
        </w:rPr>
        <w:t>(</w:t>
      </w:r>
      <w:r>
        <w:rPr>
          <w:rFonts w:ascii="方正仿宋简体" w:eastAsia="方正仿宋简体" w:hAnsi="方正仿宋简体" w:cs="宋体"/>
          <w:kern w:val="0"/>
          <w:sz w:val="32"/>
          <w:szCs w:val="32"/>
        </w:rPr>
        <w:t>地址</w:t>
      </w:r>
      <w:r>
        <w:rPr>
          <w:rFonts w:ascii="方正仿宋简体" w:eastAsia="方正仿宋简体" w:hAnsi="方正仿宋简体" w:cs="宋体"/>
          <w:kern w:val="0"/>
          <w:sz w:val="32"/>
          <w:szCs w:val="32"/>
        </w:rPr>
        <w:t>:</w:t>
      </w:r>
      <w:r>
        <w:rPr>
          <w:rFonts w:ascii="方正仿宋简体" w:eastAsia="方正仿宋简体" w:hAnsi="方正仿宋简体" w:cs="宋体"/>
          <w:kern w:val="0"/>
          <w:sz w:val="32"/>
          <w:szCs w:val="32"/>
        </w:rPr>
        <w:t>成都</w:t>
      </w:r>
    </w:p>
    <w:p w:rsidR="00133CD0" w:rsidRDefault="00903AA4">
      <w:pPr>
        <w:spacing w:line="600" w:lineRule="exact"/>
        <w:rPr>
          <w:rFonts w:ascii="方正仿宋简体" w:eastAsia="方正仿宋简体" w:hAnsi="方正仿宋简体" w:cs="宋体"/>
          <w:kern w:val="0"/>
          <w:sz w:val="32"/>
          <w:szCs w:val="32"/>
        </w:rPr>
      </w:pPr>
      <w:r>
        <w:rPr>
          <w:rFonts w:ascii="方正仿宋简体" w:eastAsia="方正仿宋简体" w:hAnsi="方正仿宋简体" w:cs="宋体"/>
          <w:kern w:val="0"/>
          <w:sz w:val="32"/>
          <w:szCs w:val="32"/>
        </w:rPr>
        <w:t>市成华区龙瑞一路</w:t>
      </w:r>
      <w:r>
        <w:rPr>
          <w:rFonts w:ascii="Times New Roman" w:eastAsia="方正仿宋简体" w:hAnsi="Times New Roman" w:cs="Times New Roman"/>
          <w:kern w:val="0"/>
          <w:sz w:val="32"/>
          <w:szCs w:val="32"/>
        </w:rPr>
        <w:t>9</w:t>
      </w:r>
      <w:r>
        <w:rPr>
          <w:rFonts w:ascii="方正仿宋简体" w:eastAsia="方正仿宋简体" w:hAnsi="方正仿宋简体" w:cs="宋体"/>
          <w:kern w:val="0"/>
          <w:sz w:val="32"/>
          <w:szCs w:val="32"/>
        </w:rPr>
        <w:t>号</w:t>
      </w:r>
      <w:r>
        <w:rPr>
          <w:rFonts w:ascii="方正仿宋简体" w:eastAsia="方正仿宋简体" w:hAnsi="方正仿宋简体" w:cs="宋体"/>
          <w:kern w:val="0"/>
          <w:sz w:val="32"/>
          <w:szCs w:val="32"/>
        </w:rPr>
        <w:t>)</w:t>
      </w:r>
      <w:r>
        <w:rPr>
          <w:rFonts w:ascii="方正仿宋简体" w:eastAsia="方正仿宋简体" w:hAnsi="方正仿宋简体" w:cs="宋体"/>
          <w:kern w:val="0"/>
          <w:sz w:val="32"/>
          <w:szCs w:val="32"/>
        </w:rPr>
        <w:t>。</w:t>
      </w:r>
    </w:p>
    <w:p w:rsidR="00133CD0" w:rsidRDefault="00903AA4">
      <w:pPr>
        <w:spacing w:line="600" w:lineRule="exact"/>
        <w:ind w:firstLineChars="200" w:firstLine="640"/>
        <w:rPr>
          <w:rFonts w:ascii="方正仿宋简体" w:eastAsia="方正仿宋简体" w:hAnsi="方正仿宋简体" w:cs="宋体"/>
          <w:kern w:val="0"/>
          <w:sz w:val="32"/>
          <w:szCs w:val="32"/>
        </w:rPr>
      </w:pPr>
      <w:r>
        <w:rPr>
          <w:rFonts w:ascii="方正仿宋简体" w:eastAsia="方正仿宋简体" w:hAnsi="方正仿宋简体" w:cs="宋体"/>
          <w:kern w:val="0"/>
          <w:sz w:val="32"/>
          <w:szCs w:val="32"/>
        </w:rPr>
        <w:t>(</w:t>
      </w:r>
      <w:r>
        <w:rPr>
          <w:rFonts w:ascii="方正仿宋简体" w:eastAsia="方正仿宋简体" w:hAnsi="方正仿宋简体" w:cs="宋体"/>
          <w:kern w:val="0"/>
          <w:sz w:val="32"/>
          <w:szCs w:val="32"/>
        </w:rPr>
        <w:t>二</w:t>
      </w:r>
      <w:r>
        <w:rPr>
          <w:rFonts w:ascii="方正仿宋简体" w:eastAsia="方正仿宋简体" w:hAnsi="方正仿宋简体" w:cs="宋体"/>
          <w:kern w:val="0"/>
          <w:sz w:val="32"/>
          <w:szCs w:val="32"/>
        </w:rPr>
        <w:t>)</w:t>
      </w:r>
      <w:r>
        <w:rPr>
          <w:rFonts w:ascii="方正仿宋简体" w:eastAsia="方正仿宋简体" w:hAnsi="方正仿宋简体" w:cs="宋体"/>
          <w:kern w:val="0"/>
          <w:sz w:val="32"/>
          <w:szCs w:val="32"/>
        </w:rPr>
        <w:t>线上</w:t>
      </w:r>
      <w:r>
        <w:rPr>
          <w:rFonts w:ascii="方正仿宋简体" w:eastAsia="方正仿宋简体" w:hAnsi="方正仿宋简体" w:cs="宋体"/>
          <w:kern w:val="0"/>
          <w:sz w:val="32"/>
          <w:szCs w:val="32"/>
        </w:rPr>
        <w:t>:</w:t>
      </w:r>
      <w:r>
        <w:rPr>
          <w:rFonts w:ascii="方正仿宋简体" w:eastAsia="方正仿宋简体" w:hAnsi="方正仿宋简体" w:cs="宋体"/>
          <w:kern w:val="0"/>
          <w:sz w:val="32"/>
          <w:szCs w:val="32"/>
        </w:rPr>
        <w:t>线上直播观看方式见附件</w:t>
      </w:r>
      <w:r>
        <w:rPr>
          <w:rFonts w:ascii="Times New Roman" w:eastAsia="方正仿宋简体" w:hAnsi="Times New Roman" w:cs="Times New Roman"/>
          <w:kern w:val="0"/>
          <w:sz w:val="32"/>
          <w:szCs w:val="32"/>
        </w:rPr>
        <w:t>2</w:t>
      </w:r>
      <w:r>
        <w:rPr>
          <w:rFonts w:ascii="方正仿宋简体" w:eastAsia="方正仿宋简体" w:hAnsi="方正仿宋简体" w:cs="宋体"/>
          <w:kern w:val="0"/>
          <w:sz w:val="32"/>
          <w:szCs w:val="32"/>
        </w:rPr>
        <w:t>。</w:t>
      </w:r>
    </w:p>
    <w:p w:rsidR="00133CD0" w:rsidRDefault="00903AA4">
      <w:pPr>
        <w:spacing w:line="600" w:lineRule="exact"/>
        <w:ind w:firstLineChars="200" w:firstLine="640"/>
        <w:rPr>
          <w:rFonts w:ascii="方正黑体简体" w:eastAsia="方正黑体简体" w:hAnsi="方正黑体简体" w:cs="宋体"/>
          <w:kern w:val="0"/>
          <w:sz w:val="32"/>
          <w:szCs w:val="32"/>
        </w:rPr>
      </w:pPr>
      <w:r>
        <w:rPr>
          <w:rFonts w:ascii="方正黑体简体" w:eastAsia="方正黑体简体" w:hAnsi="方正黑体简体" w:cs="宋体"/>
          <w:kern w:val="0"/>
          <w:sz w:val="32"/>
          <w:szCs w:val="32"/>
        </w:rPr>
        <w:t>三、主讲嘉宾</w:t>
      </w:r>
    </w:p>
    <w:p w:rsidR="00133CD0" w:rsidRDefault="00903AA4">
      <w:pPr>
        <w:widowControl/>
        <w:ind w:firstLineChars="200" w:firstLine="640"/>
        <w:jc w:val="left"/>
        <w:rPr>
          <w:rFonts w:ascii="方正仿宋简体" w:eastAsia="方正仿宋简体" w:hAnsi="方正仿宋简体" w:cs="宋体"/>
          <w:kern w:val="0"/>
          <w:sz w:val="32"/>
          <w:szCs w:val="32"/>
        </w:rPr>
      </w:pPr>
      <w:r>
        <w:rPr>
          <w:rFonts w:ascii="方正仿宋简体" w:eastAsia="方正仿宋简体" w:hAnsi="方正仿宋简体" w:cs="宋体"/>
          <w:kern w:val="0"/>
          <w:sz w:val="32"/>
          <w:szCs w:val="32"/>
        </w:rPr>
        <w:t>汤敏：国务院原参事，中国经济五十人论坛成员，跨境电商</w:t>
      </w:r>
      <w:r>
        <w:rPr>
          <w:rFonts w:ascii="方正仿宋简体" w:eastAsia="方正仿宋简体" w:hAnsi="方正仿宋简体" w:cs="宋体"/>
          <w:kern w:val="0"/>
          <w:sz w:val="32"/>
          <w:szCs w:val="32"/>
        </w:rPr>
        <w:t>50</w:t>
      </w:r>
      <w:r>
        <w:rPr>
          <w:rFonts w:ascii="方正仿宋简体" w:eastAsia="方正仿宋简体" w:hAnsi="方正仿宋简体" w:cs="宋体" w:hint="eastAsia"/>
          <w:kern w:val="0"/>
          <w:sz w:val="32"/>
          <w:szCs w:val="32"/>
        </w:rPr>
        <w:t>人论坛主席，中国教育</w:t>
      </w:r>
      <w:r>
        <w:rPr>
          <w:rFonts w:ascii="方正仿宋简体" w:eastAsia="方正仿宋简体" w:hAnsi="方正仿宋简体" w:cs="宋体"/>
          <w:kern w:val="0"/>
          <w:sz w:val="32"/>
          <w:szCs w:val="32"/>
        </w:rPr>
        <w:t>30</w:t>
      </w:r>
      <w:r>
        <w:rPr>
          <w:rFonts w:ascii="方正仿宋简体" w:eastAsia="方正仿宋简体" w:hAnsi="方正仿宋简体" w:cs="宋体" w:hint="eastAsia"/>
          <w:kern w:val="0"/>
          <w:sz w:val="32"/>
          <w:szCs w:val="32"/>
        </w:rPr>
        <w:t>人论坛成员。</w:t>
      </w:r>
    </w:p>
    <w:p w:rsidR="00133CD0" w:rsidRDefault="00903AA4">
      <w:pPr>
        <w:spacing w:line="600" w:lineRule="exact"/>
        <w:ind w:firstLineChars="200" w:firstLine="640"/>
        <w:rPr>
          <w:rFonts w:ascii="方正黑体简体" w:eastAsia="方正黑体简体" w:hAnsi="方正黑体简体" w:cs="宋体"/>
          <w:kern w:val="0"/>
          <w:sz w:val="32"/>
          <w:szCs w:val="32"/>
        </w:rPr>
      </w:pPr>
      <w:r>
        <w:rPr>
          <w:rFonts w:ascii="方正黑体简体" w:eastAsia="方正黑体简体" w:hAnsi="方正黑体简体" w:cs="宋体"/>
          <w:kern w:val="0"/>
          <w:sz w:val="32"/>
          <w:szCs w:val="32"/>
        </w:rPr>
        <w:t>四、会议主题</w:t>
      </w:r>
    </w:p>
    <w:p w:rsidR="00133CD0" w:rsidRDefault="00903AA4">
      <w:pPr>
        <w:spacing w:line="600" w:lineRule="exact"/>
        <w:ind w:firstLineChars="200" w:firstLine="640"/>
        <w:rPr>
          <w:rFonts w:ascii="方正仿宋简体" w:eastAsia="方正仿宋简体" w:hAnsi="方正仿宋简体" w:cs="宋体"/>
          <w:kern w:val="0"/>
          <w:sz w:val="32"/>
          <w:szCs w:val="32"/>
        </w:rPr>
      </w:pPr>
      <w:r>
        <w:rPr>
          <w:rFonts w:ascii="方正仿宋简体" w:eastAsia="方正仿宋简体" w:hAnsi="方正仿宋简体" w:cs="宋体" w:hint="eastAsia"/>
          <w:kern w:val="0"/>
          <w:sz w:val="32"/>
          <w:szCs w:val="32"/>
        </w:rPr>
        <w:t>人工智能时代教育如何推动新质生产力发展</w:t>
      </w:r>
    </w:p>
    <w:p w:rsidR="00133CD0" w:rsidRDefault="00903AA4">
      <w:pPr>
        <w:spacing w:line="600" w:lineRule="exact"/>
        <w:ind w:firstLineChars="200" w:firstLine="640"/>
        <w:rPr>
          <w:rFonts w:ascii="方正黑体简体" w:eastAsia="方正黑体简体" w:hAnsi="方正黑体简体" w:cs="宋体"/>
          <w:kern w:val="0"/>
          <w:sz w:val="32"/>
          <w:szCs w:val="32"/>
        </w:rPr>
      </w:pPr>
      <w:r>
        <w:rPr>
          <w:rFonts w:ascii="方正黑体简体" w:eastAsia="方正黑体简体" w:hAnsi="方正黑体简体" w:cs="宋体"/>
          <w:kern w:val="0"/>
          <w:sz w:val="32"/>
          <w:szCs w:val="32"/>
        </w:rPr>
        <w:lastRenderedPageBreak/>
        <w:t>五、参会人员</w:t>
      </w:r>
    </w:p>
    <w:p w:rsidR="00133CD0" w:rsidRDefault="00903AA4">
      <w:pPr>
        <w:spacing w:line="600" w:lineRule="exact"/>
        <w:ind w:firstLineChars="200" w:firstLine="640"/>
        <w:rPr>
          <w:rFonts w:ascii="方正仿宋简体" w:eastAsia="方正仿宋简体" w:hAnsi="方正仿宋简体" w:cs="宋体"/>
          <w:kern w:val="0"/>
          <w:sz w:val="32"/>
          <w:szCs w:val="32"/>
        </w:rPr>
      </w:pPr>
      <w:r>
        <w:rPr>
          <w:rFonts w:ascii="方正仿宋简体" w:eastAsia="方正仿宋简体" w:hAnsi="方正仿宋简体" w:cs="宋体"/>
          <w:kern w:val="0"/>
          <w:sz w:val="32"/>
          <w:szCs w:val="32"/>
        </w:rPr>
        <w:t>(</w:t>
      </w:r>
      <w:r>
        <w:rPr>
          <w:rFonts w:ascii="方正仿宋简体" w:eastAsia="方正仿宋简体" w:hAnsi="方正仿宋简体" w:cs="宋体" w:hint="eastAsia"/>
          <w:kern w:val="0"/>
          <w:sz w:val="32"/>
          <w:szCs w:val="32"/>
        </w:rPr>
        <w:t>一</w:t>
      </w:r>
      <w:r>
        <w:rPr>
          <w:rFonts w:ascii="方正仿宋简体" w:eastAsia="方正仿宋简体" w:hAnsi="方正仿宋简体" w:cs="宋体"/>
          <w:kern w:val="0"/>
          <w:sz w:val="32"/>
          <w:szCs w:val="32"/>
        </w:rPr>
        <w:t>)</w:t>
      </w:r>
      <w:r>
        <w:rPr>
          <w:rFonts w:ascii="方正仿宋简体" w:eastAsia="方正仿宋简体" w:hAnsi="方正仿宋简体" w:cs="宋体"/>
          <w:kern w:val="0"/>
          <w:sz w:val="32"/>
          <w:szCs w:val="32"/>
        </w:rPr>
        <w:t>线下</w:t>
      </w:r>
      <w:r>
        <w:rPr>
          <w:rFonts w:ascii="方正仿宋简体" w:eastAsia="方正仿宋简体" w:hAnsi="方正仿宋简体" w:cs="宋体" w:hint="eastAsia"/>
          <w:kern w:val="0"/>
          <w:sz w:val="32"/>
          <w:szCs w:val="32"/>
        </w:rPr>
        <w:t>：中小学</w:t>
      </w:r>
      <w:r>
        <w:rPr>
          <w:rFonts w:ascii="方正仿宋简体" w:eastAsia="方正仿宋简体" w:hAnsi="方正仿宋简体" w:cs="宋体"/>
          <w:kern w:val="0"/>
          <w:sz w:val="32"/>
          <w:szCs w:val="32"/>
        </w:rPr>
        <w:t>（含职教）</w:t>
      </w:r>
      <w:r>
        <w:rPr>
          <w:rFonts w:ascii="方正仿宋简体" w:eastAsia="方正仿宋简体" w:hAnsi="方正仿宋简体" w:cs="宋体" w:hint="eastAsia"/>
          <w:kern w:val="0"/>
          <w:sz w:val="32"/>
          <w:szCs w:val="32"/>
        </w:rPr>
        <w:t>校长</w:t>
      </w:r>
      <w:r>
        <w:rPr>
          <w:rFonts w:ascii="方正仿宋简体" w:eastAsia="方正仿宋简体" w:hAnsi="方正仿宋简体" w:cs="宋体"/>
          <w:kern w:val="0"/>
          <w:sz w:val="32"/>
          <w:szCs w:val="32"/>
        </w:rPr>
        <w:t>、管理干部和教师代表</w:t>
      </w:r>
      <w:r>
        <w:rPr>
          <w:rFonts w:ascii="方正仿宋简体" w:eastAsia="方正仿宋简体" w:hAnsi="方正仿宋简体" w:cs="宋体" w:hint="eastAsia"/>
          <w:kern w:val="0"/>
          <w:sz w:val="32"/>
          <w:szCs w:val="32"/>
        </w:rPr>
        <w:t>各一名</w:t>
      </w:r>
      <w:r>
        <w:rPr>
          <w:rFonts w:ascii="方正仿宋简体" w:eastAsia="方正仿宋简体" w:hAnsi="方正仿宋简体" w:cs="宋体" w:hint="eastAsia"/>
          <w:kern w:val="0"/>
          <w:sz w:val="32"/>
          <w:szCs w:val="32"/>
        </w:rPr>
        <w:t>，</w:t>
      </w:r>
      <w:r>
        <w:rPr>
          <w:rFonts w:ascii="方正仿宋简体" w:eastAsia="方正仿宋简体" w:hAnsi="方正仿宋简体" w:cs="宋体"/>
          <w:kern w:val="0"/>
          <w:sz w:val="32"/>
          <w:szCs w:val="32"/>
        </w:rPr>
        <w:t>参会</w:t>
      </w:r>
      <w:r>
        <w:rPr>
          <w:rFonts w:ascii="方正仿宋简体" w:eastAsia="方正仿宋简体" w:hAnsi="方正仿宋简体" w:cs="宋体" w:hint="eastAsia"/>
          <w:kern w:val="0"/>
          <w:sz w:val="32"/>
          <w:szCs w:val="32"/>
        </w:rPr>
        <w:t>学校名单见附件</w:t>
      </w:r>
      <w:r>
        <w:rPr>
          <w:rFonts w:ascii="Times New Roman" w:eastAsia="方正仿宋简体" w:hAnsi="Times New Roman" w:cs="Times New Roman"/>
          <w:kern w:val="0"/>
          <w:sz w:val="32"/>
          <w:szCs w:val="32"/>
        </w:rPr>
        <w:t>3</w:t>
      </w:r>
      <w:r>
        <w:rPr>
          <w:rFonts w:ascii="方正仿宋简体" w:eastAsia="方正仿宋简体" w:hAnsi="方正仿宋简体" w:cs="宋体" w:hint="eastAsia"/>
          <w:kern w:val="0"/>
          <w:sz w:val="32"/>
          <w:szCs w:val="32"/>
        </w:rPr>
        <w:t>。</w:t>
      </w:r>
    </w:p>
    <w:p w:rsidR="00133CD0" w:rsidRDefault="00903AA4">
      <w:pPr>
        <w:spacing w:line="600" w:lineRule="exact"/>
        <w:ind w:firstLineChars="200" w:firstLine="640"/>
        <w:rPr>
          <w:rFonts w:ascii="方正仿宋简体" w:eastAsia="方正仿宋简体" w:hAnsi="方正仿宋简体" w:cs="宋体"/>
          <w:kern w:val="0"/>
          <w:sz w:val="32"/>
          <w:szCs w:val="32"/>
        </w:rPr>
      </w:pPr>
      <w:r>
        <w:rPr>
          <w:rFonts w:ascii="方正仿宋简体" w:eastAsia="方正仿宋简体" w:hAnsi="方正仿宋简体" w:cs="宋体"/>
          <w:kern w:val="0"/>
          <w:sz w:val="32"/>
          <w:szCs w:val="32"/>
        </w:rPr>
        <w:t>(</w:t>
      </w:r>
      <w:r>
        <w:rPr>
          <w:rFonts w:ascii="方正仿宋简体" w:eastAsia="方正仿宋简体" w:hAnsi="方正仿宋简体" w:cs="宋体" w:hint="eastAsia"/>
          <w:kern w:val="0"/>
          <w:sz w:val="32"/>
          <w:szCs w:val="32"/>
        </w:rPr>
        <w:t>二</w:t>
      </w:r>
      <w:r>
        <w:rPr>
          <w:rFonts w:ascii="方正仿宋简体" w:eastAsia="方正仿宋简体" w:hAnsi="方正仿宋简体" w:cs="宋体"/>
          <w:kern w:val="0"/>
          <w:sz w:val="32"/>
          <w:szCs w:val="32"/>
        </w:rPr>
        <w:t>)</w:t>
      </w:r>
      <w:r>
        <w:rPr>
          <w:rFonts w:ascii="方正仿宋简体" w:eastAsia="方正仿宋简体" w:hAnsi="方正仿宋简体" w:cs="宋体"/>
          <w:kern w:val="0"/>
          <w:sz w:val="32"/>
          <w:szCs w:val="32"/>
        </w:rPr>
        <w:t>线上</w:t>
      </w:r>
      <w:r>
        <w:rPr>
          <w:rFonts w:ascii="方正仿宋简体" w:eastAsia="方正仿宋简体" w:hAnsi="方正仿宋简体" w:cs="宋体"/>
          <w:kern w:val="0"/>
          <w:sz w:val="32"/>
          <w:szCs w:val="32"/>
        </w:rPr>
        <w:t>:</w:t>
      </w:r>
      <w:r>
        <w:rPr>
          <w:rFonts w:ascii="方正仿宋简体" w:eastAsia="方正仿宋简体" w:hAnsi="方正仿宋简体" w:cs="宋体" w:hint="eastAsia"/>
          <w:kern w:val="0"/>
          <w:sz w:val="32"/>
          <w:szCs w:val="32"/>
        </w:rPr>
        <w:t>全区各中小学</w:t>
      </w:r>
      <w:r>
        <w:rPr>
          <w:rFonts w:ascii="方正仿宋简体" w:eastAsia="方正仿宋简体" w:hAnsi="方正仿宋简体" w:cs="宋体"/>
          <w:kern w:val="0"/>
          <w:sz w:val="32"/>
          <w:szCs w:val="32"/>
        </w:rPr>
        <w:t>（含职教）</w:t>
      </w:r>
      <w:r>
        <w:rPr>
          <w:rFonts w:ascii="方正仿宋简体" w:eastAsia="方正仿宋简体" w:hAnsi="方正仿宋简体" w:cs="宋体" w:hint="eastAsia"/>
          <w:kern w:val="0"/>
          <w:sz w:val="32"/>
          <w:szCs w:val="32"/>
        </w:rPr>
        <w:t>校长</w:t>
      </w:r>
      <w:r>
        <w:rPr>
          <w:rFonts w:ascii="方正仿宋简体" w:eastAsia="方正仿宋简体" w:hAnsi="方正仿宋简体" w:cs="宋体"/>
          <w:kern w:val="0"/>
          <w:sz w:val="32"/>
          <w:szCs w:val="32"/>
        </w:rPr>
        <w:t>、管理干部和教师代表</w:t>
      </w:r>
      <w:r>
        <w:rPr>
          <w:rFonts w:ascii="方正仿宋简体" w:eastAsia="方正仿宋简体" w:hAnsi="方正仿宋简体" w:cs="宋体" w:hint="eastAsia"/>
          <w:kern w:val="0"/>
          <w:sz w:val="32"/>
          <w:szCs w:val="32"/>
        </w:rPr>
        <w:t>各一名</w:t>
      </w:r>
      <w:r>
        <w:rPr>
          <w:rFonts w:ascii="方正仿宋简体" w:eastAsia="方正仿宋简体" w:hAnsi="方正仿宋简体" w:cs="宋体" w:hint="eastAsia"/>
          <w:kern w:val="0"/>
          <w:sz w:val="32"/>
          <w:szCs w:val="32"/>
        </w:rPr>
        <w:t>。</w:t>
      </w:r>
    </w:p>
    <w:p w:rsidR="00133CD0" w:rsidRDefault="00903AA4">
      <w:pPr>
        <w:spacing w:line="600" w:lineRule="exact"/>
        <w:ind w:firstLineChars="200" w:firstLine="640"/>
        <w:rPr>
          <w:rFonts w:ascii="方正黑体简体" w:eastAsia="方正黑体简体" w:hAnsi="方正黑体简体" w:cs="宋体"/>
          <w:kern w:val="0"/>
          <w:sz w:val="32"/>
          <w:szCs w:val="32"/>
        </w:rPr>
      </w:pPr>
      <w:r>
        <w:rPr>
          <w:rFonts w:ascii="方正黑体简体" w:eastAsia="方正黑体简体" w:hAnsi="方正黑体简体" w:cs="宋体"/>
          <w:kern w:val="0"/>
          <w:sz w:val="32"/>
          <w:szCs w:val="32"/>
        </w:rPr>
        <w:t>六、工作要求</w:t>
      </w:r>
    </w:p>
    <w:p w:rsidR="00133CD0" w:rsidRDefault="00903AA4">
      <w:pPr>
        <w:spacing w:line="600" w:lineRule="exact"/>
        <w:ind w:firstLineChars="200" w:firstLine="640"/>
        <w:rPr>
          <w:rFonts w:ascii="方正仿宋简体" w:eastAsia="方正仿宋简体" w:hAnsi="方正仿宋简体" w:cs="宋体"/>
          <w:kern w:val="0"/>
          <w:sz w:val="32"/>
          <w:szCs w:val="32"/>
        </w:rPr>
      </w:pPr>
      <w:r>
        <w:rPr>
          <w:rFonts w:ascii="方正仿宋简体" w:eastAsia="方正仿宋简体" w:hAnsi="方正仿宋简体" w:cs="宋体" w:hint="eastAsia"/>
          <w:kern w:val="0"/>
          <w:sz w:val="32"/>
          <w:szCs w:val="32"/>
        </w:rPr>
        <w:t>线下</w:t>
      </w:r>
      <w:r>
        <w:rPr>
          <w:rFonts w:ascii="方正仿宋简体" w:eastAsia="方正仿宋简体" w:hAnsi="方正仿宋简体" w:cs="宋体"/>
          <w:kern w:val="0"/>
          <w:sz w:val="32"/>
          <w:szCs w:val="32"/>
        </w:rPr>
        <w:t>参会人员在指定区域就座，自觉遵守会场秩序。</w:t>
      </w:r>
      <w:r>
        <w:rPr>
          <w:rFonts w:ascii="方正仿宋简体" w:eastAsia="方正仿宋简体" w:hAnsi="方正仿宋简体" w:cs="宋体" w:hint="eastAsia"/>
          <w:kern w:val="0"/>
          <w:sz w:val="32"/>
          <w:szCs w:val="32"/>
        </w:rPr>
        <w:t>届时</w:t>
      </w:r>
      <w:r>
        <w:rPr>
          <w:rFonts w:ascii="方正仿宋简体" w:eastAsia="方正仿宋简体" w:hAnsi="方正仿宋简体" w:cs="宋体"/>
          <w:kern w:val="0"/>
          <w:sz w:val="32"/>
          <w:szCs w:val="32"/>
        </w:rPr>
        <w:t>将严格考勤</w:t>
      </w:r>
      <w:r>
        <w:rPr>
          <w:rFonts w:ascii="方正仿宋简体" w:eastAsia="方正仿宋简体" w:hAnsi="方正仿宋简体" w:cs="宋体" w:hint="eastAsia"/>
          <w:kern w:val="0"/>
          <w:sz w:val="32"/>
          <w:szCs w:val="32"/>
        </w:rPr>
        <w:t>，</w:t>
      </w:r>
      <w:r>
        <w:rPr>
          <w:rFonts w:ascii="方正仿宋简体" w:eastAsia="方正仿宋简体" w:hAnsi="方正仿宋简体" w:cs="宋体" w:hint="eastAsia"/>
          <w:kern w:val="0"/>
          <w:sz w:val="32"/>
          <w:szCs w:val="32"/>
        </w:rPr>
        <w:t>全区各中小学</w:t>
      </w:r>
      <w:r>
        <w:rPr>
          <w:rFonts w:ascii="方正仿宋简体" w:eastAsia="方正仿宋简体" w:hAnsi="方正仿宋简体" w:cs="宋体"/>
          <w:kern w:val="0"/>
          <w:sz w:val="32"/>
          <w:szCs w:val="32"/>
        </w:rPr>
        <w:t>（含职教）</w:t>
      </w:r>
      <w:r>
        <w:rPr>
          <w:rFonts w:ascii="方正仿宋简体" w:eastAsia="方正仿宋简体" w:hAnsi="方正仿宋简体" w:cs="宋体" w:hint="eastAsia"/>
          <w:kern w:val="0"/>
          <w:sz w:val="32"/>
          <w:szCs w:val="32"/>
        </w:rPr>
        <w:t>校</w:t>
      </w:r>
      <w:r>
        <w:rPr>
          <w:rFonts w:ascii="方正仿宋简体" w:eastAsia="方正仿宋简体" w:hAnsi="方正仿宋简体" w:cs="宋体" w:hint="eastAsia"/>
          <w:kern w:val="0"/>
          <w:sz w:val="32"/>
          <w:szCs w:val="32"/>
        </w:rPr>
        <w:t>按照要求组织好线上学习，各学校同步将线上</w:t>
      </w:r>
      <w:r>
        <w:rPr>
          <w:rFonts w:ascii="方正仿宋简体" w:eastAsia="方正仿宋简体" w:hAnsi="方正仿宋简体" w:cs="宋体"/>
          <w:kern w:val="0"/>
          <w:sz w:val="32"/>
          <w:szCs w:val="32"/>
        </w:rPr>
        <w:t>参会人员</w:t>
      </w:r>
      <w:r>
        <w:rPr>
          <w:rFonts w:ascii="方正仿宋简体" w:eastAsia="方正仿宋简体" w:hAnsi="方正仿宋简体" w:cs="宋体" w:hint="eastAsia"/>
          <w:kern w:val="0"/>
          <w:sz w:val="32"/>
          <w:szCs w:val="32"/>
        </w:rPr>
        <w:t>参会照片发布到双流师训群中。</w:t>
      </w:r>
    </w:p>
    <w:p w:rsidR="00133CD0" w:rsidRDefault="00133CD0">
      <w:pPr>
        <w:spacing w:line="600" w:lineRule="exact"/>
        <w:rPr>
          <w:rFonts w:ascii="方正仿宋简体" w:eastAsia="方正仿宋简体" w:hAnsi="方正仿宋简体" w:cs="宋体"/>
          <w:kern w:val="0"/>
          <w:sz w:val="32"/>
          <w:szCs w:val="32"/>
        </w:rPr>
      </w:pPr>
    </w:p>
    <w:p w:rsidR="00133CD0" w:rsidRDefault="00133CD0">
      <w:pPr>
        <w:spacing w:line="600" w:lineRule="exact"/>
        <w:rPr>
          <w:rFonts w:ascii="方正仿宋简体" w:eastAsia="方正仿宋简体" w:hAnsi="方正仿宋简体" w:cs="宋体"/>
          <w:kern w:val="0"/>
          <w:sz w:val="32"/>
          <w:szCs w:val="32"/>
        </w:rPr>
      </w:pPr>
    </w:p>
    <w:p w:rsidR="00133CD0" w:rsidRDefault="00903AA4" w:rsidP="00896BBE">
      <w:pPr>
        <w:spacing w:line="600" w:lineRule="exact"/>
        <w:ind w:firstLineChars="200" w:firstLine="640"/>
        <w:rPr>
          <w:rFonts w:ascii="方正仿宋简体" w:eastAsia="方正仿宋简体" w:hAnsi="方正仿宋简体" w:cs="宋体"/>
          <w:kern w:val="0"/>
          <w:sz w:val="32"/>
          <w:szCs w:val="32"/>
        </w:rPr>
      </w:pPr>
      <w:r>
        <w:rPr>
          <w:rFonts w:ascii="方正仿宋简体" w:eastAsia="方正仿宋简体" w:hAnsi="方正仿宋简体" w:cs="宋体"/>
          <w:kern w:val="0"/>
          <w:sz w:val="32"/>
          <w:szCs w:val="32"/>
        </w:rPr>
        <w:t>附件</w:t>
      </w:r>
      <w:r>
        <w:rPr>
          <w:rFonts w:ascii="方正仿宋简体" w:eastAsia="方正仿宋简体" w:hAnsi="方正仿宋简体" w:cs="宋体" w:hint="eastAsia"/>
          <w:kern w:val="0"/>
          <w:sz w:val="32"/>
          <w:szCs w:val="32"/>
        </w:rPr>
        <w:t>：</w:t>
      </w:r>
      <w:r>
        <w:rPr>
          <w:rFonts w:ascii="Times New Roman" w:eastAsia="方正仿宋简体" w:hAnsi="Times New Roman" w:cs="Times New Roman"/>
          <w:kern w:val="0"/>
          <w:sz w:val="32"/>
          <w:szCs w:val="32"/>
        </w:rPr>
        <w:t>1</w:t>
      </w:r>
      <w:r>
        <w:rPr>
          <w:rFonts w:ascii="方正仿宋简体" w:eastAsia="方正仿宋简体" w:hAnsi="方正仿宋简体" w:cs="Times New Roman"/>
          <w:kern w:val="0"/>
          <w:sz w:val="32"/>
          <w:szCs w:val="32"/>
        </w:rPr>
        <w:t>.</w:t>
      </w:r>
      <w:r>
        <w:rPr>
          <w:rFonts w:ascii="方正仿宋简体" w:eastAsia="方正仿宋简体" w:hAnsi="方正仿宋简体" w:cs="宋体"/>
          <w:kern w:val="0"/>
          <w:sz w:val="32"/>
          <w:szCs w:val="32"/>
        </w:rPr>
        <w:t>主讲嘉宾</w:t>
      </w:r>
      <w:r>
        <w:rPr>
          <w:rFonts w:ascii="方正仿宋简体" w:eastAsia="方正仿宋简体" w:hAnsi="方正仿宋简体" w:cs="宋体"/>
          <w:kern w:val="0"/>
          <w:sz w:val="32"/>
          <w:szCs w:val="32"/>
        </w:rPr>
        <w:t>汤敏</w:t>
      </w:r>
      <w:r>
        <w:rPr>
          <w:rFonts w:ascii="方正仿宋简体" w:eastAsia="方正仿宋简体" w:hAnsi="方正仿宋简体" w:cs="宋体"/>
          <w:kern w:val="0"/>
          <w:sz w:val="32"/>
          <w:szCs w:val="32"/>
        </w:rPr>
        <w:t>简介</w:t>
      </w:r>
    </w:p>
    <w:p w:rsidR="00133CD0" w:rsidRDefault="00903AA4" w:rsidP="00896BBE">
      <w:pPr>
        <w:spacing w:line="600" w:lineRule="exact"/>
        <w:ind w:firstLineChars="500" w:firstLine="1600"/>
        <w:rPr>
          <w:rFonts w:ascii="方正仿宋简体" w:eastAsia="方正仿宋简体" w:hAnsi="方正仿宋简体" w:cs="宋体"/>
          <w:kern w:val="0"/>
          <w:sz w:val="32"/>
          <w:szCs w:val="32"/>
        </w:rPr>
      </w:pPr>
      <w:r>
        <w:rPr>
          <w:rFonts w:ascii="Times New Roman" w:eastAsia="方正仿宋简体" w:hAnsi="Times New Roman" w:cs="Times New Roman"/>
          <w:kern w:val="0"/>
          <w:sz w:val="32"/>
          <w:szCs w:val="32"/>
        </w:rPr>
        <w:t>2</w:t>
      </w:r>
      <w:r>
        <w:rPr>
          <w:rFonts w:ascii="方正仿宋简体" w:eastAsia="方正仿宋简体" w:hAnsi="方正仿宋简体" w:cs="Times New Roman"/>
          <w:kern w:val="0"/>
          <w:sz w:val="32"/>
          <w:szCs w:val="32"/>
        </w:rPr>
        <w:t>.</w:t>
      </w:r>
      <w:r>
        <w:rPr>
          <w:rFonts w:ascii="方正仿宋简体" w:eastAsia="方正仿宋简体" w:hAnsi="方正仿宋简体" w:cs="宋体"/>
          <w:kern w:val="0"/>
          <w:sz w:val="32"/>
          <w:szCs w:val="32"/>
        </w:rPr>
        <w:t>线上直播观看方式</w:t>
      </w:r>
    </w:p>
    <w:p w:rsidR="00133CD0" w:rsidRDefault="00903AA4" w:rsidP="00896BBE">
      <w:pPr>
        <w:spacing w:line="600" w:lineRule="exact"/>
        <w:ind w:firstLineChars="500" w:firstLine="1600"/>
        <w:rPr>
          <w:rFonts w:ascii="方正仿宋简体" w:eastAsia="方正仿宋简体" w:hAnsi="方正仿宋简体" w:cs="宋体"/>
          <w:kern w:val="0"/>
          <w:sz w:val="32"/>
          <w:szCs w:val="32"/>
        </w:rPr>
      </w:pPr>
      <w:r>
        <w:rPr>
          <w:rFonts w:ascii="Times New Roman" w:eastAsia="方正仿宋简体" w:hAnsi="Times New Roman" w:cs="Times New Roman"/>
          <w:kern w:val="0"/>
          <w:sz w:val="32"/>
          <w:szCs w:val="32"/>
        </w:rPr>
        <w:t>3</w:t>
      </w:r>
      <w:r>
        <w:rPr>
          <w:rFonts w:ascii="方正仿宋简体" w:eastAsia="方正仿宋简体" w:hAnsi="方正仿宋简体" w:cs="Times New Roman"/>
          <w:kern w:val="0"/>
          <w:sz w:val="32"/>
          <w:szCs w:val="32"/>
        </w:rPr>
        <w:t>.</w:t>
      </w:r>
      <w:r>
        <w:rPr>
          <w:rFonts w:ascii="方正仿宋简体" w:eastAsia="方正仿宋简体" w:hAnsi="方正仿宋简体" w:cs="宋体"/>
          <w:kern w:val="0"/>
          <w:sz w:val="32"/>
          <w:szCs w:val="32"/>
        </w:rPr>
        <w:t>线下参会</w:t>
      </w:r>
      <w:r>
        <w:rPr>
          <w:rFonts w:ascii="方正仿宋简体" w:eastAsia="方正仿宋简体" w:hAnsi="方正仿宋简体" w:cs="宋体" w:hint="eastAsia"/>
          <w:kern w:val="0"/>
          <w:sz w:val="32"/>
          <w:szCs w:val="32"/>
        </w:rPr>
        <w:t>学校名单</w:t>
      </w:r>
    </w:p>
    <w:p w:rsidR="00133CD0" w:rsidRDefault="00133CD0">
      <w:pPr>
        <w:spacing w:line="600" w:lineRule="exact"/>
        <w:ind w:firstLineChars="250" w:firstLine="800"/>
        <w:rPr>
          <w:rFonts w:ascii="方正仿宋简体" w:eastAsia="方正仿宋简体" w:hAnsi="方正仿宋简体" w:cs="宋体"/>
          <w:kern w:val="0"/>
          <w:sz w:val="32"/>
          <w:szCs w:val="32"/>
        </w:rPr>
      </w:pPr>
    </w:p>
    <w:p w:rsidR="00133CD0" w:rsidRDefault="00133CD0">
      <w:pPr>
        <w:spacing w:line="600" w:lineRule="exact"/>
        <w:ind w:firstLineChars="250" w:firstLine="800"/>
        <w:rPr>
          <w:rFonts w:ascii="仿宋" w:eastAsia="仿宋" w:hAnsi="仿宋" w:cs="宋体"/>
          <w:kern w:val="0"/>
          <w:sz w:val="32"/>
          <w:szCs w:val="32"/>
        </w:rPr>
      </w:pPr>
    </w:p>
    <w:p w:rsidR="00133CD0" w:rsidRDefault="00133CD0">
      <w:pPr>
        <w:spacing w:line="600" w:lineRule="exact"/>
        <w:ind w:firstLineChars="250" w:firstLine="800"/>
        <w:rPr>
          <w:rFonts w:ascii="仿宋" w:eastAsia="仿宋" w:hAnsi="仿宋" w:cs="宋体"/>
          <w:kern w:val="0"/>
          <w:sz w:val="32"/>
          <w:szCs w:val="32"/>
        </w:rPr>
      </w:pPr>
    </w:p>
    <w:p w:rsidR="00133CD0" w:rsidRDefault="00896BBE">
      <w:pPr>
        <w:spacing w:line="600" w:lineRule="exact"/>
        <w:ind w:right="640" w:firstLineChars="250" w:firstLine="800"/>
        <w:jc w:val="right"/>
        <w:rPr>
          <w:rFonts w:ascii="方正仿宋简体" w:eastAsia="方正仿宋简体" w:hAnsi="方正仿宋简体" w:cs="宋体"/>
          <w:kern w:val="0"/>
          <w:sz w:val="32"/>
          <w:szCs w:val="32"/>
        </w:rPr>
      </w:pPr>
      <w:r>
        <w:rPr>
          <w:rFonts w:ascii="方正仿宋简体" w:eastAsia="方正仿宋简体" w:hAnsi="方正仿宋简体" w:cs="宋体" w:hint="eastAsia"/>
          <w:kern w:val="0"/>
          <w:sz w:val="32"/>
          <w:szCs w:val="32"/>
        </w:rPr>
        <w:t>成都市</w:t>
      </w:r>
      <w:r w:rsidR="00903AA4">
        <w:rPr>
          <w:rFonts w:ascii="方正仿宋简体" w:eastAsia="方正仿宋简体" w:hAnsi="方正仿宋简体" w:cs="宋体" w:hint="eastAsia"/>
          <w:kern w:val="0"/>
          <w:sz w:val="32"/>
          <w:szCs w:val="32"/>
        </w:rPr>
        <w:t>双流区教育科学研究院</w:t>
      </w:r>
    </w:p>
    <w:p w:rsidR="00133CD0" w:rsidRDefault="00896BBE" w:rsidP="00896BBE">
      <w:pPr>
        <w:spacing w:line="600" w:lineRule="exact"/>
        <w:ind w:right="1280" w:firstLineChars="250" w:firstLine="800"/>
        <w:jc w:val="center"/>
        <w:rPr>
          <w:rFonts w:ascii="方正仿宋简体" w:eastAsia="方正仿宋简体" w:hAnsi="方正仿宋简体" w:cs="宋体"/>
          <w:kern w:val="0"/>
          <w:sz w:val="32"/>
          <w:szCs w:val="32"/>
        </w:rPr>
      </w:pPr>
      <w:r>
        <w:rPr>
          <w:rFonts w:ascii="Times New Roman" w:eastAsia="方正仿宋简体" w:hAnsi="Times New Roman" w:cs="Times New Roman" w:hint="eastAsia"/>
          <w:kern w:val="0"/>
          <w:sz w:val="32"/>
          <w:szCs w:val="32"/>
        </w:rPr>
        <w:t xml:space="preserve">                        </w:t>
      </w:r>
      <w:r w:rsidR="00903AA4">
        <w:rPr>
          <w:rFonts w:ascii="Times New Roman" w:eastAsia="方正仿宋简体" w:hAnsi="Times New Roman" w:cs="Times New Roman"/>
          <w:kern w:val="0"/>
          <w:sz w:val="32"/>
          <w:szCs w:val="32"/>
        </w:rPr>
        <w:t>202</w:t>
      </w:r>
      <w:r w:rsidR="00903AA4">
        <w:rPr>
          <w:rFonts w:ascii="Times New Roman" w:eastAsia="方正仿宋简体" w:hAnsi="Times New Roman" w:cs="Times New Roman" w:hint="eastAsia"/>
          <w:kern w:val="0"/>
          <w:sz w:val="32"/>
          <w:szCs w:val="32"/>
        </w:rPr>
        <w:t>5</w:t>
      </w:r>
      <w:r w:rsidR="00903AA4">
        <w:rPr>
          <w:rFonts w:ascii="方正仿宋简体" w:eastAsia="方正仿宋简体" w:hAnsi="方正仿宋简体" w:cs="宋体"/>
          <w:kern w:val="0"/>
          <w:sz w:val="32"/>
          <w:szCs w:val="32"/>
        </w:rPr>
        <w:t>年</w:t>
      </w:r>
      <w:r w:rsidR="00903AA4">
        <w:rPr>
          <w:rFonts w:ascii="Times New Roman" w:eastAsia="方正仿宋简体" w:hAnsi="Times New Roman" w:cs="Times New Roman" w:hint="eastAsia"/>
          <w:kern w:val="0"/>
          <w:sz w:val="32"/>
          <w:szCs w:val="32"/>
        </w:rPr>
        <w:t>9</w:t>
      </w:r>
      <w:r w:rsidR="00903AA4">
        <w:rPr>
          <w:rFonts w:ascii="方正仿宋简体" w:eastAsia="方正仿宋简体" w:hAnsi="方正仿宋简体" w:cs="宋体"/>
          <w:kern w:val="0"/>
          <w:sz w:val="32"/>
          <w:szCs w:val="32"/>
        </w:rPr>
        <w:t>月</w:t>
      </w:r>
      <w:r w:rsidR="00903AA4">
        <w:rPr>
          <w:rFonts w:ascii="Times New Roman" w:eastAsia="方正仿宋简体" w:hAnsi="Times New Roman" w:cs="Times New Roman" w:hint="eastAsia"/>
          <w:kern w:val="0"/>
          <w:sz w:val="32"/>
          <w:szCs w:val="32"/>
        </w:rPr>
        <w:t>15</w:t>
      </w:r>
      <w:r w:rsidR="00903AA4">
        <w:rPr>
          <w:rFonts w:ascii="方正仿宋简体" w:eastAsia="方正仿宋简体" w:hAnsi="方正仿宋简体" w:cs="宋体"/>
          <w:kern w:val="0"/>
          <w:sz w:val="32"/>
          <w:szCs w:val="32"/>
        </w:rPr>
        <w:t>日</w:t>
      </w:r>
    </w:p>
    <w:p w:rsidR="00133CD0" w:rsidRDefault="00133CD0">
      <w:pPr>
        <w:ind w:right="640" w:firstLineChars="250" w:firstLine="800"/>
        <w:jc w:val="left"/>
        <w:rPr>
          <w:rFonts w:ascii="仿宋" w:eastAsia="仿宋" w:hAnsi="仿宋" w:cs="宋体"/>
          <w:kern w:val="0"/>
          <w:sz w:val="32"/>
          <w:szCs w:val="32"/>
        </w:rPr>
      </w:pPr>
    </w:p>
    <w:p w:rsidR="00133CD0" w:rsidRDefault="00133CD0">
      <w:pPr>
        <w:ind w:right="640" w:firstLineChars="250" w:firstLine="800"/>
        <w:jc w:val="left"/>
        <w:rPr>
          <w:rFonts w:ascii="仿宋" w:eastAsia="仿宋" w:hAnsi="仿宋" w:cs="宋体"/>
          <w:kern w:val="0"/>
          <w:sz w:val="32"/>
          <w:szCs w:val="32"/>
        </w:rPr>
      </w:pPr>
    </w:p>
    <w:p w:rsidR="00133CD0" w:rsidRDefault="00903AA4">
      <w:pPr>
        <w:ind w:right="640"/>
        <w:rPr>
          <w:rFonts w:ascii="仿宋" w:eastAsia="仿宋" w:hAnsi="仿宋" w:cs="宋体"/>
          <w:kern w:val="0"/>
          <w:sz w:val="32"/>
          <w:szCs w:val="32"/>
        </w:rPr>
      </w:pPr>
      <w:r>
        <w:rPr>
          <w:rFonts w:ascii="仿宋" w:eastAsia="仿宋" w:hAnsi="仿宋" w:cs="宋体" w:hint="eastAsia"/>
          <w:kern w:val="0"/>
          <w:sz w:val="32"/>
          <w:szCs w:val="32"/>
        </w:rPr>
        <w:t>附件</w:t>
      </w:r>
      <w:r>
        <w:rPr>
          <w:rFonts w:ascii="Times New Roman" w:eastAsia="仿宋" w:hAnsi="Times New Roman" w:cs="Times New Roman"/>
          <w:kern w:val="0"/>
          <w:sz w:val="32"/>
          <w:szCs w:val="32"/>
        </w:rPr>
        <w:t>1</w:t>
      </w:r>
      <w:bookmarkStart w:id="0" w:name="_GoBack"/>
      <w:bookmarkEnd w:id="0"/>
    </w:p>
    <w:p w:rsidR="00133CD0" w:rsidRDefault="00903AA4">
      <w:pPr>
        <w:pStyle w:val="a6"/>
        <w:jc w:val="center"/>
      </w:pPr>
      <w:r>
        <w:rPr>
          <w:rFonts w:ascii="font000000002a03a7ff" w:hAnsi="font000000002a03a7ff"/>
          <w:sz w:val="44"/>
          <w:szCs w:val="44"/>
        </w:rPr>
        <w:t>主讲嘉宾</w:t>
      </w:r>
      <w:r>
        <w:rPr>
          <w:rFonts w:ascii="font000000002a03a7ff" w:hAnsi="font000000002a03a7ff"/>
          <w:sz w:val="44"/>
          <w:szCs w:val="44"/>
        </w:rPr>
        <w:t>汤敏</w:t>
      </w:r>
      <w:r>
        <w:rPr>
          <w:rFonts w:ascii="font000000002a03a7ff" w:hAnsi="font000000002a03a7ff"/>
          <w:sz w:val="44"/>
          <w:szCs w:val="44"/>
        </w:rPr>
        <w:t>简介</w:t>
      </w:r>
    </w:p>
    <w:p w:rsidR="00133CD0" w:rsidRDefault="00903AA4">
      <w:pPr>
        <w:widowControl/>
        <w:ind w:firstLineChars="200" w:firstLine="640"/>
        <w:jc w:val="left"/>
      </w:pPr>
      <w:r>
        <w:rPr>
          <w:rFonts w:ascii="方正仿宋简体" w:eastAsia="方正仿宋简体" w:hAnsi="方正仿宋简体" w:cs="宋体"/>
          <w:kern w:val="0"/>
          <w:sz w:val="32"/>
          <w:szCs w:val="32"/>
        </w:rPr>
        <w:t>汤敏</w:t>
      </w:r>
      <w:r>
        <w:rPr>
          <w:rFonts w:ascii="仿宋" w:eastAsia="仿宋" w:hAnsi="仿宋" w:cs="宋体" w:hint="eastAsia"/>
          <w:kern w:val="0"/>
          <w:sz w:val="32"/>
          <w:szCs w:val="32"/>
        </w:rPr>
        <w:t>：</w:t>
      </w:r>
      <w:r>
        <w:rPr>
          <w:rFonts w:ascii="方正仿宋简体" w:eastAsia="方正仿宋简体" w:hAnsi="方正仿宋简体" w:cs="宋体"/>
          <w:kern w:val="0"/>
          <w:sz w:val="32"/>
          <w:szCs w:val="32"/>
        </w:rPr>
        <w:t>国务院原参事（</w:t>
      </w:r>
      <w:r>
        <w:rPr>
          <w:rFonts w:ascii="方正仿宋简体" w:eastAsia="方正仿宋简体" w:hAnsi="方正仿宋简体" w:cs="宋体"/>
          <w:kern w:val="0"/>
          <w:sz w:val="32"/>
          <w:szCs w:val="32"/>
        </w:rPr>
        <w:t>2024</w:t>
      </w:r>
      <w:r>
        <w:rPr>
          <w:rFonts w:ascii="方正仿宋简体" w:eastAsia="方正仿宋简体" w:hAnsi="方正仿宋简体" w:cs="宋体" w:hint="eastAsia"/>
          <w:kern w:val="0"/>
          <w:sz w:val="32"/>
          <w:szCs w:val="32"/>
        </w:rPr>
        <w:t>年</w:t>
      </w:r>
      <w:r>
        <w:rPr>
          <w:rFonts w:ascii="方正仿宋简体" w:eastAsia="方正仿宋简体" w:hAnsi="方正仿宋简体" w:cs="宋体"/>
          <w:kern w:val="0"/>
          <w:sz w:val="32"/>
          <w:szCs w:val="32"/>
        </w:rPr>
        <w:t>4</w:t>
      </w:r>
      <w:r>
        <w:rPr>
          <w:rFonts w:ascii="方正仿宋简体" w:eastAsia="方正仿宋简体" w:hAnsi="方正仿宋简体" w:cs="宋体" w:hint="eastAsia"/>
          <w:kern w:val="0"/>
          <w:sz w:val="32"/>
          <w:szCs w:val="32"/>
        </w:rPr>
        <w:t>月退休）。中国经济五十人论坛成员，跨境电商</w:t>
      </w:r>
      <w:r>
        <w:rPr>
          <w:rFonts w:ascii="方正仿宋简体" w:eastAsia="方正仿宋简体" w:hAnsi="方正仿宋简体" w:cs="宋体"/>
          <w:kern w:val="0"/>
          <w:sz w:val="32"/>
          <w:szCs w:val="32"/>
        </w:rPr>
        <w:t>50</w:t>
      </w:r>
      <w:r>
        <w:rPr>
          <w:rFonts w:ascii="方正仿宋简体" w:eastAsia="方正仿宋简体" w:hAnsi="方正仿宋简体" w:cs="宋体" w:hint="eastAsia"/>
          <w:kern w:val="0"/>
          <w:sz w:val="32"/>
          <w:szCs w:val="32"/>
        </w:rPr>
        <w:t>人论坛主席，中国教育</w:t>
      </w:r>
      <w:r>
        <w:rPr>
          <w:rFonts w:ascii="方正仿宋简体" w:eastAsia="方正仿宋简体" w:hAnsi="方正仿宋简体" w:cs="宋体"/>
          <w:kern w:val="0"/>
          <w:sz w:val="32"/>
          <w:szCs w:val="32"/>
        </w:rPr>
        <w:t>30</w:t>
      </w:r>
      <w:r>
        <w:rPr>
          <w:rFonts w:ascii="方正仿宋简体" w:eastAsia="方正仿宋简体" w:hAnsi="方正仿宋简体" w:cs="宋体" w:hint="eastAsia"/>
          <w:kern w:val="0"/>
          <w:sz w:val="32"/>
          <w:szCs w:val="32"/>
        </w:rPr>
        <w:t>人论坛成员，欧美同学会商会理事。</w:t>
      </w:r>
      <w:r>
        <w:rPr>
          <w:rFonts w:ascii="方正仿宋简体" w:eastAsia="方正仿宋简体" w:hAnsi="方正仿宋简体" w:cs="宋体"/>
          <w:kern w:val="0"/>
          <w:sz w:val="32"/>
          <w:szCs w:val="32"/>
        </w:rPr>
        <w:t>1998</w:t>
      </w:r>
      <w:r>
        <w:rPr>
          <w:rFonts w:ascii="方正仿宋简体" w:eastAsia="方正仿宋简体" w:hAnsi="方正仿宋简体" w:cs="宋体" w:hint="eastAsia"/>
          <w:kern w:val="0"/>
          <w:sz w:val="32"/>
          <w:szCs w:val="32"/>
        </w:rPr>
        <w:t>年中国大学扩招的建议者和倡导者。现任乐平基金会理事长，友成企业家乡村发展基金会副理事长。中国慈善联合会乡村振兴委员会主任，清华大学苏世民学院兼职教授，清华五道口金融学院社会创新项目组顾问。曾任国务院发展研究中心中国发展研究基金会副秘书长，原中国人民银行研究生部部务委员会副主席。曾任亚洲开发银行经济发展研究中心经济学家、亚洲开发银行驻中国代表处首席经济学家。长期从事经济政策和社会发展研究，近年来着力参与推动用新质生产力赋能新兴产业和传统产业发展和乡村教育与乡村产业发展。</w:t>
      </w:r>
    </w:p>
    <w:p w:rsidR="00133CD0" w:rsidRDefault="00133CD0">
      <w:pPr>
        <w:widowControl/>
        <w:ind w:firstLineChars="200" w:firstLine="640"/>
        <w:jc w:val="left"/>
        <w:rPr>
          <w:rFonts w:ascii="仿宋" w:eastAsia="仿宋" w:hAnsi="仿宋" w:cs="宋体"/>
          <w:kern w:val="0"/>
          <w:sz w:val="32"/>
          <w:szCs w:val="32"/>
        </w:rPr>
      </w:pPr>
    </w:p>
    <w:p w:rsidR="00133CD0" w:rsidRDefault="00133CD0">
      <w:pPr>
        <w:ind w:right="640" w:firstLineChars="200" w:firstLine="640"/>
        <w:rPr>
          <w:rFonts w:ascii="仿宋" w:eastAsia="仿宋" w:hAnsi="仿宋" w:cs="宋体"/>
          <w:kern w:val="0"/>
          <w:sz w:val="32"/>
          <w:szCs w:val="32"/>
        </w:rPr>
      </w:pPr>
    </w:p>
    <w:p w:rsidR="00133CD0" w:rsidRDefault="00133CD0">
      <w:pPr>
        <w:ind w:right="640" w:firstLineChars="200" w:firstLine="640"/>
        <w:rPr>
          <w:rFonts w:ascii="仿宋" w:eastAsia="仿宋" w:hAnsi="仿宋" w:cs="宋体"/>
          <w:kern w:val="0"/>
          <w:sz w:val="32"/>
          <w:szCs w:val="32"/>
        </w:rPr>
      </w:pPr>
    </w:p>
    <w:p w:rsidR="00133CD0" w:rsidRDefault="00133CD0">
      <w:pPr>
        <w:ind w:right="640"/>
        <w:rPr>
          <w:rFonts w:ascii="仿宋" w:eastAsia="仿宋" w:hAnsi="仿宋" w:cs="宋体"/>
          <w:kern w:val="0"/>
          <w:sz w:val="32"/>
          <w:szCs w:val="32"/>
        </w:rPr>
      </w:pPr>
    </w:p>
    <w:p w:rsidR="00133CD0" w:rsidRDefault="00903AA4">
      <w:pPr>
        <w:ind w:right="640"/>
        <w:rPr>
          <w:rFonts w:ascii="仿宋" w:eastAsia="仿宋" w:hAnsi="仿宋" w:cs="宋体"/>
          <w:kern w:val="0"/>
          <w:sz w:val="32"/>
          <w:szCs w:val="32"/>
        </w:rPr>
      </w:pPr>
      <w:r>
        <w:rPr>
          <w:rFonts w:ascii="仿宋" w:eastAsia="仿宋" w:hAnsi="仿宋" w:cs="宋体" w:hint="eastAsia"/>
          <w:kern w:val="0"/>
          <w:sz w:val="32"/>
          <w:szCs w:val="32"/>
        </w:rPr>
        <w:lastRenderedPageBreak/>
        <w:t>附件</w:t>
      </w:r>
      <w:r>
        <w:rPr>
          <w:rFonts w:ascii="Times New Roman" w:eastAsia="仿宋" w:hAnsi="Times New Roman" w:cs="Times New Roman" w:hint="eastAsia"/>
          <w:kern w:val="0"/>
          <w:sz w:val="32"/>
          <w:szCs w:val="32"/>
        </w:rPr>
        <w:t>2</w:t>
      </w:r>
    </w:p>
    <w:p w:rsidR="00133CD0" w:rsidRDefault="00903AA4">
      <w:pPr>
        <w:ind w:right="640"/>
        <w:jc w:val="center"/>
        <w:rPr>
          <w:rFonts w:ascii="font000000002a03a7ff" w:eastAsia="宋体" w:hAnsi="font000000002a03a7ff" w:cs="宋体" w:hint="eastAsia"/>
          <w:kern w:val="0"/>
          <w:sz w:val="44"/>
          <w:szCs w:val="44"/>
        </w:rPr>
      </w:pPr>
      <w:r>
        <w:rPr>
          <w:rFonts w:ascii="font000000002a03a7ff" w:eastAsia="宋体" w:hAnsi="font000000002a03a7ff" w:cs="宋体"/>
          <w:kern w:val="0"/>
          <w:sz w:val="44"/>
          <w:szCs w:val="44"/>
        </w:rPr>
        <w:t>线上直播观看方式</w:t>
      </w:r>
    </w:p>
    <w:p w:rsidR="00133CD0" w:rsidRDefault="00133CD0">
      <w:pPr>
        <w:ind w:right="640"/>
        <w:jc w:val="center"/>
        <w:rPr>
          <w:rFonts w:ascii="仿宋" w:eastAsia="仿宋" w:hAnsi="仿宋" w:cs="宋体"/>
          <w:kern w:val="0"/>
          <w:sz w:val="32"/>
          <w:szCs w:val="32"/>
        </w:rPr>
      </w:pPr>
    </w:p>
    <w:p w:rsidR="00133CD0" w:rsidRDefault="00903AA4">
      <w:pPr>
        <w:ind w:right="640"/>
        <w:jc w:val="center"/>
        <w:rPr>
          <w:rFonts w:ascii="font000000002a03a7ff" w:eastAsia="宋体" w:hAnsi="font000000002a03a7ff" w:cs="宋体" w:hint="eastAsia"/>
          <w:kern w:val="0"/>
          <w:sz w:val="44"/>
          <w:szCs w:val="44"/>
        </w:rPr>
      </w:pPr>
      <w:r>
        <w:rPr>
          <w:rFonts w:ascii="font000000002a03a7ff" w:eastAsia="宋体" w:hAnsi="font000000002a03a7ff" w:cs="宋体"/>
          <w:kern w:val="0"/>
          <w:sz w:val="44"/>
          <w:szCs w:val="44"/>
        </w:rPr>
        <w:t>成都市继教网观看直播二维码（记学分）</w:t>
      </w:r>
    </w:p>
    <w:p w:rsidR="00133CD0" w:rsidRDefault="00903AA4">
      <w:pPr>
        <w:ind w:right="640"/>
        <w:jc w:val="center"/>
      </w:pPr>
      <w:r>
        <w:rPr>
          <w:noProof/>
        </w:rPr>
        <w:drawing>
          <wp:inline distT="0" distB="0" distL="114300" distR="114300">
            <wp:extent cx="2152650" cy="2124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2152650" cy="2124075"/>
                    </a:xfrm>
                    <a:prstGeom prst="rect">
                      <a:avLst/>
                    </a:prstGeom>
                    <a:noFill/>
                    <a:ln>
                      <a:noFill/>
                    </a:ln>
                  </pic:spPr>
                </pic:pic>
              </a:graphicData>
            </a:graphic>
          </wp:inline>
        </w:drawing>
      </w:r>
    </w:p>
    <w:p w:rsidR="00133CD0" w:rsidRDefault="00903AA4">
      <w:pPr>
        <w:ind w:right="640"/>
        <w:jc w:val="center"/>
        <w:rPr>
          <w:rFonts w:ascii="font000000002a03a7ff" w:eastAsia="宋体" w:hAnsi="font000000002a03a7ff" w:cs="宋体" w:hint="eastAsia"/>
          <w:kern w:val="0"/>
          <w:sz w:val="44"/>
          <w:szCs w:val="44"/>
        </w:rPr>
      </w:pPr>
      <w:r>
        <w:rPr>
          <w:rFonts w:ascii="font000000002a03a7ff" w:eastAsia="宋体" w:hAnsi="font000000002a03a7ff" w:cs="宋体"/>
          <w:kern w:val="0"/>
          <w:sz w:val="44"/>
          <w:szCs w:val="44"/>
        </w:rPr>
        <w:t>观看直播二维码（不记学分）</w:t>
      </w:r>
    </w:p>
    <w:p w:rsidR="00133CD0" w:rsidRDefault="00903AA4">
      <w:pPr>
        <w:ind w:right="640"/>
        <w:jc w:val="center"/>
      </w:pPr>
      <w:r>
        <w:rPr>
          <w:noProof/>
        </w:rPr>
        <w:drawing>
          <wp:inline distT="0" distB="0" distL="114300" distR="114300">
            <wp:extent cx="2152650" cy="2133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2152650" cy="2133600"/>
                    </a:xfrm>
                    <a:prstGeom prst="rect">
                      <a:avLst/>
                    </a:prstGeom>
                    <a:noFill/>
                    <a:ln>
                      <a:noFill/>
                    </a:ln>
                  </pic:spPr>
                </pic:pic>
              </a:graphicData>
            </a:graphic>
          </wp:inline>
        </w:drawing>
      </w:r>
    </w:p>
    <w:p w:rsidR="00133CD0" w:rsidRDefault="00133CD0">
      <w:pPr>
        <w:ind w:right="640"/>
        <w:rPr>
          <w:rFonts w:ascii="仿宋" w:eastAsia="仿宋" w:hAnsi="仿宋" w:cs="宋体"/>
          <w:kern w:val="0"/>
          <w:sz w:val="32"/>
          <w:szCs w:val="32"/>
        </w:rPr>
      </w:pPr>
    </w:p>
    <w:p w:rsidR="00133CD0" w:rsidRDefault="00133CD0">
      <w:pPr>
        <w:ind w:right="640"/>
        <w:rPr>
          <w:rFonts w:ascii="仿宋" w:eastAsia="仿宋" w:hAnsi="仿宋" w:cs="宋体"/>
          <w:kern w:val="0"/>
          <w:sz w:val="32"/>
          <w:szCs w:val="32"/>
        </w:rPr>
      </w:pPr>
    </w:p>
    <w:p w:rsidR="00133CD0" w:rsidRDefault="00133CD0">
      <w:pPr>
        <w:ind w:right="640"/>
        <w:rPr>
          <w:rFonts w:ascii="仿宋" w:eastAsia="仿宋" w:hAnsi="仿宋" w:cs="宋体"/>
          <w:kern w:val="0"/>
          <w:sz w:val="32"/>
          <w:szCs w:val="32"/>
        </w:rPr>
      </w:pPr>
    </w:p>
    <w:p w:rsidR="00133CD0" w:rsidRDefault="00133CD0">
      <w:pPr>
        <w:ind w:right="640"/>
        <w:rPr>
          <w:rFonts w:ascii="仿宋" w:eastAsia="仿宋" w:hAnsi="仿宋" w:cs="宋体"/>
          <w:kern w:val="0"/>
          <w:sz w:val="32"/>
          <w:szCs w:val="32"/>
        </w:rPr>
      </w:pPr>
    </w:p>
    <w:p w:rsidR="00133CD0" w:rsidRDefault="00903AA4">
      <w:pPr>
        <w:ind w:right="640"/>
        <w:rPr>
          <w:rFonts w:ascii="仿宋" w:eastAsia="仿宋" w:hAnsi="仿宋" w:cs="宋体"/>
          <w:kern w:val="0"/>
          <w:sz w:val="32"/>
          <w:szCs w:val="32"/>
        </w:rPr>
      </w:pPr>
      <w:r>
        <w:rPr>
          <w:rFonts w:ascii="仿宋" w:eastAsia="仿宋" w:hAnsi="仿宋" w:cs="宋体" w:hint="eastAsia"/>
          <w:kern w:val="0"/>
          <w:sz w:val="32"/>
          <w:szCs w:val="32"/>
        </w:rPr>
        <w:lastRenderedPageBreak/>
        <w:t>附件</w:t>
      </w:r>
      <w:r>
        <w:rPr>
          <w:rFonts w:ascii="Times New Roman" w:eastAsia="仿宋" w:hAnsi="Times New Roman" w:cs="Times New Roman" w:hint="eastAsia"/>
          <w:kern w:val="0"/>
          <w:sz w:val="32"/>
          <w:szCs w:val="32"/>
        </w:rPr>
        <w:t>3</w:t>
      </w:r>
    </w:p>
    <w:p w:rsidR="00133CD0" w:rsidRDefault="00903AA4">
      <w:pPr>
        <w:ind w:right="640"/>
        <w:jc w:val="center"/>
        <w:rPr>
          <w:rFonts w:ascii="仿宋" w:eastAsia="仿宋" w:hAnsi="仿宋" w:cs="宋体"/>
          <w:kern w:val="0"/>
          <w:sz w:val="32"/>
          <w:szCs w:val="32"/>
        </w:rPr>
      </w:pPr>
      <w:r>
        <w:rPr>
          <w:rFonts w:ascii="仿宋" w:eastAsia="仿宋" w:hAnsi="仿宋" w:cs="宋体" w:hint="eastAsia"/>
          <w:kern w:val="0"/>
          <w:sz w:val="32"/>
          <w:szCs w:val="32"/>
        </w:rPr>
        <w:t>线下参会学校名单</w:t>
      </w:r>
    </w:p>
    <w:tbl>
      <w:tblPr>
        <w:tblStyle w:val="a7"/>
        <w:tblW w:w="0" w:type="auto"/>
        <w:jc w:val="center"/>
        <w:tblLook w:val="04A0"/>
      </w:tblPr>
      <w:tblGrid>
        <w:gridCol w:w="1560"/>
        <w:gridCol w:w="4678"/>
        <w:gridCol w:w="1843"/>
      </w:tblGrid>
      <w:tr w:rsidR="00133CD0">
        <w:trPr>
          <w:jc w:val="center"/>
        </w:trPr>
        <w:tc>
          <w:tcPr>
            <w:tcW w:w="1560" w:type="dxa"/>
            <w:vAlign w:val="center"/>
          </w:tcPr>
          <w:p w:rsidR="00133CD0" w:rsidRDefault="00903AA4">
            <w:pPr>
              <w:ind w:right="640"/>
              <w:jc w:val="left"/>
              <w:rPr>
                <w:rFonts w:ascii="仿宋" w:eastAsia="仿宋" w:hAnsi="仿宋" w:cs="宋体"/>
                <w:kern w:val="0"/>
                <w:sz w:val="24"/>
              </w:rPr>
            </w:pPr>
            <w:r>
              <w:rPr>
                <w:rFonts w:ascii="仿宋" w:eastAsia="仿宋" w:hAnsi="仿宋" w:cs="宋体" w:hint="eastAsia"/>
                <w:kern w:val="0"/>
                <w:sz w:val="24"/>
              </w:rPr>
              <w:t>序号</w:t>
            </w:r>
          </w:p>
        </w:tc>
        <w:tc>
          <w:tcPr>
            <w:tcW w:w="4678"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学校名称</w:t>
            </w:r>
          </w:p>
        </w:tc>
        <w:tc>
          <w:tcPr>
            <w:tcW w:w="1843" w:type="dxa"/>
            <w:vAlign w:val="center"/>
          </w:tcPr>
          <w:p w:rsidR="00133CD0" w:rsidRDefault="00903AA4">
            <w:pPr>
              <w:ind w:right="640"/>
              <w:jc w:val="left"/>
              <w:rPr>
                <w:rFonts w:ascii="仿宋" w:eastAsia="仿宋" w:hAnsi="仿宋" w:cs="宋体"/>
                <w:kern w:val="0"/>
                <w:sz w:val="24"/>
              </w:rPr>
            </w:pPr>
            <w:r>
              <w:rPr>
                <w:rFonts w:ascii="仿宋" w:eastAsia="仿宋" w:hAnsi="仿宋" w:cs="宋体" w:hint="eastAsia"/>
                <w:kern w:val="0"/>
                <w:sz w:val="24"/>
              </w:rPr>
              <w:t>参会人数</w:t>
            </w:r>
          </w:p>
        </w:tc>
      </w:tr>
      <w:tr w:rsidR="00133CD0">
        <w:trPr>
          <w:jc w:val="center"/>
        </w:trPr>
        <w:tc>
          <w:tcPr>
            <w:tcW w:w="1560"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1</w:t>
            </w:r>
          </w:p>
        </w:tc>
        <w:tc>
          <w:tcPr>
            <w:tcW w:w="4678"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艺体中学</w:t>
            </w:r>
          </w:p>
        </w:tc>
        <w:tc>
          <w:tcPr>
            <w:tcW w:w="1843"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3</w:t>
            </w:r>
          </w:p>
        </w:tc>
      </w:tr>
      <w:tr w:rsidR="00133CD0">
        <w:trPr>
          <w:jc w:val="center"/>
        </w:trPr>
        <w:tc>
          <w:tcPr>
            <w:tcW w:w="1560"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2</w:t>
            </w:r>
          </w:p>
        </w:tc>
        <w:tc>
          <w:tcPr>
            <w:tcW w:w="4678"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艺体附中</w:t>
            </w:r>
          </w:p>
        </w:tc>
        <w:tc>
          <w:tcPr>
            <w:tcW w:w="1843"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3</w:t>
            </w:r>
          </w:p>
        </w:tc>
      </w:tr>
      <w:tr w:rsidR="00133CD0">
        <w:trPr>
          <w:jc w:val="center"/>
        </w:trPr>
        <w:tc>
          <w:tcPr>
            <w:tcW w:w="1560"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3</w:t>
            </w:r>
          </w:p>
        </w:tc>
        <w:tc>
          <w:tcPr>
            <w:tcW w:w="4678" w:type="dxa"/>
            <w:shd w:val="clear" w:color="auto" w:fill="auto"/>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艺体附小</w:t>
            </w:r>
          </w:p>
        </w:tc>
        <w:tc>
          <w:tcPr>
            <w:tcW w:w="1843"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3</w:t>
            </w:r>
          </w:p>
        </w:tc>
      </w:tr>
      <w:tr w:rsidR="00133CD0">
        <w:trPr>
          <w:jc w:val="center"/>
        </w:trPr>
        <w:tc>
          <w:tcPr>
            <w:tcW w:w="1560"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4</w:t>
            </w:r>
          </w:p>
        </w:tc>
        <w:tc>
          <w:tcPr>
            <w:tcW w:w="4678" w:type="dxa"/>
            <w:shd w:val="clear" w:color="auto" w:fill="auto"/>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黄水初中</w:t>
            </w:r>
          </w:p>
        </w:tc>
        <w:tc>
          <w:tcPr>
            <w:tcW w:w="1843" w:type="dxa"/>
            <w:shd w:val="clear" w:color="auto" w:fill="auto"/>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3</w:t>
            </w:r>
          </w:p>
        </w:tc>
      </w:tr>
      <w:tr w:rsidR="00133CD0">
        <w:trPr>
          <w:jc w:val="center"/>
        </w:trPr>
        <w:tc>
          <w:tcPr>
            <w:tcW w:w="1560"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5</w:t>
            </w:r>
          </w:p>
        </w:tc>
        <w:tc>
          <w:tcPr>
            <w:tcW w:w="4678"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黄水小学</w:t>
            </w:r>
          </w:p>
        </w:tc>
        <w:tc>
          <w:tcPr>
            <w:tcW w:w="1843" w:type="dxa"/>
            <w:shd w:val="clear" w:color="auto" w:fill="auto"/>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3</w:t>
            </w:r>
          </w:p>
        </w:tc>
      </w:tr>
      <w:tr w:rsidR="00133CD0">
        <w:trPr>
          <w:jc w:val="center"/>
        </w:trPr>
        <w:tc>
          <w:tcPr>
            <w:tcW w:w="1560"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6</w:t>
            </w:r>
          </w:p>
        </w:tc>
        <w:tc>
          <w:tcPr>
            <w:tcW w:w="4678" w:type="dxa"/>
            <w:shd w:val="clear" w:color="auto" w:fill="auto"/>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金桥小学</w:t>
            </w:r>
          </w:p>
        </w:tc>
        <w:tc>
          <w:tcPr>
            <w:tcW w:w="1843" w:type="dxa"/>
            <w:shd w:val="clear" w:color="auto" w:fill="auto"/>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3</w:t>
            </w:r>
          </w:p>
        </w:tc>
      </w:tr>
      <w:tr w:rsidR="00133CD0">
        <w:trPr>
          <w:jc w:val="center"/>
        </w:trPr>
        <w:tc>
          <w:tcPr>
            <w:tcW w:w="1560"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7</w:t>
            </w:r>
          </w:p>
        </w:tc>
        <w:tc>
          <w:tcPr>
            <w:tcW w:w="4678" w:type="dxa"/>
            <w:shd w:val="clear" w:color="auto" w:fill="auto"/>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红石小学</w:t>
            </w:r>
          </w:p>
        </w:tc>
        <w:tc>
          <w:tcPr>
            <w:tcW w:w="1843" w:type="dxa"/>
            <w:shd w:val="clear" w:color="auto" w:fill="auto"/>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3</w:t>
            </w:r>
          </w:p>
        </w:tc>
      </w:tr>
      <w:tr w:rsidR="00133CD0">
        <w:trPr>
          <w:jc w:val="center"/>
        </w:trPr>
        <w:tc>
          <w:tcPr>
            <w:tcW w:w="1560"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8</w:t>
            </w:r>
          </w:p>
        </w:tc>
        <w:tc>
          <w:tcPr>
            <w:tcW w:w="4678" w:type="dxa"/>
            <w:shd w:val="clear" w:color="auto" w:fill="auto"/>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胜利初中</w:t>
            </w:r>
          </w:p>
        </w:tc>
        <w:tc>
          <w:tcPr>
            <w:tcW w:w="1843" w:type="dxa"/>
            <w:shd w:val="clear" w:color="auto" w:fill="auto"/>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3</w:t>
            </w:r>
          </w:p>
        </w:tc>
      </w:tr>
      <w:tr w:rsidR="00133CD0">
        <w:trPr>
          <w:jc w:val="center"/>
        </w:trPr>
        <w:tc>
          <w:tcPr>
            <w:tcW w:w="1560" w:type="dxa"/>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9</w:t>
            </w:r>
          </w:p>
        </w:tc>
        <w:tc>
          <w:tcPr>
            <w:tcW w:w="4678" w:type="dxa"/>
            <w:shd w:val="clear" w:color="auto" w:fill="auto"/>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胜利小学</w:t>
            </w:r>
          </w:p>
        </w:tc>
        <w:tc>
          <w:tcPr>
            <w:tcW w:w="1843" w:type="dxa"/>
            <w:shd w:val="clear" w:color="auto" w:fill="auto"/>
            <w:vAlign w:val="center"/>
          </w:tcPr>
          <w:p w:rsidR="00133CD0" w:rsidRDefault="00903AA4">
            <w:pPr>
              <w:ind w:right="640"/>
              <w:rPr>
                <w:rFonts w:ascii="仿宋" w:eastAsia="仿宋" w:hAnsi="仿宋" w:cs="宋体"/>
                <w:kern w:val="0"/>
                <w:sz w:val="24"/>
              </w:rPr>
            </w:pPr>
            <w:r>
              <w:rPr>
                <w:rFonts w:ascii="仿宋" w:eastAsia="仿宋" w:hAnsi="仿宋" w:cs="宋体" w:hint="eastAsia"/>
                <w:kern w:val="0"/>
                <w:sz w:val="24"/>
              </w:rPr>
              <w:t>3</w:t>
            </w:r>
          </w:p>
        </w:tc>
      </w:tr>
    </w:tbl>
    <w:p w:rsidR="00133CD0" w:rsidRDefault="00133CD0">
      <w:pPr>
        <w:ind w:right="640"/>
        <w:rPr>
          <w:rFonts w:ascii="仿宋" w:eastAsia="仿宋" w:hAnsi="仿宋" w:cs="宋体"/>
          <w:kern w:val="0"/>
          <w:sz w:val="32"/>
          <w:szCs w:val="32"/>
        </w:rPr>
      </w:pPr>
    </w:p>
    <w:sectPr w:rsidR="00133CD0" w:rsidSect="00133CD0">
      <w:footerReference w:type="default" r:id="rId9"/>
      <w:pgSz w:w="11906" w:h="16838"/>
      <w:pgMar w:top="2155" w:right="1531" w:bottom="209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AA4" w:rsidRDefault="00903AA4" w:rsidP="00133CD0">
      <w:r>
        <w:separator/>
      </w:r>
    </w:p>
  </w:endnote>
  <w:endnote w:type="continuationSeparator" w:id="0">
    <w:p w:rsidR="00903AA4" w:rsidRDefault="00903AA4" w:rsidP="00133C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方正小标宋简体">
    <w:altName w:val="微软雅黑"/>
    <w:charset w:val="86"/>
    <w:family w:val="script"/>
    <w:pitch w:val="default"/>
    <w:sig w:usb0="00000000" w:usb1="080E0000" w:usb2="00000000" w:usb3="00000000" w:csb0="00040000" w:csb1="00000000"/>
  </w:font>
  <w:font w:name="方正仿宋简体">
    <w:altName w:val="微软雅黑"/>
    <w:charset w:val="86"/>
    <w:family w:val="script"/>
    <w:pitch w:val="default"/>
    <w:sig w:usb0="00000000" w:usb1="080E0000" w:usb2="00000000" w:usb3="00000000" w:csb0="00040000" w:csb1="00000000"/>
  </w:font>
  <w:font w:name="方正黑体简体">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font000000002a03a7ff">
    <w:altName w:val="Cambria"/>
    <w:charset w:val="00"/>
    <w:family w:val="roman"/>
    <w:pitch w:val="default"/>
    <w:sig w:usb0="00000000" w:usb1="00000000" w:usb2="00000000" w:usb3="00000000" w:csb0="0000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D0" w:rsidRDefault="00133CD0">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rsidR="00133CD0" w:rsidRDefault="00133CD0">
                <w:pPr>
                  <w:pStyle w:val="a4"/>
                  <w:rPr>
                    <w:rFonts w:ascii="宋体" w:eastAsia="宋体" w:hAnsi="宋体" w:cs="宋体"/>
                    <w:sz w:val="28"/>
                    <w:szCs w:val="28"/>
                  </w:rPr>
                </w:pPr>
                <w:r>
                  <w:rPr>
                    <w:rFonts w:ascii="宋体" w:eastAsia="宋体" w:hAnsi="宋体"/>
                    <w:sz w:val="28"/>
                    <w:szCs w:val="28"/>
                  </w:rPr>
                  <w:fldChar w:fldCharType="begin"/>
                </w:r>
                <w:r w:rsidR="00903AA4">
                  <w:rPr>
                    <w:rFonts w:ascii="宋体" w:eastAsia="宋体" w:hAnsi="宋体"/>
                    <w:sz w:val="28"/>
                    <w:szCs w:val="28"/>
                  </w:rPr>
                  <w:instrText xml:space="preserve"> PAGE  \* MERGEFORMAT </w:instrText>
                </w:r>
                <w:r>
                  <w:rPr>
                    <w:rFonts w:ascii="宋体" w:eastAsia="宋体" w:hAnsi="宋体"/>
                    <w:sz w:val="28"/>
                    <w:szCs w:val="28"/>
                  </w:rPr>
                  <w:fldChar w:fldCharType="separate"/>
                </w:r>
                <w:r w:rsidR="00896BBE">
                  <w:rPr>
                    <w:rFonts w:ascii="宋体" w:eastAsia="宋体" w:hAnsi="宋体"/>
                    <w:noProof/>
                    <w:sz w:val="28"/>
                    <w:szCs w:val="28"/>
                  </w:rPr>
                  <w:t>- 1 -</w:t>
                </w:r>
                <w:r>
                  <w:rPr>
                    <w:rFonts w:ascii="宋体" w:eastAsia="宋体" w:hAnsi="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AA4" w:rsidRDefault="00903AA4" w:rsidP="00133CD0">
      <w:r>
        <w:separator/>
      </w:r>
    </w:p>
  </w:footnote>
  <w:footnote w:type="continuationSeparator" w:id="0">
    <w:p w:rsidR="00903AA4" w:rsidRDefault="00903AA4" w:rsidP="00133C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ZmYjA5ZDk5ZmFhN2FjNzlkNjRjMDRkZTVlNWNjYWMifQ=="/>
  </w:docVars>
  <w:rsids>
    <w:rsidRoot w:val="00465142"/>
    <w:rsid w:val="ADB34EAA"/>
    <w:rsid w:val="00007ED0"/>
    <w:rsid w:val="00043659"/>
    <w:rsid w:val="000514E8"/>
    <w:rsid w:val="0005479F"/>
    <w:rsid w:val="00074042"/>
    <w:rsid w:val="00133CD0"/>
    <w:rsid w:val="00190E2C"/>
    <w:rsid w:val="001B38BA"/>
    <w:rsid w:val="00213F66"/>
    <w:rsid w:val="00262B03"/>
    <w:rsid w:val="002809FE"/>
    <w:rsid w:val="003079B3"/>
    <w:rsid w:val="00313DF8"/>
    <w:rsid w:val="003F2C43"/>
    <w:rsid w:val="004125FB"/>
    <w:rsid w:val="004559E3"/>
    <w:rsid w:val="00465142"/>
    <w:rsid w:val="0053551B"/>
    <w:rsid w:val="00574A16"/>
    <w:rsid w:val="00584336"/>
    <w:rsid w:val="005C6EB9"/>
    <w:rsid w:val="005F0A98"/>
    <w:rsid w:val="00625D03"/>
    <w:rsid w:val="00645090"/>
    <w:rsid w:val="00684323"/>
    <w:rsid w:val="0069630B"/>
    <w:rsid w:val="00771971"/>
    <w:rsid w:val="007877A0"/>
    <w:rsid w:val="008807AF"/>
    <w:rsid w:val="008862D4"/>
    <w:rsid w:val="00896BBE"/>
    <w:rsid w:val="00903AA4"/>
    <w:rsid w:val="00AB77D3"/>
    <w:rsid w:val="00B9622B"/>
    <w:rsid w:val="00C03724"/>
    <w:rsid w:val="00C43C3E"/>
    <w:rsid w:val="00CE4A12"/>
    <w:rsid w:val="00D220DB"/>
    <w:rsid w:val="00D2704B"/>
    <w:rsid w:val="00E902CA"/>
    <w:rsid w:val="00F50A2F"/>
    <w:rsid w:val="00FE4B07"/>
    <w:rsid w:val="0965218A"/>
    <w:rsid w:val="0F5E290E"/>
    <w:rsid w:val="27FF10C1"/>
    <w:rsid w:val="282F3B93"/>
    <w:rsid w:val="4FB45677"/>
    <w:rsid w:val="70F058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CD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133CD0"/>
    <w:pPr>
      <w:ind w:leftChars="2500" w:left="100"/>
    </w:pPr>
  </w:style>
  <w:style w:type="paragraph" w:styleId="a4">
    <w:name w:val="footer"/>
    <w:basedOn w:val="a"/>
    <w:uiPriority w:val="99"/>
    <w:unhideWhenUsed/>
    <w:qFormat/>
    <w:rsid w:val="00133CD0"/>
    <w:pPr>
      <w:tabs>
        <w:tab w:val="center" w:pos="4153"/>
        <w:tab w:val="right" w:pos="8306"/>
      </w:tabs>
      <w:snapToGrid w:val="0"/>
      <w:jc w:val="left"/>
    </w:pPr>
    <w:rPr>
      <w:sz w:val="18"/>
    </w:rPr>
  </w:style>
  <w:style w:type="paragraph" w:styleId="a5">
    <w:name w:val="header"/>
    <w:basedOn w:val="a"/>
    <w:uiPriority w:val="99"/>
    <w:unhideWhenUsed/>
    <w:qFormat/>
    <w:rsid w:val="00133C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rsid w:val="00133CD0"/>
    <w:pPr>
      <w:widowControl/>
      <w:spacing w:before="100" w:beforeAutospacing="1" w:after="100" w:afterAutospacing="1"/>
      <w:jc w:val="left"/>
    </w:pPr>
    <w:rPr>
      <w:rFonts w:ascii="宋体" w:eastAsia="宋体" w:hAnsi="宋体" w:cs="宋体"/>
      <w:kern w:val="0"/>
      <w:sz w:val="24"/>
    </w:rPr>
  </w:style>
  <w:style w:type="table" w:styleId="a7">
    <w:name w:val="Table Grid"/>
    <w:basedOn w:val="a1"/>
    <w:uiPriority w:val="39"/>
    <w:qFormat/>
    <w:rsid w:val="00133C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qFormat/>
    <w:rsid w:val="00133C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Administrator</cp:lastModifiedBy>
  <cp:revision>34</cp:revision>
  <dcterms:created xsi:type="dcterms:W3CDTF">2023-05-04T16:46:00Z</dcterms:created>
  <dcterms:modified xsi:type="dcterms:W3CDTF">2025-09-15T09:41:00Z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97451A56D9844C17B069051E14B866FA_13</vt:lpwstr>
  </property>
  <property fmtid="{D5CDD505-2E9C-101B-9397-08002B2CF9AE}" pid="4" name="KSOTemplateDocerSaveRecord">
    <vt:lpwstr>eyJoZGlkIjoiNTZmYjA5ZDk5ZmFhN2FjNzlkNjRjMDRkZTVlNWNjYWMiLCJ1c2VySWQiOiIzNTE2OTQzMDcifQ==</vt:lpwstr>
  </property>
</Properties>
</file>