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4F" w:rsidRPr="00FE6DCC" w:rsidRDefault="000D5528">
      <w:pPr>
        <w:spacing w:line="6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bookmarkStart w:id="0" w:name="PO_Content"/>
      <w:r w:rsidRPr="00FE6DCC">
        <w:rPr>
          <w:rFonts w:ascii="方正小标宋_GBK" w:eastAsia="方正小标宋_GBK" w:hAnsi="方正小标宋_GBK" w:cs="方正小标宋_GBK" w:hint="eastAsia"/>
          <w:sz w:val="36"/>
          <w:szCs w:val="36"/>
        </w:rPr>
        <w:t>关于开展初中</w:t>
      </w:r>
      <w:r w:rsidRPr="00FE6DCC">
        <w:rPr>
          <w:rFonts w:ascii="方正小标宋_GBK" w:eastAsia="方正小标宋_GBK" w:hAnsi="方正小标宋_GBK" w:cs="方正小标宋_GBK" w:hint="eastAsia"/>
          <w:sz w:val="36"/>
          <w:szCs w:val="36"/>
        </w:rPr>
        <w:t>2026</w:t>
      </w:r>
      <w:r w:rsidRPr="00FE6DCC">
        <w:rPr>
          <w:rFonts w:ascii="方正小标宋_GBK" w:eastAsia="方正小标宋_GBK" w:hAnsi="方正小标宋_GBK" w:cs="方正小标宋_GBK" w:hint="eastAsia"/>
          <w:sz w:val="36"/>
          <w:szCs w:val="36"/>
        </w:rPr>
        <w:t>年毕业年级</w:t>
      </w:r>
    </w:p>
    <w:p w:rsidR="00315F4F" w:rsidRPr="00FE6DCC" w:rsidRDefault="000D5528">
      <w:pPr>
        <w:spacing w:line="6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FE6DCC">
        <w:rPr>
          <w:rFonts w:ascii="方正小标宋_GBK" w:eastAsia="方正小标宋_GBK" w:hAnsi="方正小标宋_GBK" w:cs="方正小标宋_GBK" w:hint="eastAsia"/>
          <w:sz w:val="36"/>
          <w:szCs w:val="36"/>
        </w:rPr>
        <w:t>教育教学督导</w:t>
      </w:r>
      <w:r w:rsidRPr="00FE6DCC">
        <w:rPr>
          <w:rFonts w:ascii="方正小标宋_GBK" w:eastAsia="方正小标宋_GBK" w:hAnsi="方正小标宋_GBK" w:cs="方正小标宋_GBK" w:hint="eastAsia"/>
          <w:sz w:val="36"/>
          <w:szCs w:val="36"/>
        </w:rPr>
        <w:t>的通知</w:t>
      </w:r>
    </w:p>
    <w:bookmarkEnd w:id="0"/>
    <w:p w:rsidR="00FE6DCC" w:rsidRDefault="00FE6DCC">
      <w:pPr>
        <w:spacing w:line="600" w:lineRule="exact"/>
        <w:rPr>
          <w:rFonts w:ascii="Times New Roman" w:eastAsia="方正仿宋_GBK" w:hAnsi="Times New Roman" w:hint="eastAsia"/>
          <w:bCs/>
          <w:kern w:val="0"/>
          <w:sz w:val="32"/>
          <w:szCs w:val="32"/>
        </w:rPr>
      </w:pPr>
    </w:p>
    <w:p w:rsidR="00315F4F" w:rsidRPr="00FE6DCC" w:rsidRDefault="000D5528">
      <w:pPr>
        <w:spacing w:line="600" w:lineRule="exact"/>
        <w:rPr>
          <w:rFonts w:ascii="仿宋" w:eastAsia="仿宋" w:hAnsi="仿宋"/>
          <w:sz w:val="28"/>
          <w:szCs w:val="28"/>
        </w:rPr>
      </w:pPr>
      <w:r w:rsidRPr="00FE6DCC">
        <w:rPr>
          <w:rFonts w:ascii="仿宋" w:eastAsia="仿宋" w:hAnsi="仿宋"/>
          <w:bCs/>
          <w:kern w:val="0"/>
          <w:sz w:val="28"/>
          <w:szCs w:val="28"/>
        </w:rPr>
        <w:t>各初中学校（含九义校、高完中初中部）：</w:t>
      </w:r>
    </w:p>
    <w:p w:rsidR="00315F4F" w:rsidRPr="00FE6DCC" w:rsidRDefault="000D5528" w:rsidP="00FE6DCC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E6DCC">
        <w:rPr>
          <w:rFonts w:ascii="仿宋" w:eastAsia="仿宋" w:hAnsi="仿宋"/>
          <w:sz w:val="28"/>
          <w:szCs w:val="28"/>
        </w:rPr>
        <w:t>为全面落实双流区</w:t>
      </w:r>
      <w:r w:rsidRPr="00FE6DCC">
        <w:rPr>
          <w:rFonts w:ascii="仿宋" w:eastAsia="仿宋" w:hAnsi="仿宋" w:hint="eastAsia"/>
          <w:sz w:val="28"/>
          <w:szCs w:val="28"/>
        </w:rPr>
        <w:t>初中</w:t>
      </w:r>
      <w:r w:rsidRPr="00FE6DCC">
        <w:rPr>
          <w:rFonts w:ascii="仿宋" w:eastAsia="仿宋" w:hAnsi="仿宋"/>
          <w:sz w:val="28"/>
          <w:szCs w:val="28"/>
        </w:rPr>
        <w:t>教育教学高质量发展的整体目标，强化区域</w:t>
      </w:r>
      <w:r w:rsidRPr="00FE6DCC">
        <w:rPr>
          <w:rFonts w:ascii="仿宋" w:eastAsia="仿宋" w:hAnsi="仿宋" w:hint="eastAsia"/>
          <w:sz w:val="28"/>
          <w:szCs w:val="28"/>
        </w:rPr>
        <w:t>毕业年级（八年级地理、生物学，九年级）教育教学</w:t>
      </w:r>
      <w:r w:rsidRPr="00FE6DCC">
        <w:rPr>
          <w:rFonts w:ascii="仿宋" w:eastAsia="仿宋" w:hAnsi="仿宋"/>
          <w:sz w:val="28"/>
          <w:szCs w:val="28"/>
        </w:rPr>
        <w:t>的过程管理，促使各</w:t>
      </w:r>
      <w:r w:rsidRPr="00FE6DCC">
        <w:rPr>
          <w:rFonts w:ascii="仿宋" w:eastAsia="仿宋" w:hAnsi="仿宋" w:hint="eastAsia"/>
          <w:sz w:val="28"/>
          <w:szCs w:val="28"/>
        </w:rPr>
        <w:t>初中</w:t>
      </w:r>
      <w:r w:rsidRPr="00FE6DCC">
        <w:rPr>
          <w:rFonts w:ascii="仿宋" w:eastAsia="仿宋" w:hAnsi="仿宋"/>
          <w:sz w:val="28"/>
          <w:szCs w:val="28"/>
        </w:rPr>
        <w:t>学校在</w:t>
      </w:r>
      <w:r w:rsidRPr="00FE6DCC">
        <w:rPr>
          <w:rFonts w:ascii="仿宋" w:eastAsia="仿宋" w:hAnsi="仿宋"/>
          <w:sz w:val="28"/>
          <w:szCs w:val="28"/>
        </w:rPr>
        <w:t>毕业年级的教育教学工作</w:t>
      </w:r>
      <w:r w:rsidRPr="00FE6DCC">
        <w:rPr>
          <w:rFonts w:ascii="仿宋" w:eastAsia="仿宋" w:hAnsi="仿宋"/>
          <w:sz w:val="28"/>
          <w:szCs w:val="28"/>
        </w:rPr>
        <w:t>中明确</w:t>
      </w:r>
      <w:r w:rsidRPr="00FE6DCC">
        <w:rPr>
          <w:rFonts w:ascii="仿宋" w:eastAsia="仿宋" w:hAnsi="仿宋"/>
          <w:sz w:val="28"/>
          <w:szCs w:val="28"/>
        </w:rPr>
        <w:t>具体</w:t>
      </w:r>
      <w:r w:rsidRPr="00FE6DCC">
        <w:rPr>
          <w:rFonts w:ascii="仿宋" w:eastAsia="仿宋" w:hAnsi="仿宋"/>
          <w:sz w:val="28"/>
          <w:szCs w:val="28"/>
        </w:rPr>
        <w:t>规划、落细教学举措、提升教学效率，</w:t>
      </w:r>
      <w:r w:rsidRPr="00FE6DCC">
        <w:rPr>
          <w:rFonts w:ascii="仿宋" w:eastAsia="仿宋" w:hAnsi="仿宋"/>
          <w:kern w:val="0"/>
          <w:sz w:val="28"/>
          <w:szCs w:val="28"/>
        </w:rPr>
        <w:t>确保</w:t>
      </w:r>
      <w:r w:rsidRPr="00FE6DCC">
        <w:rPr>
          <w:rFonts w:ascii="仿宋" w:eastAsia="仿宋" w:hAnsi="仿宋"/>
          <w:kern w:val="0"/>
          <w:sz w:val="28"/>
          <w:szCs w:val="28"/>
        </w:rPr>
        <w:t>毕业年级</w:t>
      </w:r>
      <w:r w:rsidRPr="00FE6DCC">
        <w:rPr>
          <w:rFonts w:ascii="仿宋" w:eastAsia="仿宋" w:hAnsi="仿宋"/>
          <w:kern w:val="0"/>
          <w:sz w:val="28"/>
          <w:szCs w:val="28"/>
        </w:rPr>
        <w:t>教育教学科学、有序、高效开展，</w:t>
      </w:r>
      <w:r w:rsidRPr="00FE6DCC">
        <w:rPr>
          <w:rFonts w:ascii="仿宋" w:eastAsia="仿宋" w:hAnsi="仿宋" w:hint="eastAsia"/>
          <w:kern w:val="0"/>
          <w:sz w:val="28"/>
          <w:szCs w:val="28"/>
        </w:rPr>
        <w:t>经研究，决定于</w:t>
      </w:r>
      <w:r w:rsidRPr="00FE6DCC">
        <w:rPr>
          <w:rFonts w:ascii="仿宋" w:eastAsia="仿宋" w:hAnsi="仿宋" w:hint="eastAsia"/>
          <w:kern w:val="0"/>
          <w:sz w:val="28"/>
          <w:szCs w:val="28"/>
        </w:rPr>
        <w:t>2025</w:t>
      </w:r>
      <w:r w:rsidRPr="00FE6DCC">
        <w:rPr>
          <w:rFonts w:ascii="仿宋" w:eastAsia="仿宋" w:hAnsi="仿宋" w:hint="eastAsia"/>
          <w:kern w:val="0"/>
          <w:sz w:val="28"/>
          <w:szCs w:val="28"/>
        </w:rPr>
        <w:t>年</w:t>
      </w:r>
      <w:r w:rsidRPr="00FE6DCC">
        <w:rPr>
          <w:rFonts w:ascii="仿宋" w:eastAsia="仿宋" w:hAnsi="仿宋" w:hint="eastAsia"/>
          <w:kern w:val="0"/>
          <w:sz w:val="28"/>
          <w:szCs w:val="28"/>
        </w:rPr>
        <w:t>11</w:t>
      </w:r>
      <w:r w:rsidRPr="00FE6DCC">
        <w:rPr>
          <w:rFonts w:ascii="仿宋" w:eastAsia="仿宋" w:hAnsi="仿宋" w:hint="eastAsia"/>
          <w:kern w:val="0"/>
          <w:sz w:val="28"/>
          <w:szCs w:val="28"/>
        </w:rPr>
        <w:t>月</w:t>
      </w:r>
      <w:r w:rsidRPr="00FE6DCC">
        <w:rPr>
          <w:rFonts w:ascii="仿宋" w:eastAsia="仿宋" w:hAnsi="仿宋" w:hint="eastAsia"/>
          <w:kern w:val="0"/>
          <w:sz w:val="28"/>
          <w:szCs w:val="28"/>
        </w:rPr>
        <w:t>18</w:t>
      </w:r>
      <w:r w:rsidRPr="00FE6DCC">
        <w:rPr>
          <w:rFonts w:ascii="仿宋" w:eastAsia="仿宋" w:hAnsi="仿宋" w:hint="eastAsia"/>
          <w:kern w:val="0"/>
          <w:sz w:val="28"/>
          <w:szCs w:val="28"/>
        </w:rPr>
        <w:t>日至</w:t>
      </w:r>
      <w:r w:rsidRPr="00FE6DCC">
        <w:rPr>
          <w:rFonts w:ascii="仿宋" w:eastAsia="仿宋" w:hAnsi="仿宋" w:hint="eastAsia"/>
          <w:kern w:val="0"/>
          <w:sz w:val="28"/>
          <w:szCs w:val="28"/>
        </w:rPr>
        <w:t>11</w:t>
      </w:r>
      <w:r w:rsidRPr="00FE6DCC">
        <w:rPr>
          <w:rFonts w:ascii="仿宋" w:eastAsia="仿宋" w:hAnsi="仿宋" w:hint="eastAsia"/>
          <w:kern w:val="0"/>
          <w:sz w:val="28"/>
          <w:szCs w:val="28"/>
        </w:rPr>
        <w:t>月</w:t>
      </w:r>
      <w:r w:rsidRPr="00FE6DCC">
        <w:rPr>
          <w:rFonts w:ascii="仿宋" w:eastAsia="仿宋" w:hAnsi="仿宋" w:hint="eastAsia"/>
          <w:kern w:val="0"/>
          <w:sz w:val="28"/>
          <w:szCs w:val="28"/>
        </w:rPr>
        <w:t>28</w:t>
      </w:r>
      <w:r w:rsidRPr="00FE6DCC">
        <w:rPr>
          <w:rFonts w:ascii="仿宋" w:eastAsia="仿宋" w:hAnsi="仿宋" w:hint="eastAsia"/>
          <w:kern w:val="0"/>
          <w:sz w:val="28"/>
          <w:szCs w:val="28"/>
        </w:rPr>
        <w:t>日开展</w:t>
      </w:r>
      <w:r w:rsidRPr="00FE6DCC">
        <w:rPr>
          <w:rFonts w:ascii="仿宋" w:eastAsia="仿宋" w:hAnsi="仿宋"/>
          <w:kern w:val="0"/>
          <w:sz w:val="28"/>
          <w:szCs w:val="28"/>
        </w:rPr>
        <w:t>初中</w:t>
      </w:r>
      <w:r w:rsidRPr="00FE6DCC">
        <w:rPr>
          <w:rFonts w:ascii="仿宋" w:eastAsia="仿宋" w:hAnsi="仿宋"/>
          <w:kern w:val="0"/>
          <w:sz w:val="28"/>
          <w:szCs w:val="28"/>
        </w:rPr>
        <w:t>2026</w:t>
      </w:r>
      <w:r w:rsidRPr="00FE6DCC">
        <w:rPr>
          <w:rFonts w:ascii="仿宋" w:eastAsia="仿宋" w:hAnsi="仿宋"/>
          <w:kern w:val="0"/>
          <w:sz w:val="28"/>
          <w:szCs w:val="28"/>
        </w:rPr>
        <w:t>年毕业年级教育教学督导</w:t>
      </w:r>
      <w:r w:rsidRPr="00FE6DCC">
        <w:rPr>
          <w:rFonts w:ascii="仿宋" w:eastAsia="仿宋" w:hAnsi="仿宋" w:hint="eastAsia"/>
          <w:kern w:val="0"/>
          <w:sz w:val="28"/>
          <w:szCs w:val="28"/>
        </w:rPr>
        <w:t>工作</w:t>
      </w:r>
      <w:r w:rsidRPr="00FE6DCC">
        <w:rPr>
          <w:rFonts w:ascii="仿宋" w:eastAsia="仿宋" w:hAnsi="仿宋"/>
          <w:kern w:val="0"/>
          <w:sz w:val="28"/>
          <w:szCs w:val="28"/>
        </w:rPr>
        <w:t>。</w:t>
      </w:r>
      <w:r w:rsidRPr="00FE6DCC">
        <w:rPr>
          <w:rFonts w:ascii="仿宋" w:eastAsia="仿宋" w:hAnsi="仿宋"/>
          <w:sz w:val="28"/>
          <w:szCs w:val="28"/>
        </w:rPr>
        <w:t>现就相关工作事宜通知如下：</w:t>
      </w:r>
    </w:p>
    <w:p w:rsidR="00315F4F" w:rsidRPr="00FE6DCC" w:rsidRDefault="000D5528" w:rsidP="00FE6DCC">
      <w:pPr>
        <w:spacing w:line="600" w:lineRule="exact"/>
        <w:ind w:firstLineChars="200" w:firstLine="602"/>
        <w:rPr>
          <w:rFonts w:asciiTheme="minorEastAsia" w:eastAsiaTheme="minorEastAsia" w:hAnsiTheme="minorEastAsia" w:cs="方正黑体_GBK"/>
          <w:b/>
          <w:bCs/>
          <w:kern w:val="0"/>
          <w:sz w:val="30"/>
          <w:szCs w:val="30"/>
        </w:rPr>
      </w:pPr>
      <w:r w:rsidRPr="00FE6DCC">
        <w:rPr>
          <w:rFonts w:asciiTheme="minorEastAsia" w:eastAsiaTheme="minorEastAsia" w:hAnsiTheme="minorEastAsia" w:cs="方正黑体_GBK" w:hint="eastAsia"/>
          <w:b/>
          <w:bCs/>
          <w:kern w:val="0"/>
          <w:sz w:val="30"/>
          <w:szCs w:val="30"/>
        </w:rPr>
        <w:t>一、</w:t>
      </w:r>
      <w:r w:rsidRPr="00FE6DCC">
        <w:rPr>
          <w:rFonts w:asciiTheme="minorEastAsia" w:eastAsiaTheme="minorEastAsia" w:hAnsiTheme="minorEastAsia" w:cs="方正黑体_GBK" w:hint="eastAsia"/>
          <w:b/>
          <w:bCs/>
          <w:kern w:val="0"/>
          <w:sz w:val="30"/>
          <w:szCs w:val="30"/>
        </w:rPr>
        <w:t>时间安排</w:t>
      </w:r>
    </w:p>
    <w:p w:rsidR="00315F4F" w:rsidRPr="00FE6DCC" w:rsidRDefault="000D5528" w:rsidP="00FE6DCC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E6DCC">
        <w:rPr>
          <w:rFonts w:ascii="仿宋" w:eastAsia="仿宋" w:hAnsi="仿宋" w:hint="eastAsia"/>
          <w:sz w:val="28"/>
          <w:szCs w:val="28"/>
        </w:rPr>
        <w:t>（一）申报时间：</w:t>
      </w:r>
      <w:bookmarkStart w:id="1" w:name="_GoBack"/>
      <w:bookmarkEnd w:id="1"/>
      <w:r w:rsidRPr="00FE6DCC">
        <w:rPr>
          <w:rFonts w:ascii="仿宋" w:eastAsia="仿宋" w:hAnsi="仿宋" w:hint="eastAsia"/>
          <w:sz w:val="28"/>
          <w:szCs w:val="28"/>
        </w:rPr>
        <w:t>10</w:t>
      </w:r>
      <w:r w:rsidRPr="00FE6DCC">
        <w:rPr>
          <w:rFonts w:ascii="仿宋" w:eastAsia="仿宋" w:hAnsi="仿宋" w:hint="eastAsia"/>
          <w:sz w:val="28"/>
          <w:szCs w:val="28"/>
        </w:rPr>
        <w:t>月</w:t>
      </w:r>
      <w:r w:rsidRPr="00FE6DCC">
        <w:rPr>
          <w:rFonts w:ascii="仿宋" w:eastAsia="仿宋" w:hAnsi="仿宋" w:hint="eastAsia"/>
          <w:sz w:val="28"/>
          <w:szCs w:val="28"/>
        </w:rPr>
        <w:t>31</w:t>
      </w:r>
      <w:r w:rsidRPr="00FE6DCC">
        <w:rPr>
          <w:rFonts w:ascii="仿宋" w:eastAsia="仿宋" w:hAnsi="仿宋" w:hint="eastAsia"/>
          <w:sz w:val="28"/>
          <w:szCs w:val="28"/>
        </w:rPr>
        <w:t>日截止。</w:t>
      </w:r>
    </w:p>
    <w:p w:rsidR="00315F4F" w:rsidRPr="00FE6DCC" w:rsidRDefault="000D5528" w:rsidP="00FE6DCC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E6DCC">
        <w:rPr>
          <w:rFonts w:ascii="仿宋" w:eastAsia="仿宋" w:hAnsi="仿宋" w:hint="eastAsia"/>
          <w:sz w:val="28"/>
          <w:szCs w:val="28"/>
        </w:rPr>
        <w:t>（二）督导时间：</w:t>
      </w:r>
      <w:r w:rsidRPr="00FE6DCC">
        <w:rPr>
          <w:rFonts w:ascii="仿宋" w:eastAsia="仿宋" w:hAnsi="仿宋" w:hint="eastAsia"/>
          <w:sz w:val="28"/>
          <w:szCs w:val="28"/>
        </w:rPr>
        <w:t>11</w:t>
      </w:r>
      <w:r w:rsidRPr="00FE6DCC">
        <w:rPr>
          <w:rFonts w:ascii="仿宋" w:eastAsia="仿宋" w:hAnsi="仿宋" w:hint="eastAsia"/>
          <w:sz w:val="28"/>
          <w:szCs w:val="28"/>
        </w:rPr>
        <w:t>月</w:t>
      </w:r>
      <w:r w:rsidRPr="00FE6DCC">
        <w:rPr>
          <w:rFonts w:ascii="仿宋" w:eastAsia="仿宋" w:hAnsi="仿宋" w:hint="eastAsia"/>
          <w:sz w:val="28"/>
          <w:szCs w:val="28"/>
        </w:rPr>
        <w:t>18</w:t>
      </w:r>
      <w:r w:rsidRPr="00FE6DCC">
        <w:rPr>
          <w:rFonts w:ascii="仿宋" w:eastAsia="仿宋" w:hAnsi="仿宋" w:hint="eastAsia"/>
          <w:sz w:val="28"/>
          <w:szCs w:val="28"/>
        </w:rPr>
        <w:t>日～</w:t>
      </w:r>
      <w:r w:rsidRPr="00FE6DCC">
        <w:rPr>
          <w:rFonts w:ascii="仿宋" w:eastAsia="仿宋" w:hAnsi="仿宋" w:hint="eastAsia"/>
          <w:sz w:val="28"/>
          <w:szCs w:val="28"/>
        </w:rPr>
        <w:t>21</w:t>
      </w:r>
      <w:r w:rsidRPr="00FE6DCC">
        <w:rPr>
          <w:rFonts w:ascii="仿宋" w:eastAsia="仿宋" w:hAnsi="仿宋" w:hint="eastAsia"/>
          <w:sz w:val="28"/>
          <w:szCs w:val="28"/>
        </w:rPr>
        <w:t>日、</w:t>
      </w:r>
      <w:r w:rsidRPr="00FE6DCC">
        <w:rPr>
          <w:rFonts w:ascii="仿宋" w:eastAsia="仿宋" w:hAnsi="仿宋" w:hint="eastAsia"/>
          <w:sz w:val="28"/>
          <w:szCs w:val="28"/>
        </w:rPr>
        <w:t>25</w:t>
      </w:r>
      <w:r w:rsidRPr="00FE6DCC">
        <w:rPr>
          <w:rFonts w:ascii="仿宋" w:eastAsia="仿宋" w:hAnsi="仿宋" w:hint="eastAsia"/>
          <w:sz w:val="28"/>
          <w:szCs w:val="28"/>
        </w:rPr>
        <w:t>日～</w:t>
      </w:r>
      <w:r w:rsidRPr="00FE6DCC">
        <w:rPr>
          <w:rFonts w:ascii="仿宋" w:eastAsia="仿宋" w:hAnsi="仿宋" w:hint="eastAsia"/>
          <w:sz w:val="28"/>
          <w:szCs w:val="28"/>
        </w:rPr>
        <w:t>28</w:t>
      </w:r>
      <w:r w:rsidRPr="00FE6DCC">
        <w:rPr>
          <w:rFonts w:ascii="仿宋" w:eastAsia="仿宋" w:hAnsi="仿宋" w:hint="eastAsia"/>
          <w:sz w:val="28"/>
          <w:szCs w:val="28"/>
        </w:rPr>
        <w:t>日</w:t>
      </w:r>
      <w:r w:rsidRPr="00FE6DCC">
        <w:rPr>
          <w:rFonts w:ascii="仿宋" w:eastAsia="仿宋" w:hAnsi="仿宋"/>
          <w:sz w:val="28"/>
          <w:szCs w:val="28"/>
        </w:rPr>
        <w:t>。</w:t>
      </w:r>
    </w:p>
    <w:p w:rsidR="00315F4F" w:rsidRPr="00FE6DCC" w:rsidRDefault="000D5528" w:rsidP="00FE6DCC">
      <w:pPr>
        <w:widowControl/>
        <w:spacing w:line="600" w:lineRule="exact"/>
        <w:ind w:firstLineChars="200" w:firstLine="602"/>
        <w:jc w:val="left"/>
        <w:rPr>
          <w:rFonts w:asciiTheme="minorEastAsia" w:eastAsiaTheme="minorEastAsia" w:hAnsiTheme="minorEastAsia" w:cs="方正黑体_GBK"/>
          <w:b/>
          <w:bCs/>
          <w:kern w:val="0"/>
          <w:sz w:val="30"/>
          <w:szCs w:val="30"/>
        </w:rPr>
      </w:pPr>
      <w:r w:rsidRPr="00FE6DCC">
        <w:rPr>
          <w:rFonts w:asciiTheme="minorEastAsia" w:eastAsiaTheme="minorEastAsia" w:hAnsiTheme="minorEastAsia" w:cs="方正黑体_GBK" w:hint="eastAsia"/>
          <w:b/>
          <w:bCs/>
          <w:kern w:val="0"/>
          <w:sz w:val="30"/>
          <w:szCs w:val="30"/>
        </w:rPr>
        <w:t>二、工作内容</w:t>
      </w:r>
    </w:p>
    <w:p w:rsidR="00315F4F" w:rsidRPr="00FE6DCC" w:rsidRDefault="000D5528" w:rsidP="00FE6DCC">
      <w:pPr>
        <w:widowControl/>
        <w:spacing w:line="600" w:lineRule="exact"/>
        <w:ind w:firstLineChars="200" w:firstLine="560"/>
        <w:jc w:val="left"/>
        <w:rPr>
          <w:rFonts w:ascii="仿宋" w:eastAsia="仿宋" w:hAnsi="仿宋" w:cs="方正楷体_GBK"/>
          <w:bCs/>
          <w:kern w:val="0"/>
          <w:sz w:val="28"/>
          <w:szCs w:val="28"/>
        </w:rPr>
      </w:pPr>
      <w:r w:rsidRPr="00FE6DCC">
        <w:rPr>
          <w:rFonts w:ascii="仿宋" w:eastAsia="仿宋" w:hAnsi="仿宋" w:cs="方正楷体_GBK" w:hint="eastAsia"/>
          <w:bCs/>
          <w:kern w:val="0"/>
          <w:sz w:val="28"/>
          <w:szCs w:val="28"/>
        </w:rPr>
        <w:t>（一）学校申报</w:t>
      </w:r>
    </w:p>
    <w:p w:rsidR="00315F4F" w:rsidRPr="00FE6DCC" w:rsidRDefault="000D5528" w:rsidP="00FE6DCC">
      <w:pPr>
        <w:widowControl/>
        <w:spacing w:line="6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E6DCC">
        <w:rPr>
          <w:rFonts w:ascii="仿宋" w:eastAsia="仿宋" w:hAnsi="仿宋"/>
          <w:kern w:val="0"/>
          <w:sz w:val="28"/>
          <w:szCs w:val="28"/>
        </w:rPr>
        <w:t>1</w:t>
      </w:r>
      <w:r w:rsidRPr="00FE6DCC">
        <w:rPr>
          <w:rFonts w:ascii="仿宋" w:eastAsia="仿宋" w:hAnsi="仿宋"/>
          <w:kern w:val="0"/>
          <w:sz w:val="28"/>
          <w:szCs w:val="28"/>
        </w:rPr>
        <w:t>.</w:t>
      </w:r>
      <w:r w:rsidRPr="00FE6DCC">
        <w:rPr>
          <w:rFonts w:ascii="仿宋" w:eastAsia="仿宋" w:hAnsi="仿宋"/>
          <w:kern w:val="0"/>
          <w:sz w:val="28"/>
          <w:szCs w:val="28"/>
        </w:rPr>
        <w:t>学校梳理</w:t>
      </w:r>
      <w:r w:rsidRPr="00FE6DCC">
        <w:rPr>
          <w:rFonts w:ascii="仿宋" w:eastAsia="仿宋" w:hAnsi="仿宋"/>
          <w:kern w:val="0"/>
          <w:sz w:val="28"/>
          <w:szCs w:val="28"/>
        </w:rPr>
        <w:t>毕业年级</w:t>
      </w:r>
      <w:r w:rsidRPr="00FE6DCC">
        <w:rPr>
          <w:rFonts w:ascii="仿宋" w:eastAsia="仿宋" w:hAnsi="仿宋"/>
          <w:kern w:val="0"/>
          <w:sz w:val="28"/>
          <w:szCs w:val="28"/>
        </w:rPr>
        <w:t>工作，向区</w:t>
      </w:r>
      <w:r w:rsidRPr="00FE6DCC">
        <w:rPr>
          <w:rFonts w:ascii="仿宋" w:eastAsia="仿宋" w:hAnsi="仿宋"/>
          <w:kern w:val="0"/>
          <w:sz w:val="28"/>
          <w:szCs w:val="28"/>
        </w:rPr>
        <w:t>教科院</w:t>
      </w:r>
      <w:r w:rsidRPr="00FE6DCC">
        <w:rPr>
          <w:rFonts w:ascii="仿宋" w:eastAsia="仿宋" w:hAnsi="仿宋"/>
          <w:kern w:val="0"/>
          <w:sz w:val="28"/>
          <w:szCs w:val="28"/>
        </w:rPr>
        <w:t>提出督导申请</w:t>
      </w:r>
      <w:r w:rsidRPr="00FE6DCC">
        <w:rPr>
          <w:rFonts w:ascii="仿宋" w:eastAsia="仿宋" w:hAnsi="仿宋"/>
          <w:kern w:val="0"/>
          <w:sz w:val="28"/>
          <w:szCs w:val="28"/>
        </w:rPr>
        <w:t>（</w:t>
      </w:r>
      <w:r w:rsidRPr="00FE6DCC">
        <w:rPr>
          <w:rFonts w:ascii="仿宋" w:eastAsia="仿宋" w:hAnsi="仿宋"/>
          <w:kern w:val="0"/>
          <w:sz w:val="28"/>
          <w:szCs w:val="28"/>
        </w:rPr>
        <w:t>参见附件</w:t>
      </w:r>
      <w:r w:rsidRPr="00FE6DCC">
        <w:rPr>
          <w:rFonts w:ascii="仿宋" w:eastAsia="仿宋" w:hAnsi="仿宋" w:hint="eastAsia"/>
          <w:kern w:val="0"/>
          <w:sz w:val="28"/>
          <w:szCs w:val="28"/>
        </w:rPr>
        <w:t>1</w:t>
      </w:r>
      <w:r w:rsidRPr="00FE6DCC">
        <w:rPr>
          <w:rFonts w:ascii="仿宋" w:eastAsia="仿宋" w:hAnsi="仿宋"/>
          <w:kern w:val="0"/>
          <w:sz w:val="28"/>
          <w:szCs w:val="28"/>
        </w:rPr>
        <w:t>），</w:t>
      </w:r>
      <w:r w:rsidRPr="00FE6DCC">
        <w:rPr>
          <w:rFonts w:ascii="仿宋" w:eastAsia="仿宋" w:hAnsi="仿宋"/>
          <w:kern w:val="0"/>
          <w:sz w:val="28"/>
          <w:szCs w:val="28"/>
        </w:rPr>
        <w:t>申</w:t>
      </w:r>
      <w:r w:rsidRPr="00FE6DCC">
        <w:rPr>
          <w:rFonts w:ascii="仿宋" w:eastAsia="仿宋" w:hAnsi="仿宋" w:hint="eastAsia"/>
          <w:kern w:val="0"/>
          <w:sz w:val="28"/>
          <w:szCs w:val="28"/>
        </w:rPr>
        <w:t>报</w:t>
      </w:r>
      <w:r w:rsidRPr="00FE6DCC">
        <w:rPr>
          <w:rFonts w:ascii="仿宋" w:eastAsia="仿宋" w:hAnsi="仿宋"/>
          <w:kern w:val="0"/>
          <w:sz w:val="28"/>
          <w:szCs w:val="28"/>
        </w:rPr>
        <w:t>表需学校书记</w:t>
      </w:r>
      <w:r w:rsidRPr="00FE6DCC">
        <w:rPr>
          <w:rFonts w:ascii="仿宋" w:eastAsia="仿宋" w:hAnsi="仿宋" w:hint="eastAsia"/>
          <w:kern w:val="0"/>
          <w:sz w:val="28"/>
          <w:szCs w:val="28"/>
        </w:rPr>
        <w:t>或</w:t>
      </w:r>
      <w:r w:rsidRPr="00FE6DCC">
        <w:rPr>
          <w:rFonts w:ascii="仿宋" w:eastAsia="仿宋" w:hAnsi="仿宋"/>
          <w:kern w:val="0"/>
          <w:sz w:val="28"/>
          <w:szCs w:val="28"/>
        </w:rPr>
        <w:t>校长签字并盖章（一份</w:t>
      </w:r>
      <w:r w:rsidRPr="00FE6DCC">
        <w:rPr>
          <w:rFonts w:ascii="仿宋" w:eastAsia="仿宋" w:hAnsi="仿宋"/>
          <w:kern w:val="0"/>
          <w:sz w:val="28"/>
          <w:szCs w:val="28"/>
        </w:rPr>
        <w:t>PDF</w:t>
      </w:r>
      <w:r w:rsidRPr="00FE6DCC">
        <w:rPr>
          <w:rFonts w:ascii="仿宋" w:eastAsia="仿宋" w:hAnsi="仿宋"/>
          <w:kern w:val="0"/>
          <w:sz w:val="28"/>
          <w:szCs w:val="28"/>
        </w:rPr>
        <w:t>扫描件，一份</w:t>
      </w:r>
      <w:r w:rsidRPr="00FE6DCC">
        <w:rPr>
          <w:rFonts w:ascii="仿宋" w:eastAsia="仿宋" w:hAnsi="仿宋"/>
          <w:kern w:val="0"/>
          <w:sz w:val="28"/>
          <w:szCs w:val="28"/>
        </w:rPr>
        <w:t>WORD</w:t>
      </w:r>
      <w:r w:rsidRPr="00FE6DCC">
        <w:rPr>
          <w:rFonts w:ascii="仿宋" w:eastAsia="仿宋" w:hAnsi="仿宋"/>
          <w:kern w:val="0"/>
          <w:sz w:val="28"/>
          <w:szCs w:val="28"/>
        </w:rPr>
        <w:t>文档），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在</w:t>
      </w:r>
      <w:r w:rsidRPr="00FE6DCC">
        <w:rPr>
          <w:rFonts w:ascii="仿宋" w:eastAsia="仿宋" w:hAnsi="仿宋"/>
          <w:b/>
          <w:bCs/>
          <w:kern w:val="0"/>
          <w:sz w:val="28"/>
          <w:szCs w:val="28"/>
          <w:em w:val="dot"/>
        </w:rPr>
        <w:t>10</w:t>
      </w:r>
      <w:r w:rsidRPr="00FE6DCC">
        <w:rPr>
          <w:rFonts w:ascii="仿宋" w:eastAsia="仿宋" w:hAnsi="仿宋"/>
          <w:b/>
          <w:bCs/>
          <w:kern w:val="0"/>
          <w:sz w:val="28"/>
          <w:szCs w:val="28"/>
          <w:em w:val="dot"/>
        </w:rPr>
        <w:t>月</w:t>
      </w:r>
      <w:r w:rsidRPr="00FE6DCC">
        <w:rPr>
          <w:rFonts w:ascii="仿宋" w:eastAsia="仿宋" w:hAnsi="仿宋" w:hint="eastAsia"/>
          <w:b/>
          <w:bCs/>
          <w:kern w:val="0"/>
          <w:sz w:val="28"/>
          <w:szCs w:val="28"/>
          <w:em w:val="dot"/>
        </w:rPr>
        <w:t>31</w:t>
      </w:r>
      <w:r w:rsidRPr="00FE6DCC">
        <w:rPr>
          <w:rFonts w:ascii="仿宋" w:eastAsia="仿宋" w:hAnsi="仿宋"/>
          <w:b/>
          <w:bCs/>
          <w:kern w:val="0"/>
          <w:sz w:val="28"/>
          <w:szCs w:val="28"/>
          <w:em w:val="dot"/>
        </w:rPr>
        <w:t>日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前打包发送到邮箱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109517694@qq.com</w:t>
      </w:r>
      <w:r w:rsidRPr="00FE6DCC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315F4F" w:rsidRPr="00FE6DCC" w:rsidRDefault="000D5528" w:rsidP="00FE6DCC">
      <w:pPr>
        <w:pStyle w:val="2"/>
        <w:spacing w:before="0" w:line="600" w:lineRule="exact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r w:rsidRPr="00FE6DCC">
        <w:rPr>
          <w:rFonts w:ascii="仿宋" w:eastAsia="仿宋" w:hAnsi="仿宋"/>
          <w:b w:val="0"/>
          <w:bCs w:val="0"/>
          <w:kern w:val="0"/>
          <w:sz w:val="28"/>
          <w:szCs w:val="28"/>
        </w:rPr>
        <w:t>2.</w:t>
      </w:r>
      <w:r w:rsidRPr="00FE6DCC">
        <w:rPr>
          <w:rFonts w:ascii="仿宋" w:eastAsia="仿宋" w:hAnsi="仿宋"/>
          <w:b w:val="0"/>
          <w:bCs w:val="0"/>
          <w:kern w:val="0"/>
          <w:sz w:val="28"/>
          <w:szCs w:val="28"/>
        </w:rPr>
        <w:t>学校</w:t>
      </w:r>
      <w:r w:rsidRPr="00FE6DCC">
        <w:rPr>
          <w:rFonts w:ascii="仿宋" w:eastAsia="仿宋" w:hAnsi="仿宋" w:hint="eastAsia"/>
          <w:b w:val="0"/>
          <w:bCs w:val="0"/>
          <w:kern w:val="0"/>
          <w:sz w:val="28"/>
          <w:szCs w:val="28"/>
        </w:rPr>
        <w:t>同时</w:t>
      </w:r>
      <w:r w:rsidRPr="00FE6DCC">
        <w:rPr>
          <w:rFonts w:ascii="仿宋" w:eastAsia="仿宋" w:hAnsi="仿宋"/>
          <w:b w:val="0"/>
          <w:bCs w:val="0"/>
          <w:kern w:val="0"/>
          <w:sz w:val="28"/>
          <w:szCs w:val="28"/>
        </w:rPr>
        <w:t>做好以下资料的</w:t>
      </w:r>
      <w:r w:rsidRPr="00FE6DCC">
        <w:rPr>
          <w:rFonts w:ascii="仿宋" w:eastAsia="仿宋" w:hAnsi="仿宋" w:hint="eastAsia"/>
          <w:b w:val="0"/>
          <w:bCs w:val="0"/>
          <w:kern w:val="0"/>
          <w:sz w:val="28"/>
          <w:szCs w:val="28"/>
        </w:rPr>
        <w:t>准备</w:t>
      </w:r>
      <w:r w:rsidRPr="00FE6DCC">
        <w:rPr>
          <w:rFonts w:ascii="仿宋" w:eastAsia="仿宋" w:hAnsi="仿宋"/>
          <w:b w:val="0"/>
          <w:bCs w:val="0"/>
          <w:kern w:val="0"/>
          <w:sz w:val="28"/>
          <w:szCs w:val="28"/>
        </w:rPr>
        <w:t>，为督导做好准备：</w:t>
      </w:r>
    </w:p>
    <w:p w:rsidR="00315F4F" w:rsidRPr="00FE6DCC" w:rsidRDefault="000D5528" w:rsidP="00FE6DCC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（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1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）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上一届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毕业年级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情况总结（</w:t>
      </w:r>
      <w:r w:rsidRPr="00FE6DCC">
        <w:rPr>
          <w:rFonts w:ascii="仿宋" w:eastAsia="仿宋" w:hAnsi="仿宋" w:hint="eastAsia"/>
          <w:color w:val="000000"/>
          <w:kern w:val="0"/>
          <w:sz w:val="28"/>
          <w:szCs w:val="28"/>
        </w:rPr>
        <w:t>年级基本情况、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数据分析、问题梳理</w:t>
      </w:r>
      <w:r w:rsidRPr="00FE6DCC">
        <w:rPr>
          <w:rFonts w:ascii="仿宋" w:eastAsia="仿宋" w:hAnsi="仿宋" w:hint="eastAsia"/>
          <w:color w:val="000000"/>
          <w:kern w:val="0"/>
          <w:sz w:val="28"/>
          <w:szCs w:val="28"/>
        </w:rPr>
        <w:t>、</w:t>
      </w:r>
      <w:r w:rsidRPr="00FE6DCC">
        <w:rPr>
          <w:rFonts w:ascii="仿宋" w:eastAsia="仿宋" w:hAnsi="仿宋" w:hint="eastAsia"/>
          <w:color w:val="000000"/>
          <w:kern w:val="0"/>
          <w:sz w:val="28"/>
          <w:szCs w:val="28"/>
        </w:rPr>
        <w:t>经验教训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等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）；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</w:p>
    <w:p w:rsidR="00315F4F" w:rsidRPr="00FE6DCC" w:rsidRDefault="000D5528" w:rsidP="00FE6DCC">
      <w:pPr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（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）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新一届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毕业年级相关资料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：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①</w:t>
      </w:r>
      <w:r w:rsidRPr="00FE6DCC">
        <w:rPr>
          <w:rFonts w:ascii="仿宋" w:eastAsia="仿宋" w:hAnsi="仿宋"/>
          <w:color w:val="000000"/>
          <w:kern w:val="0"/>
          <w:sz w:val="28"/>
          <w:szCs w:val="28"/>
        </w:rPr>
        <w:t>学生</w:t>
      </w:r>
      <w:r w:rsidRPr="00FE6DCC">
        <w:rPr>
          <w:rFonts w:ascii="仿宋" w:eastAsia="仿宋" w:hAnsi="仿宋" w:hint="eastAsia"/>
          <w:color w:val="000000"/>
          <w:kern w:val="0"/>
          <w:sz w:val="28"/>
          <w:szCs w:val="28"/>
        </w:rPr>
        <w:t>情况：学生基本构成、</w:t>
      </w:r>
      <w:r w:rsidRPr="00FE6DCC">
        <w:rPr>
          <w:rFonts w:ascii="仿宋" w:eastAsia="仿宋" w:hAnsi="仿宋" w:hint="eastAsia"/>
          <w:color w:val="000000"/>
          <w:kern w:val="0"/>
          <w:sz w:val="28"/>
          <w:szCs w:val="28"/>
        </w:rPr>
        <w:lastRenderedPageBreak/>
        <w:t>学业质量分析等</w:t>
      </w:r>
      <w:r w:rsidRPr="00FE6DCC">
        <w:rPr>
          <w:rFonts w:ascii="仿宋" w:eastAsia="仿宋" w:hAnsi="仿宋" w:cs="宋体" w:hint="eastAsia"/>
          <w:kern w:val="0"/>
          <w:sz w:val="28"/>
          <w:szCs w:val="28"/>
        </w:rPr>
        <w:t>；②</w:t>
      </w:r>
      <w:r w:rsidRPr="00FE6DCC">
        <w:rPr>
          <w:rFonts w:ascii="仿宋" w:eastAsia="仿宋" w:hAnsi="仿宋" w:cs="宋体" w:hint="eastAsia"/>
          <w:kern w:val="0"/>
          <w:sz w:val="28"/>
          <w:szCs w:val="28"/>
        </w:rPr>
        <w:t>教师情况</w:t>
      </w:r>
      <w:r w:rsidRPr="00FE6DCC">
        <w:rPr>
          <w:rFonts w:ascii="仿宋" w:eastAsia="仿宋" w:hAnsi="仿宋" w:cs="宋体" w:hint="eastAsia"/>
          <w:kern w:val="0"/>
          <w:sz w:val="28"/>
          <w:szCs w:val="28"/>
        </w:rPr>
        <w:t>；③</w:t>
      </w:r>
      <w:r w:rsidRPr="00FE6DCC">
        <w:rPr>
          <w:rFonts w:ascii="仿宋" w:eastAsia="仿宋" w:hAnsi="仿宋" w:cs="宋体" w:hint="eastAsia"/>
          <w:kern w:val="0"/>
          <w:sz w:val="28"/>
          <w:szCs w:val="28"/>
        </w:rPr>
        <w:t>年级管理情况：管理团队、</w:t>
      </w:r>
      <w:r w:rsidRPr="00FE6DCC">
        <w:rPr>
          <w:rFonts w:ascii="仿宋" w:eastAsia="仿宋" w:hAnsi="仿宋" w:cs="方正仿宋_GBK" w:hint="eastAsia"/>
          <w:sz w:val="28"/>
          <w:szCs w:val="28"/>
        </w:rPr>
        <w:t>教育教学工作计划（年级—学科—班级）</w:t>
      </w:r>
      <w:r w:rsidRPr="00FE6DCC">
        <w:rPr>
          <w:rFonts w:ascii="仿宋" w:eastAsia="仿宋" w:hAnsi="仿宋" w:cs="宋体" w:hint="eastAsia"/>
          <w:kern w:val="0"/>
          <w:sz w:val="28"/>
          <w:szCs w:val="28"/>
        </w:rPr>
        <w:t>、中考研究、教学常规管理等资料；④学校管理本届毕业年级的工作方案</w:t>
      </w:r>
      <w:r w:rsidRPr="00FE6DCC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315F4F" w:rsidRPr="00FE6DCC" w:rsidRDefault="000D5528" w:rsidP="00FE6DCC">
      <w:pPr>
        <w:widowControl/>
        <w:spacing w:line="600" w:lineRule="exact"/>
        <w:ind w:firstLineChars="200" w:firstLine="560"/>
        <w:jc w:val="left"/>
        <w:rPr>
          <w:rFonts w:ascii="仿宋" w:eastAsia="仿宋" w:hAnsi="仿宋" w:cs="方正楷体_GBK"/>
          <w:color w:val="000000"/>
          <w:kern w:val="0"/>
          <w:sz w:val="28"/>
          <w:szCs w:val="28"/>
        </w:rPr>
      </w:pPr>
      <w:r w:rsidRPr="00FE6DCC">
        <w:rPr>
          <w:rFonts w:ascii="仿宋" w:eastAsia="仿宋" w:hAnsi="仿宋" w:cs="方正楷体_GBK" w:hint="eastAsia"/>
          <w:color w:val="000000"/>
          <w:kern w:val="0"/>
          <w:sz w:val="28"/>
          <w:szCs w:val="28"/>
        </w:rPr>
        <w:t>（二）</w:t>
      </w:r>
      <w:r w:rsidRPr="00FE6DCC">
        <w:rPr>
          <w:rFonts w:ascii="仿宋" w:eastAsia="仿宋" w:hAnsi="仿宋" w:cs="方正楷体_GBK" w:hint="eastAsia"/>
          <w:color w:val="000000"/>
          <w:kern w:val="0"/>
          <w:sz w:val="28"/>
          <w:szCs w:val="28"/>
        </w:rPr>
        <w:t>区域统筹</w:t>
      </w:r>
    </w:p>
    <w:p w:rsidR="00315F4F" w:rsidRPr="00FE6DCC" w:rsidRDefault="000D5528" w:rsidP="00FE6DCC">
      <w:pPr>
        <w:widowControl/>
        <w:spacing w:line="60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E6DCC">
        <w:rPr>
          <w:rFonts w:ascii="仿宋" w:eastAsia="仿宋" w:hAnsi="仿宋" w:hint="eastAsia"/>
          <w:sz w:val="28"/>
          <w:szCs w:val="28"/>
        </w:rPr>
        <w:t>区教科院</w:t>
      </w:r>
      <w:r w:rsidRPr="00FE6DCC">
        <w:rPr>
          <w:rFonts w:ascii="仿宋" w:eastAsia="仿宋" w:hAnsi="仿宋" w:hint="eastAsia"/>
          <w:sz w:val="28"/>
          <w:szCs w:val="28"/>
        </w:rPr>
        <w:t>收集学校督导申报</w:t>
      </w:r>
      <w:r w:rsidRPr="00FE6DCC">
        <w:rPr>
          <w:rFonts w:ascii="仿宋" w:eastAsia="仿宋" w:hAnsi="仿宋" w:hint="eastAsia"/>
          <w:sz w:val="28"/>
          <w:szCs w:val="28"/>
        </w:rPr>
        <w:t>材料</w:t>
      </w:r>
      <w:r w:rsidRPr="00FE6DCC">
        <w:rPr>
          <w:rFonts w:ascii="仿宋" w:eastAsia="仿宋" w:hAnsi="仿宋" w:hint="eastAsia"/>
          <w:sz w:val="28"/>
          <w:szCs w:val="28"/>
        </w:rPr>
        <w:t>后，根据申报学校实际情况和区域</w:t>
      </w:r>
      <w:r w:rsidRPr="00FE6DCC">
        <w:rPr>
          <w:rFonts w:ascii="仿宋" w:eastAsia="仿宋" w:hAnsi="仿宋" w:hint="eastAsia"/>
          <w:sz w:val="28"/>
          <w:szCs w:val="28"/>
        </w:rPr>
        <w:t>的督导需要</w:t>
      </w:r>
      <w:r w:rsidRPr="00FE6DCC">
        <w:rPr>
          <w:rFonts w:ascii="仿宋" w:eastAsia="仿宋" w:hAnsi="仿宋" w:hint="eastAsia"/>
          <w:sz w:val="28"/>
          <w:szCs w:val="28"/>
        </w:rPr>
        <w:t>，统筹确定年度督导</w:t>
      </w:r>
      <w:r w:rsidRPr="00FE6DCC">
        <w:rPr>
          <w:rFonts w:ascii="仿宋" w:eastAsia="仿宋" w:hAnsi="仿宋" w:hint="eastAsia"/>
          <w:sz w:val="28"/>
          <w:szCs w:val="28"/>
        </w:rPr>
        <w:t>学校和督导</w:t>
      </w:r>
      <w:r w:rsidRPr="00FE6DCC">
        <w:rPr>
          <w:rFonts w:ascii="仿宋" w:eastAsia="仿宋" w:hAnsi="仿宋" w:hint="eastAsia"/>
          <w:sz w:val="28"/>
          <w:szCs w:val="28"/>
        </w:rPr>
        <w:t>安排。</w:t>
      </w:r>
    </w:p>
    <w:p w:rsidR="00315F4F" w:rsidRPr="00FE6DCC" w:rsidRDefault="000D5528" w:rsidP="00FE6DCC">
      <w:pPr>
        <w:widowControl/>
        <w:spacing w:line="600" w:lineRule="exact"/>
        <w:ind w:firstLineChars="200" w:firstLine="560"/>
        <w:jc w:val="left"/>
        <w:rPr>
          <w:rFonts w:ascii="仿宋" w:eastAsia="仿宋" w:hAnsi="仿宋" w:cs="方正楷体_GBK"/>
          <w:color w:val="000000"/>
          <w:kern w:val="0"/>
          <w:sz w:val="28"/>
          <w:szCs w:val="28"/>
        </w:rPr>
      </w:pPr>
      <w:r w:rsidRPr="00FE6DCC">
        <w:rPr>
          <w:rFonts w:ascii="仿宋" w:eastAsia="仿宋" w:hAnsi="仿宋" w:cs="方正楷体_GBK" w:hint="eastAsia"/>
          <w:color w:val="000000"/>
          <w:kern w:val="0"/>
          <w:sz w:val="28"/>
          <w:szCs w:val="28"/>
        </w:rPr>
        <w:t>（三）实施流程</w:t>
      </w:r>
    </w:p>
    <w:p w:rsidR="00315F4F" w:rsidRPr="00FE6DCC" w:rsidRDefault="000D5528" w:rsidP="00FE6DCC">
      <w:pPr>
        <w:widowControl/>
        <w:spacing w:line="600" w:lineRule="exact"/>
        <w:ind w:firstLineChars="200" w:firstLine="562"/>
        <w:jc w:val="left"/>
        <w:rPr>
          <w:rFonts w:ascii="仿宋" w:eastAsia="仿宋" w:hAnsi="仿宋"/>
          <w:b/>
          <w:kern w:val="0"/>
          <w:sz w:val="28"/>
          <w:szCs w:val="28"/>
        </w:rPr>
      </w:pPr>
      <w:r w:rsidRPr="00FE6DCC">
        <w:rPr>
          <w:rFonts w:ascii="仿宋" w:eastAsia="仿宋" w:hAnsi="仿宋"/>
          <w:b/>
          <w:kern w:val="0"/>
          <w:sz w:val="28"/>
          <w:szCs w:val="28"/>
        </w:rPr>
        <w:t>1.</w:t>
      </w:r>
      <w:r w:rsidRPr="00FE6DCC">
        <w:rPr>
          <w:rFonts w:ascii="仿宋" w:eastAsia="仿宋" w:hAnsi="仿宋"/>
          <w:b/>
          <w:kern w:val="0"/>
          <w:sz w:val="28"/>
          <w:szCs w:val="28"/>
        </w:rPr>
        <w:t>学校汇报</w:t>
      </w:r>
    </w:p>
    <w:p w:rsidR="00315F4F" w:rsidRPr="00FE6DCC" w:rsidRDefault="000D5528" w:rsidP="00FE6DCC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E6DCC">
        <w:rPr>
          <w:rFonts w:ascii="仿宋" w:eastAsia="仿宋" w:hAnsi="仿宋"/>
          <w:sz w:val="28"/>
          <w:szCs w:val="28"/>
        </w:rPr>
        <w:t>学校汇报内容包括</w:t>
      </w:r>
      <w:r w:rsidRPr="00FE6DCC">
        <w:rPr>
          <w:rFonts w:ascii="仿宋" w:eastAsia="仿宋" w:hAnsi="仿宋" w:hint="eastAsia"/>
          <w:sz w:val="28"/>
          <w:szCs w:val="28"/>
        </w:rPr>
        <w:t>上一届毕业年级</w:t>
      </w:r>
      <w:r w:rsidRPr="00FE6DCC">
        <w:rPr>
          <w:rFonts w:ascii="仿宋" w:eastAsia="仿宋" w:hAnsi="仿宋"/>
          <w:sz w:val="28"/>
          <w:szCs w:val="28"/>
        </w:rPr>
        <w:t>情况</w:t>
      </w:r>
      <w:r w:rsidRPr="00FE6DCC">
        <w:rPr>
          <w:rFonts w:ascii="仿宋" w:eastAsia="仿宋" w:hAnsi="仿宋"/>
          <w:sz w:val="28"/>
          <w:szCs w:val="28"/>
        </w:rPr>
        <w:t xml:space="preserve"> </w:t>
      </w:r>
      <w:r w:rsidRPr="00FE6DCC">
        <w:rPr>
          <w:rFonts w:ascii="仿宋" w:eastAsia="仿宋" w:hAnsi="仿宋"/>
          <w:sz w:val="28"/>
          <w:szCs w:val="28"/>
        </w:rPr>
        <w:t>（</w:t>
      </w:r>
      <w:r w:rsidRPr="00FE6DCC">
        <w:rPr>
          <w:rFonts w:ascii="仿宋" w:eastAsia="仿宋" w:hAnsi="仿宋" w:hint="eastAsia"/>
          <w:sz w:val="28"/>
          <w:szCs w:val="28"/>
        </w:rPr>
        <w:t>2</w:t>
      </w:r>
      <w:r w:rsidRPr="00FE6DCC">
        <w:rPr>
          <w:rFonts w:ascii="仿宋" w:eastAsia="仿宋" w:hAnsi="仿宋"/>
          <w:sz w:val="28"/>
          <w:szCs w:val="28"/>
        </w:rPr>
        <w:t>0</w:t>
      </w:r>
      <w:r w:rsidRPr="00FE6DCC">
        <w:rPr>
          <w:rFonts w:ascii="仿宋" w:eastAsia="仿宋" w:hAnsi="仿宋"/>
          <w:sz w:val="28"/>
          <w:szCs w:val="28"/>
        </w:rPr>
        <w:t>分钟），</w:t>
      </w:r>
      <w:r w:rsidRPr="00FE6DCC">
        <w:rPr>
          <w:rFonts w:ascii="仿宋" w:eastAsia="仿宋" w:hAnsi="仿宋" w:hint="eastAsia"/>
          <w:sz w:val="28"/>
          <w:szCs w:val="28"/>
        </w:rPr>
        <w:t>新一届毕业年级</w:t>
      </w:r>
      <w:r w:rsidRPr="00FE6DCC">
        <w:rPr>
          <w:rFonts w:ascii="仿宋" w:eastAsia="仿宋" w:hAnsi="仿宋"/>
          <w:sz w:val="28"/>
          <w:szCs w:val="28"/>
        </w:rPr>
        <w:t>情况及</w:t>
      </w:r>
      <w:r w:rsidRPr="00FE6DCC">
        <w:rPr>
          <w:rFonts w:ascii="仿宋" w:eastAsia="仿宋" w:hAnsi="仿宋" w:hint="eastAsia"/>
          <w:sz w:val="28"/>
          <w:szCs w:val="28"/>
        </w:rPr>
        <w:t>教育教学</w:t>
      </w:r>
      <w:r w:rsidRPr="00FE6DCC">
        <w:rPr>
          <w:rFonts w:ascii="仿宋" w:eastAsia="仿宋" w:hAnsi="仿宋"/>
          <w:sz w:val="28"/>
          <w:szCs w:val="28"/>
        </w:rPr>
        <w:t>规划（</w:t>
      </w:r>
      <w:r w:rsidRPr="00FE6DCC">
        <w:rPr>
          <w:rFonts w:ascii="仿宋" w:eastAsia="仿宋" w:hAnsi="仿宋" w:hint="eastAsia"/>
          <w:sz w:val="28"/>
          <w:szCs w:val="28"/>
        </w:rPr>
        <w:t>3</w:t>
      </w:r>
      <w:r w:rsidRPr="00FE6DCC">
        <w:rPr>
          <w:rFonts w:ascii="仿宋" w:eastAsia="仿宋" w:hAnsi="仿宋"/>
          <w:sz w:val="28"/>
          <w:szCs w:val="28"/>
        </w:rPr>
        <w:t>0</w:t>
      </w:r>
      <w:r w:rsidRPr="00FE6DCC">
        <w:rPr>
          <w:rFonts w:ascii="仿宋" w:eastAsia="仿宋" w:hAnsi="仿宋"/>
          <w:sz w:val="28"/>
          <w:szCs w:val="28"/>
        </w:rPr>
        <w:t>分钟）。汇报内容不必</w:t>
      </w:r>
      <w:r w:rsidRPr="00FE6DCC">
        <w:rPr>
          <w:rFonts w:ascii="仿宋" w:eastAsia="仿宋" w:hAnsi="仿宋"/>
          <w:sz w:val="28"/>
          <w:szCs w:val="28"/>
        </w:rPr>
        <w:t>“</w:t>
      </w:r>
      <w:r w:rsidRPr="00FE6DCC">
        <w:rPr>
          <w:rFonts w:ascii="仿宋" w:eastAsia="仿宋" w:hAnsi="仿宋"/>
          <w:sz w:val="28"/>
          <w:szCs w:val="28"/>
        </w:rPr>
        <w:t>大、全、多</w:t>
      </w:r>
      <w:r w:rsidRPr="00FE6DCC">
        <w:rPr>
          <w:rFonts w:ascii="仿宋" w:eastAsia="仿宋" w:hAnsi="仿宋"/>
          <w:sz w:val="28"/>
          <w:szCs w:val="28"/>
        </w:rPr>
        <w:t>”</w:t>
      </w:r>
      <w:r w:rsidRPr="00FE6DCC">
        <w:rPr>
          <w:rFonts w:ascii="仿宋" w:eastAsia="仿宋" w:hAnsi="仿宋"/>
          <w:sz w:val="28"/>
          <w:szCs w:val="28"/>
        </w:rPr>
        <w:t>，应结合学校的阶段要求与目标，聚焦关键指标与具体做法，</w:t>
      </w:r>
      <w:r w:rsidRPr="00FE6DCC">
        <w:rPr>
          <w:rFonts w:ascii="仿宋" w:eastAsia="仿宋" w:hAnsi="仿宋"/>
          <w:sz w:val="28"/>
          <w:szCs w:val="28"/>
        </w:rPr>
        <w:t>“</w:t>
      </w:r>
      <w:r w:rsidRPr="00FE6DCC">
        <w:rPr>
          <w:rFonts w:ascii="仿宋" w:eastAsia="仿宋" w:hAnsi="仿宋"/>
          <w:sz w:val="28"/>
          <w:szCs w:val="28"/>
        </w:rPr>
        <w:t>以数为据</w:t>
      </w:r>
      <w:r w:rsidRPr="00FE6DCC">
        <w:rPr>
          <w:rFonts w:ascii="仿宋" w:eastAsia="仿宋" w:hAnsi="仿宋"/>
          <w:sz w:val="28"/>
          <w:szCs w:val="28"/>
        </w:rPr>
        <w:t>”</w:t>
      </w:r>
      <w:r w:rsidRPr="00FE6DCC">
        <w:rPr>
          <w:rFonts w:ascii="仿宋" w:eastAsia="仿宋" w:hAnsi="仿宋"/>
          <w:sz w:val="28"/>
          <w:szCs w:val="28"/>
        </w:rPr>
        <w:t>谈亮点与不足，</w:t>
      </w:r>
      <w:r w:rsidRPr="00FE6DCC">
        <w:rPr>
          <w:rFonts w:ascii="仿宋" w:eastAsia="仿宋" w:hAnsi="仿宋"/>
          <w:sz w:val="28"/>
          <w:szCs w:val="28"/>
        </w:rPr>
        <w:t>“</w:t>
      </w:r>
      <w:r w:rsidRPr="00FE6DCC">
        <w:rPr>
          <w:rFonts w:ascii="仿宋" w:eastAsia="仿宋" w:hAnsi="仿宋"/>
          <w:sz w:val="28"/>
          <w:szCs w:val="28"/>
        </w:rPr>
        <w:t>以史为鉴</w:t>
      </w:r>
      <w:r w:rsidRPr="00FE6DCC">
        <w:rPr>
          <w:rFonts w:ascii="仿宋" w:eastAsia="仿宋" w:hAnsi="仿宋"/>
          <w:sz w:val="28"/>
          <w:szCs w:val="28"/>
        </w:rPr>
        <w:t>”</w:t>
      </w:r>
      <w:r w:rsidRPr="00FE6DCC">
        <w:rPr>
          <w:rFonts w:ascii="仿宋" w:eastAsia="仿宋" w:hAnsi="仿宋"/>
          <w:sz w:val="28"/>
          <w:szCs w:val="28"/>
        </w:rPr>
        <w:t>谈传承与改进。汇报人应为年级的主要负责同志。</w:t>
      </w:r>
    </w:p>
    <w:p w:rsidR="00315F4F" w:rsidRPr="00FE6DCC" w:rsidRDefault="000D5528">
      <w:pPr>
        <w:pStyle w:val="2"/>
        <w:spacing w:before="0" w:line="600" w:lineRule="exact"/>
        <w:rPr>
          <w:rFonts w:ascii="仿宋" w:eastAsia="仿宋" w:hAnsi="仿宋"/>
          <w:sz w:val="28"/>
          <w:szCs w:val="28"/>
        </w:rPr>
      </w:pPr>
      <w:r w:rsidRPr="00FE6DCC">
        <w:rPr>
          <w:rFonts w:ascii="仿宋" w:eastAsia="仿宋" w:hAnsi="仿宋"/>
          <w:color w:val="auto"/>
          <w:sz w:val="28"/>
          <w:szCs w:val="28"/>
        </w:rPr>
        <w:t xml:space="preserve">   </w:t>
      </w:r>
      <w:r w:rsidRPr="00FE6DCC">
        <w:rPr>
          <w:rFonts w:ascii="仿宋" w:eastAsia="仿宋" w:hAnsi="仿宋"/>
          <w:b w:val="0"/>
          <w:bCs w:val="0"/>
          <w:color w:val="auto"/>
          <w:sz w:val="28"/>
          <w:szCs w:val="28"/>
        </w:rPr>
        <w:t xml:space="preserve"> </w:t>
      </w:r>
      <w:r w:rsidRPr="00FE6DCC">
        <w:rPr>
          <w:rFonts w:ascii="仿宋" w:eastAsia="仿宋" w:hAnsi="仿宋" w:hint="eastAsia"/>
          <w:color w:val="auto"/>
          <w:sz w:val="28"/>
          <w:szCs w:val="28"/>
        </w:rPr>
        <w:t>提醒：</w:t>
      </w:r>
      <w:r w:rsidRPr="00FE6DCC">
        <w:rPr>
          <w:rFonts w:ascii="仿宋" w:eastAsia="仿宋" w:hAnsi="仿宋"/>
          <w:color w:val="auto"/>
          <w:sz w:val="28"/>
          <w:szCs w:val="28"/>
        </w:rPr>
        <w:t>教育局</w:t>
      </w:r>
      <w:r w:rsidRPr="00FE6DCC">
        <w:rPr>
          <w:rFonts w:ascii="仿宋" w:eastAsia="仿宋" w:hAnsi="仿宋" w:hint="eastAsia"/>
          <w:color w:val="auto"/>
          <w:sz w:val="28"/>
          <w:szCs w:val="28"/>
        </w:rPr>
        <w:t>相关同志</w:t>
      </w:r>
      <w:r w:rsidRPr="00FE6DCC">
        <w:rPr>
          <w:rFonts w:ascii="仿宋" w:eastAsia="仿宋" w:hAnsi="仿宋"/>
          <w:color w:val="auto"/>
          <w:sz w:val="28"/>
          <w:szCs w:val="28"/>
        </w:rPr>
        <w:t>、教科院院长及相关同志、学校管理团队及</w:t>
      </w:r>
      <w:r w:rsidRPr="00FE6DCC">
        <w:rPr>
          <w:rFonts w:ascii="仿宋" w:eastAsia="仿宋" w:hAnsi="仿宋" w:hint="eastAsia"/>
          <w:color w:val="auto"/>
          <w:sz w:val="28"/>
          <w:szCs w:val="28"/>
        </w:rPr>
        <w:t>初中</w:t>
      </w:r>
      <w:r w:rsidRPr="00FE6DCC">
        <w:rPr>
          <w:rFonts w:ascii="仿宋" w:eastAsia="仿宋" w:hAnsi="仿宋"/>
          <w:color w:val="auto"/>
          <w:sz w:val="28"/>
          <w:szCs w:val="28"/>
        </w:rPr>
        <w:t>三个年级的主要负责同志参与该环节。</w:t>
      </w:r>
    </w:p>
    <w:p w:rsidR="00315F4F" w:rsidRPr="00FE6DCC" w:rsidRDefault="000D5528" w:rsidP="00FE6DCC">
      <w:pPr>
        <w:widowControl/>
        <w:spacing w:line="600" w:lineRule="exact"/>
        <w:ind w:firstLineChars="200" w:firstLine="562"/>
        <w:jc w:val="left"/>
        <w:rPr>
          <w:rFonts w:ascii="仿宋" w:eastAsia="仿宋" w:hAnsi="仿宋"/>
          <w:b/>
          <w:kern w:val="0"/>
          <w:sz w:val="28"/>
          <w:szCs w:val="28"/>
        </w:rPr>
      </w:pPr>
      <w:r w:rsidRPr="00FE6DCC">
        <w:rPr>
          <w:rFonts w:ascii="仿宋" w:eastAsia="仿宋" w:hAnsi="仿宋"/>
          <w:b/>
          <w:kern w:val="0"/>
          <w:sz w:val="28"/>
          <w:szCs w:val="28"/>
        </w:rPr>
        <w:t>2.</w:t>
      </w:r>
      <w:r w:rsidRPr="00FE6DCC">
        <w:rPr>
          <w:rFonts w:ascii="仿宋" w:eastAsia="仿宋" w:hAnsi="仿宋" w:hint="eastAsia"/>
          <w:b/>
          <w:kern w:val="0"/>
          <w:sz w:val="28"/>
          <w:szCs w:val="28"/>
        </w:rPr>
        <w:t>查阅</w:t>
      </w:r>
      <w:r w:rsidRPr="00FE6DCC">
        <w:rPr>
          <w:rFonts w:ascii="仿宋" w:eastAsia="仿宋" w:hAnsi="仿宋"/>
          <w:b/>
          <w:kern w:val="0"/>
          <w:sz w:val="28"/>
          <w:szCs w:val="28"/>
        </w:rPr>
        <w:t>资料</w:t>
      </w:r>
    </w:p>
    <w:p w:rsidR="00315F4F" w:rsidRPr="00FE6DCC" w:rsidRDefault="000D5528" w:rsidP="00FE6DCC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E6DCC">
        <w:rPr>
          <w:rFonts w:ascii="仿宋" w:eastAsia="仿宋" w:hAnsi="仿宋"/>
          <w:sz w:val="28"/>
          <w:szCs w:val="28"/>
        </w:rPr>
        <w:t>资料</w:t>
      </w:r>
      <w:r w:rsidRPr="00FE6DCC">
        <w:rPr>
          <w:rFonts w:ascii="仿宋" w:eastAsia="仿宋" w:hAnsi="仿宋" w:hint="eastAsia"/>
          <w:sz w:val="28"/>
          <w:szCs w:val="28"/>
        </w:rPr>
        <w:t>查阅的同时</w:t>
      </w:r>
      <w:r w:rsidRPr="00FE6DCC">
        <w:rPr>
          <w:rFonts w:ascii="仿宋" w:eastAsia="仿宋" w:hAnsi="仿宋"/>
          <w:sz w:val="28"/>
          <w:szCs w:val="28"/>
        </w:rPr>
        <w:t>将临时随机抽选</w:t>
      </w:r>
      <w:r w:rsidRPr="00FE6DCC">
        <w:rPr>
          <w:rFonts w:ascii="仿宋" w:eastAsia="仿宋" w:hAnsi="仿宋" w:hint="eastAsia"/>
          <w:sz w:val="28"/>
          <w:szCs w:val="28"/>
        </w:rPr>
        <w:t>师生</w:t>
      </w:r>
      <w:r w:rsidRPr="00FE6DCC">
        <w:rPr>
          <w:rFonts w:ascii="仿宋" w:eastAsia="仿宋" w:hAnsi="仿宋"/>
          <w:sz w:val="28"/>
          <w:szCs w:val="28"/>
        </w:rPr>
        <w:t>做现场</w:t>
      </w:r>
      <w:r w:rsidRPr="00FE6DCC">
        <w:rPr>
          <w:rFonts w:ascii="仿宋" w:eastAsia="仿宋" w:hAnsi="仿宋" w:hint="eastAsia"/>
          <w:sz w:val="28"/>
          <w:szCs w:val="28"/>
        </w:rPr>
        <w:t>访谈</w:t>
      </w:r>
      <w:r w:rsidRPr="00FE6DCC">
        <w:rPr>
          <w:rFonts w:ascii="仿宋" w:eastAsia="仿宋" w:hAnsi="仿宋"/>
          <w:sz w:val="28"/>
          <w:szCs w:val="28"/>
        </w:rPr>
        <w:t>，请学校安排</w:t>
      </w:r>
      <w:r w:rsidRPr="00FE6DCC">
        <w:rPr>
          <w:rFonts w:ascii="仿宋" w:eastAsia="仿宋" w:hAnsi="仿宋"/>
          <w:sz w:val="28"/>
          <w:szCs w:val="28"/>
        </w:rPr>
        <w:t>1~2</w:t>
      </w:r>
      <w:r w:rsidRPr="00FE6DCC">
        <w:rPr>
          <w:rFonts w:ascii="仿宋" w:eastAsia="仿宋" w:hAnsi="仿宋"/>
          <w:sz w:val="28"/>
          <w:szCs w:val="28"/>
        </w:rPr>
        <w:t>名行政人员配合。学科组计划由学科教研员负责检查，学科组长配合。</w:t>
      </w:r>
    </w:p>
    <w:p w:rsidR="00315F4F" w:rsidRPr="00FE6DCC" w:rsidRDefault="000D5528" w:rsidP="00FE6DCC">
      <w:pPr>
        <w:widowControl/>
        <w:spacing w:line="6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FE6DCC">
        <w:rPr>
          <w:rFonts w:ascii="仿宋" w:eastAsia="仿宋" w:hAnsi="仿宋"/>
          <w:b/>
          <w:kern w:val="0"/>
          <w:sz w:val="28"/>
          <w:szCs w:val="28"/>
        </w:rPr>
        <w:t>3.</w:t>
      </w:r>
      <w:r w:rsidRPr="00FE6DCC">
        <w:rPr>
          <w:rFonts w:ascii="仿宋" w:eastAsia="仿宋" w:hAnsi="仿宋" w:hint="eastAsia"/>
          <w:b/>
          <w:kern w:val="0"/>
          <w:sz w:val="28"/>
          <w:szCs w:val="28"/>
        </w:rPr>
        <w:t>深入课堂</w:t>
      </w:r>
    </w:p>
    <w:p w:rsidR="00315F4F" w:rsidRPr="00FE6DCC" w:rsidRDefault="000D5528" w:rsidP="00FE6DCC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E6DCC">
        <w:rPr>
          <w:rFonts w:ascii="仿宋" w:eastAsia="仿宋" w:hAnsi="仿宋"/>
          <w:sz w:val="28"/>
          <w:szCs w:val="28"/>
        </w:rPr>
        <w:t>学科教研员随机听</w:t>
      </w:r>
      <w:r w:rsidRPr="00FE6DCC">
        <w:rPr>
          <w:rFonts w:ascii="仿宋" w:eastAsia="仿宋" w:hAnsi="仿宋" w:hint="eastAsia"/>
          <w:sz w:val="28"/>
          <w:szCs w:val="28"/>
        </w:rPr>
        <w:t>毕业</w:t>
      </w:r>
      <w:r w:rsidRPr="00FE6DCC">
        <w:rPr>
          <w:rFonts w:ascii="仿宋" w:eastAsia="仿宋" w:hAnsi="仿宋"/>
          <w:sz w:val="28"/>
          <w:szCs w:val="28"/>
        </w:rPr>
        <w:t>年级的课，</w:t>
      </w:r>
      <w:r w:rsidRPr="00FE6DCC">
        <w:rPr>
          <w:rFonts w:ascii="仿宋" w:eastAsia="仿宋" w:hAnsi="仿宋" w:hint="eastAsia"/>
          <w:sz w:val="28"/>
          <w:szCs w:val="28"/>
        </w:rPr>
        <w:t>教研组长和备课组长应随同听课</w:t>
      </w:r>
      <w:r w:rsidRPr="00FE6DCC">
        <w:rPr>
          <w:rFonts w:ascii="仿宋" w:eastAsia="仿宋" w:hAnsi="仿宋"/>
          <w:sz w:val="28"/>
          <w:szCs w:val="28"/>
        </w:rPr>
        <w:t>。</w:t>
      </w:r>
      <w:r w:rsidRPr="00FE6DCC">
        <w:rPr>
          <w:rFonts w:ascii="仿宋" w:eastAsia="仿宋" w:hAnsi="仿宋" w:hint="eastAsia"/>
          <w:sz w:val="28"/>
          <w:szCs w:val="28"/>
        </w:rPr>
        <w:t>其间</w:t>
      </w:r>
      <w:r w:rsidRPr="00FE6DCC">
        <w:rPr>
          <w:rFonts w:ascii="仿宋" w:eastAsia="仿宋" w:hAnsi="仿宋"/>
          <w:sz w:val="28"/>
          <w:szCs w:val="28"/>
        </w:rPr>
        <w:t>将随机</w:t>
      </w:r>
      <w:r w:rsidRPr="00FE6DCC">
        <w:rPr>
          <w:rFonts w:ascii="仿宋" w:eastAsia="仿宋" w:hAnsi="仿宋" w:hint="eastAsia"/>
          <w:sz w:val="28"/>
          <w:szCs w:val="28"/>
        </w:rPr>
        <w:t>调阅学科教学资料、询问</w:t>
      </w:r>
      <w:r w:rsidRPr="00FE6DCC">
        <w:rPr>
          <w:rFonts w:ascii="仿宋" w:eastAsia="仿宋" w:hAnsi="仿宋"/>
          <w:sz w:val="28"/>
          <w:szCs w:val="28"/>
        </w:rPr>
        <w:t>学生，了解学科</w:t>
      </w:r>
      <w:r w:rsidRPr="00FE6DCC">
        <w:rPr>
          <w:rFonts w:ascii="仿宋" w:eastAsia="仿宋" w:hAnsi="仿宋" w:hint="eastAsia"/>
          <w:sz w:val="28"/>
          <w:szCs w:val="28"/>
        </w:rPr>
        <w:t>教学</w:t>
      </w:r>
      <w:r w:rsidRPr="00FE6DCC">
        <w:rPr>
          <w:rFonts w:ascii="仿宋" w:eastAsia="仿宋" w:hAnsi="仿宋"/>
          <w:sz w:val="28"/>
          <w:szCs w:val="28"/>
        </w:rPr>
        <w:t>的真实</w:t>
      </w:r>
      <w:r w:rsidRPr="00FE6DCC">
        <w:rPr>
          <w:rFonts w:ascii="仿宋" w:eastAsia="仿宋" w:hAnsi="仿宋"/>
          <w:sz w:val="28"/>
          <w:szCs w:val="28"/>
        </w:rPr>
        <w:lastRenderedPageBreak/>
        <w:t>情况。教研员</w:t>
      </w:r>
      <w:r w:rsidRPr="00FE6DCC">
        <w:rPr>
          <w:rFonts w:ascii="仿宋" w:eastAsia="仿宋" w:hAnsi="仿宋" w:hint="eastAsia"/>
          <w:sz w:val="28"/>
          <w:szCs w:val="28"/>
        </w:rPr>
        <w:t>与毕业年级备课组进行交流指导时，</w:t>
      </w:r>
      <w:r w:rsidRPr="00FE6DCC">
        <w:rPr>
          <w:rFonts w:ascii="仿宋" w:eastAsia="仿宋" w:hAnsi="仿宋"/>
          <w:sz w:val="28"/>
          <w:szCs w:val="28"/>
        </w:rPr>
        <w:t>学科包联领导、</w:t>
      </w:r>
      <w:r w:rsidRPr="00FE6DCC">
        <w:rPr>
          <w:rFonts w:ascii="仿宋" w:eastAsia="仿宋" w:hAnsi="仿宋" w:hint="eastAsia"/>
          <w:sz w:val="28"/>
          <w:szCs w:val="28"/>
        </w:rPr>
        <w:t>其他年级</w:t>
      </w:r>
      <w:r w:rsidRPr="00FE6DCC">
        <w:rPr>
          <w:rFonts w:ascii="仿宋" w:eastAsia="仿宋" w:hAnsi="仿宋"/>
          <w:sz w:val="28"/>
          <w:szCs w:val="28"/>
        </w:rPr>
        <w:t>学科组长应参与。</w:t>
      </w:r>
    </w:p>
    <w:p w:rsidR="00315F4F" w:rsidRPr="00FE6DCC" w:rsidRDefault="000D5528" w:rsidP="00FE6DCC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E6DCC">
        <w:rPr>
          <w:rFonts w:ascii="仿宋" w:eastAsia="仿宋" w:hAnsi="仿宋"/>
          <w:b/>
          <w:kern w:val="0"/>
          <w:sz w:val="28"/>
          <w:szCs w:val="28"/>
        </w:rPr>
        <w:t>4.</w:t>
      </w:r>
      <w:r w:rsidRPr="00FE6DCC">
        <w:rPr>
          <w:rFonts w:ascii="仿宋" w:eastAsia="仿宋" w:hAnsi="仿宋"/>
          <w:b/>
          <w:kern w:val="0"/>
          <w:sz w:val="28"/>
          <w:szCs w:val="28"/>
        </w:rPr>
        <w:t>集中反馈</w:t>
      </w:r>
    </w:p>
    <w:p w:rsidR="00315F4F" w:rsidRPr="00FE6DCC" w:rsidRDefault="000D5528">
      <w:pPr>
        <w:spacing w:line="600" w:lineRule="exact"/>
        <w:rPr>
          <w:rFonts w:ascii="仿宋" w:eastAsia="仿宋" w:hAnsi="仿宋"/>
          <w:sz w:val="28"/>
          <w:szCs w:val="28"/>
        </w:rPr>
      </w:pPr>
      <w:r w:rsidRPr="00FE6DCC">
        <w:rPr>
          <w:rFonts w:ascii="仿宋" w:eastAsia="仿宋" w:hAnsi="仿宋"/>
          <w:sz w:val="28"/>
          <w:szCs w:val="28"/>
        </w:rPr>
        <w:t xml:space="preserve">    </w:t>
      </w:r>
      <w:r w:rsidRPr="00FE6DCC">
        <w:rPr>
          <w:rFonts w:ascii="仿宋" w:eastAsia="仿宋" w:hAnsi="仿宋"/>
          <w:sz w:val="28"/>
          <w:szCs w:val="28"/>
        </w:rPr>
        <w:t>学校管理团队、</w:t>
      </w:r>
      <w:r w:rsidRPr="00FE6DCC">
        <w:rPr>
          <w:rFonts w:ascii="仿宋" w:eastAsia="仿宋" w:hAnsi="仿宋" w:hint="eastAsia"/>
          <w:sz w:val="28"/>
          <w:szCs w:val="28"/>
        </w:rPr>
        <w:t>各年级</w:t>
      </w:r>
      <w:r w:rsidRPr="00FE6DCC">
        <w:rPr>
          <w:rFonts w:ascii="仿宋" w:eastAsia="仿宋" w:hAnsi="仿宋"/>
          <w:sz w:val="28"/>
          <w:szCs w:val="28"/>
        </w:rPr>
        <w:t>主要负责同志、学科教研员参加集中反馈；区教科院相关同志就</w:t>
      </w:r>
      <w:r w:rsidRPr="00FE6DCC">
        <w:rPr>
          <w:rFonts w:ascii="仿宋" w:eastAsia="仿宋" w:hAnsi="仿宋" w:hint="eastAsia"/>
          <w:sz w:val="28"/>
          <w:szCs w:val="28"/>
        </w:rPr>
        <w:t>各类监测（考试）</w:t>
      </w:r>
      <w:r w:rsidRPr="00FE6DCC">
        <w:rPr>
          <w:rFonts w:ascii="仿宋" w:eastAsia="仿宋" w:hAnsi="仿宋"/>
          <w:sz w:val="28"/>
          <w:szCs w:val="28"/>
        </w:rPr>
        <w:t>数据、督导情况以及</w:t>
      </w:r>
      <w:r w:rsidRPr="00FE6DCC">
        <w:rPr>
          <w:rFonts w:ascii="仿宋" w:eastAsia="仿宋" w:hAnsi="仿宋" w:hint="eastAsia"/>
          <w:sz w:val="28"/>
          <w:szCs w:val="28"/>
        </w:rPr>
        <w:t>教育教学</w:t>
      </w:r>
      <w:r w:rsidRPr="00FE6DCC">
        <w:rPr>
          <w:rFonts w:ascii="仿宋" w:eastAsia="仿宋" w:hAnsi="仿宋"/>
          <w:sz w:val="28"/>
          <w:szCs w:val="28"/>
        </w:rPr>
        <w:t>工作等内容做出分析与建议。</w:t>
      </w:r>
    </w:p>
    <w:p w:rsidR="00315F4F" w:rsidRPr="00FE6DCC" w:rsidRDefault="000D5528" w:rsidP="00FE6DCC">
      <w:pPr>
        <w:widowControl/>
        <w:spacing w:line="600" w:lineRule="exact"/>
        <w:ind w:firstLineChars="200" w:firstLine="602"/>
        <w:jc w:val="left"/>
        <w:rPr>
          <w:rFonts w:asciiTheme="minorEastAsia" w:eastAsiaTheme="minorEastAsia" w:hAnsiTheme="minorEastAsia" w:cs="方正黑体_GBK"/>
          <w:b/>
          <w:bCs/>
          <w:kern w:val="0"/>
          <w:sz w:val="30"/>
          <w:szCs w:val="30"/>
        </w:rPr>
      </w:pPr>
      <w:r w:rsidRPr="00FE6DCC">
        <w:rPr>
          <w:rFonts w:asciiTheme="minorEastAsia" w:eastAsiaTheme="minorEastAsia" w:hAnsiTheme="minorEastAsia" w:cs="方正黑体_GBK" w:hint="eastAsia"/>
          <w:b/>
          <w:bCs/>
          <w:kern w:val="0"/>
          <w:sz w:val="30"/>
          <w:szCs w:val="30"/>
        </w:rPr>
        <w:t>三、工作要求</w:t>
      </w:r>
    </w:p>
    <w:p w:rsidR="00315F4F" w:rsidRPr="00FE6DCC" w:rsidRDefault="000D5528" w:rsidP="00FE6DCC">
      <w:pPr>
        <w:widowControl/>
        <w:spacing w:line="600" w:lineRule="exact"/>
        <w:ind w:firstLineChars="200" w:firstLine="560"/>
        <w:jc w:val="left"/>
        <w:rPr>
          <w:rFonts w:ascii="仿宋" w:eastAsia="仿宋" w:hAnsi="仿宋" w:cs="方正仿宋_GBK"/>
          <w:bCs/>
          <w:kern w:val="0"/>
          <w:sz w:val="28"/>
          <w:szCs w:val="28"/>
        </w:rPr>
      </w:pPr>
      <w:r w:rsidRPr="00FE6DCC">
        <w:rPr>
          <w:rFonts w:ascii="仿宋" w:eastAsia="仿宋" w:hAnsi="仿宋" w:cs="方正仿宋_GBK" w:hint="eastAsia"/>
          <w:bCs/>
          <w:kern w:val="0"/>
          <w:sz w:val="28"/>
          <w:szCs w:val="28"/>
        </w:rPr>
        <w:t>（一）学校预先做好各工作环节的时间、地点、人员等安排。各学校提前将工作安排表、督导课表提前发区教科院初中室。</w:t>
      </w:r>
    </w:p>
    <w:p w:rsidR="00315F4F" w:rsidRPr="00FE6DCC" w:rsidRDefault="000D5528">
      <w:pPr>
        <w:widowControl/>
        <w:spacing w:line="600" w:lineRule="exact"/>
        <w:jc w:val="left"/>
        <w:rPr>
          <w:rFonts w:ascii="仿宋" w:eastAsia="仿宋" w:hAnsi="仿宋" w:cs="方正仿宋_GBK"/>
          <w:bCs/>
          <w:kern w:val="0"/>
          <w:sz w:val="28"/>
          <w:szCs w:val="28"/>
        </w:rPr>
      </w:pPr>
      <w:r w:rsidRPr="00FE6DCC">
        <w:rPr>
          <w:rFonts w:ascii="仿宋" w:eastAsia="仿宋" w:hAnsi="仿宋" w:cs="方正仿宋_GBK" w:hint="eastAsia"/>
          <w:bCs/>
          <w:kern w:val="0"/>
          <w:sz w:val="28"/>
          <w:szCs w:val="28"/>
        </w:rPr>
        <w:t xml:space="preserve">    </w:t>
      </w:r>
      <w:r w:rsidRPr="00FE6DCC">
        <w:rPr>
          <w:rFonts w:ascii="仿宋" w:eastAsia="仿宋" w:hAnsi="仿宋" w:cs="方正仿宋_GBK" w:hint="eastAsia"/>
          <w:bCs/>
          <w:kern w:val="0"/>
          <w:sz w:val="28"/>
          <w:szCs w:val="28"/>
        </w:rPr>
        <w:t>（二）各校应针对督导问题、建议，结合实际建立台账，制定整改措施，明确责任、时限及预期效果。督导后一周内，各校需提交台账与措施至区教科院。</w:t>
      </w:r>
    </w:p>
    <w:p w:rsidR="00315F4F" w:rsidRPr="00FE6DCC" w:rsidRDefault="000D5528" w:rsidP="00FE6DCC">
      <w:pPr>
        <w:widowControl/>
        <w:spacing w:line="600" w:lineRule="exact"/>
        <w:ind w:firstLineChars="200" w:firstLine="560"/>
        <w:jc w:val="left"/>
        <w:rPr>
          <w:rFonts w:ascii="仿宋" w:eastAsia="仿宋" w:hAnsi="仿宋" w:cs="方正仿宋_GBK"/>
          <w:bCs/>
          <w:kern w:val="0"/>
          <w:sz w:val="28"/>
          <w:szCs w:val="28"/>
        </w:rPr>
      </w:pPr>
      <w:r w:rsidRPr="00FE6DCC">
        <w:rPr>
          <w:rFonts w:ascii="仿宋" w:eastAsia="仿宋" w:hAnsi="仿宋" w:cs="方正仿宋_GBK" w:hint="eastAsia"/>
          <w:bCs/>
          <w:kern w:val="0"/>
          <w:sz w:val="28"/>
          <w:szCs w:val="28"/>
        </w:rPr>
        <w:t>（三）督导期间，教研员需审查各类监测（考试）分析报告、集体备课、教研等资料；随机听课评课，检查教学设计、课件、试卷及作业；与备课组、学生有效沟通，了解工作实效。</w:t>
      </w:r>
    </w:p>
    <w:p w:rsidR="00315F4F" w:rsidRPr="00FE6DCC" w:rsidRDefault="00315F4F" w:rsidP="00FE6DCC">
      <w:pPr>
        <w:widowControl/>
        <w:spacing w:line="600" w:lineRule="exact"/>
        <w:ind w:firstLineChars="200" w:firstLine="560"/>
        <w:jc w:val="left"/>
        <w:rPr>
          <w:rFonts w:ascii="仿宋" w:eastAsia="仿宋" w:hAnsi="仿宋" w:cs="方正仿宋_GBK"/>
          <w:bCs/>
          <w:kern w:val="0"/>
          <w:sz w:val="28"/>
          <w:szCs w:val="28"/>
        </w:rPr>
      </w:pPr>
    </w:p>
    <w:p w:rsidR="00315F4F" w:rsidRPr="00FE6DCC" w:rsidRDefault="000D5528" w:rsidP="00FE6DCC">
      <w:pPr>
        <w:pStyle w:val="2"/>
        <w:spacing w:before="0" w:line="600" w:lineRule="exact"/>
        <w:ind w:firstLineChars="200" w:firstLine="560"/>
        <w:rPr>
          <w:rFonts w:ascii="仿宋" w:eastAsia="仿宋" w:hAnsi="仿宋"/>
          <w:b w:val="0"/>
          <w:bCs w:val="0"/>
          <w:color w:val="auto"/>
          <w:kern w:val="0"/>
          <w:sz w:val="28"/>
          <w:szCs w:val="28"/>
        </w:rPr>
      </w:pPr>
      <w:r w:rsidRPr="00FE6DCC">
        <w:rPr>
          <w:rFonts w:ascii="仿宋" w:eastAsia="仿宋" w:hAnsi="仿宋"/>
          <w:b w:val="0"/>
          <w:bCs w:val="0"/>
          <w:color w:val="auto"/>
          <w:kern w:val="0"/>
          <w:sz w:val="28"/>
          <w:szCs w:val="28"/>
        </w:rPr>
        <w:t>附件：</w:t>
      </w:r>
      <w:r w:rsidRPr="00FE6DCC">
        <w:rPr>
          <w:rFonts w:ascii="仿宋" w:eastAsia="仿宋" w:hAnsi="仿宋" w:hint="eastAsia"/>
          <w:b w:val="0"/>
          <w:bCs w:val="0"/>
          <w:color w:val="auto"/>
          <w:kern w:val="0"/>
          <w:sz w:val="28"/>
          <w:szCs w:val="28"/>
        </w:rPr>
        <w:t>初中</w:t>
      </w:r>
      <w:r w:rsidRPr="00FE6DCC">
        <w:rPr>
          <w:rFonts w:ascii="仿宋" w:eastAsia="仿宋" w:hAnsi="仿宋" w:hint="eastAsia"/>
          <w:b w:val="0"/>
          <w:bCs w:val="0"/>
          <w:color w:val="auto"/>
          <w:kern w:val="0"/>
          <w:sz w:val="28"/>
          <w:szCs w:val="28"/>
        </w:rPr>
        <w:t>2026</w:t>
      </w:r>
      <w:r w:rsidRPr="00FE6DCC">
        <w:rPr>
          <w:rFonts w:ascii="仿宋" w:eastAsia="仿宋" w:hAnsi="仿宋" w:hint="eastAsia"/>
          <w:b w:val="0"/>
          <w:bCs w:val="0"/>
          <w:color w:val="auto"/>
          <w:kern w:val="0"/>
          <w:sz w:val="28"/>
          <w:szCs w:val="28"/>
        </w:rPr>
        <w:t>年毕业年级教育教学</w:t>
      </w:r>
      <w:r w:rsidRPr="00FE6DCC">
        <w:rPr>
          <w:rFonts w:ascii="仿宋" w:eastAsia="仿宋" w:hAnsi="仿宋"/>
          <w:b w:val="0"/>
          <w:bCs w:val="0"/>
          <w:color w:val="auto"/>
          <w:kern w:val="0"/>
          <w:sz w:val="28"/>
          <w:szCs w:val="28"/>
        </w:rPr>
        <w:t>督导</w:t>
      </w:r>
      <w:r w:rsidRPr="00FE6DCC">
        <w:rPr>
          <w:rFonts w:ascii="仿宋" w:eastAsia="仿宋" w:hAnsi="仿宋" w:hint="eastAsia"/>
          <w:b w:val="0"/>
          <w:bCs w:val="0"/>
          <w:color w:val="auto"/>
          <w:kern w:val="0"/>
          <w:sz w:val="28"/>
          <w:szCs w:val="28"/>
        </w:rPr>
        <w:t>申报表</w:t>
      </w:r>
    </w:p>
    <w:p w:rsidR="00315F4F" w:rsidRDefault="00315F4F">
      <w:pPr>
        <w:rPr>
          <w:rFonts w:ascii="仿宋" w:eastAsia="仿宋" w:hAnsi="仿宋" w:hint="eastAsia"/>
          <w:sz w:val="28"/>
          <w:szCs w:val="28"/>
        </w:rPr>
      </w:pPr>
    </w:p>
    <w:p w:rsidR="00FE6DCC" w:rsidRPr="00FE6DCC" w:rsidRDefault="00FE6DCC">
      <w:pPr>
        <w:rPr>
          <w:rFonts w:ascii="仿宋" w:eastAsia="仿宋" w:hAnsi="仿宋"/>
          <w:sz w:val="28"/>
          <w:szCs w:val="28"/>
        </w:rPr>
      </w:pPr>
    </w:p>
    <w:p w:rsidR="00315F4F" w:rsidRPr="00FE6DCC" w:rsidRDefault="000D5528">
      <w:pPr>
        <w:spacing w:line="600" w:lineRule="exact"/>
        <w:ind w:right="690"/>
        <w:jc w:val="right"/>
        <w:rPr>
          <w:rFonts w:ascii="仿宋" w:eastAsia="仿宋" w:hAnsi="仿宋"/>
          <w:sz w:val="28"/>
          <w:szCs w:val="28"/>
        </w:rPr>
      </w:pPr>
      <w:r w:rsidRPr="00FE6DCC">
        <w:rPr>
          <w:rFonts w:ascii="仿宋" w:eastAsia="仿宋" w:hAnsi="仿宋"/>
          <w:sz w:val="28"/>
          <w:szCs w:val="28"/>
        </w:rPr>
        <w:t>成都市双流区</w:t>
      </w:r>
      <w:r w:rsidRPr="00FE6DCC">
        <w:rPr>
          <w:rFonts w:ascii="仿宋" w:eastAsia="仿宋" w:hAnsi="仿宋"/>
          <w:sz w:val="28"/>
          <w:szCs w:val="28"/>
        </w:rPr>
        <w:t>教育科学研究院</w:t>
      </w:r>
      <w:r w:rsidRPr="00FE6DCC">
        <w:rPr>
          <w:rFonts w:ascii="仿宋" w:eastAsia="仿宋" w:hAnsi="仿宋"/>
          <w:sz w:val="28"/>
          <w:szCs w:val="28"/>
        </w:rPr>
        <w:t xml:space="preserve">   </w:t>
      </w:r>
    </w:p>
    <w:p w:rsidR="00315F4F" w:rsidRPr="00FE6DCC" w:rsidRDefault="000D5528" w:rsidP="00FE6DCC">
      <w:pPr>
        <w:spacing w:line="600" w:lineRule="exact"/>
        <w:ind w:right="690" w:firstLineChars="1400" w:firstLine="3920"/>
        <w:jc w:val="center"/>
        <w:rPr>
          <w:rFonts w:ascii="仿宋" w:eastAsia="仿宋" w:hAnsi="仿宋"/>
          <w:sz w:val="28"/>
          <w:szCs w:val="28"/>
        </w:rPr>
      </w:pPr>
      <w:r w:rsidRPr="00FE6DCC">
        <w:rPr>
          <w:rFonts w:ascii="仿宋" w:eastAsia="仿宋" w:hAnsi="仿宋"/>
          <w:sz w:val="28"/>
          <w:szCs w:val="28"/>
        </w:rPr>
        <w:t>20</w:t>
      </w:r>
      <w:r w:rsidRPr="00FE6DCC">
        <w:rPr>
          <w:rFonts w:ascii="仿宋" w:eastAsia="仿宋" w:hAnsi="仿宋"/>
          <w:sz w:val="28"/>
          <w:szCs w:val="28"/>
        </w:rPr>
        <w:t>25</w:t>
      </w:r>
      <w:r w:rsidRPr="00FE6DCC">
        <w:rPr>
          <w:rFonts w:ascii="仿宋" w:eastAsia="仿宋" w:hAnsi="仿宋"/>
          <w:sz w:val="28"/>
          <w:szCs w:val="28"/>
        </w:rPr>
        <w:t>年</w:t>
      </w:r>
      <w:r w:rsidRPr="00FE6DCC">
        <w:rPr>
          <w:rFonts w:ascii="仿宋" w:eastAsia="仿宋" w:hAnsi="仿宋" w:hint="eastAsia"/>
          <w:sz w:val="28"/>
          <w:szCs w:val="28"/>
        </w:rPr>
        <w:t>10</w:t>
      </w:r>
      <w:r w:rsidRPr="00FE6DCC">
        <w:rPr>
          <w:rFonts w:ascii="仿宋" w:eastAsia="仿宋" w:hAnsi="仿宋"/>
          <w:sz w:val="28"/>
          <w:szCs w:val="28"/>
        </w:rPr>
        <w:t>月</w:t>
      </w:r>
      <w:r w:rsidRPr="00FE6DCC">
        <w:rPr>
          <w:rFonts w:ascii="仿宋" w:eastAsia="仿宋" w:hAnsi="仿宋" w:hint="eastAsia"/>
          <w:sz w:val="28"/>
          <w:szCs w:val="28"/>
        </w:rPr>
        <w:t>21</w:t>
      </w:r>
      <w:r w:rsidRPr="00FE6DCC">
        <w:rPr>
          <w:rFonts w:ascii="仿宋" w:eastAsia="仿宋" w:hAnsi="仿宋"/>
          <w:sz w:val="28"/>
          <w:szCs w:val="28"/>
        </w:rPr>
        <w:t>日</w:t>
      </w:r>
      <w:r w:rsidRPr="00FE6DCC">
        <w:rPr>
          <w:rFonts w:ascii="仿宋" w:eastAsia="仿宋" w:hAnsi="仿宋"/>
          <w:sz w:val="28"/>
          <w:szCs w:val="28"/>
        </w:rPr>
        <w:t xml:space="preserve"> </w:t>
      </w:r>
      <w:r w:rsidRPr="00FE6DCC">
        <w:rPr>
          <w:rFonts w:ascii="仿宋" w:eastAsia="仿宋" w:hAnsi="仿宋"/>
          <w:sz w:val="28"/>
          <w:szCs w:val="28"/>
        </w:rPr>
        <w:t xml:space="preserve">  </w:t>
      </w:r>
    </w:p>
    <w:p w:rsidR="00315F4F" w:rsidRDefault="00315F4F">
      <w:pPr>
        <w:rPr>
          <w:rFonts w:ascii="Times New Roman" w:eastAsia="方正仿宋_GB2312" w:hAnsi="Times New Roman"/>
          <w:b/>
          <w:bCs/>
          <w:sz w:val="28"/>
          <w:szCs w:val="28"/>
        </w:rPr>
      </w:pPr>
    </w:p>
    <w:p w:rsidR="00FE6DCC" w:rsidRDefault="00FE6DCC">
      <w:pPr>
        <w:widowControl/>
        <w:jc w:val="left"/>
        <w:rPr>
          <w:rFonts w:ascii="Times New Roman" w:eastAsia="方正仿宋_GB2312" w:hAnsi="Times New Roman"/>
          <w:b/>
          <w:bCs/>
          <w:sz w:val="28"/>
          <w:szCs w:val="28"/>
        </w:rPr>
      </w:pPr>
      <w:r>
        <w:rPr>
          <w:rFonts w:ascii="Times New Roman" w:eastAsia="方正仿宋_GB2312" w:hAnsi="Times New Roman"/>
          <w:b/>
          <w:bCs/>
          <w:sz w:val="28"/>
          <w:szCs w:val="28"/>
        </w:rPr>
        <w:br w:type="page"/>
      </w:r>
    </w:p>
    <w:p w:rsidR="00315F4F" w:rsidRDefault="000D5528">
      <w:pPr>
        <w:rPr>
          <w:rFonts w:ascii="Times New Roman" w:eastAsia="方正仿宋_GB2312" w:hAnsi="Times New Roman"/>
          <w:b/>
          <w:bCs/>
          <w:sz w:val="28"/>
          <w:szCs w:val="28"/>
        </w:rPr>
      </w:pPr>
      <w:r>
        <w:rPr>
          <w:rFonts w:ascii="Times New Roman" w:eastAsia="方正仿宋_GB2312" w:hAnsi="Times New Roman"/>
          <w:b/>
          <w:bCs/>
          <w:sz w:val="28"/>
          <w:szCs w:val="28"/>
        </w:rPr>
        <w:lastRenderedPageBreak/>
        <w:t>附件</w:t>
      </w:r>
    </w:p>
    <w:p w:rsidR="00315F4F" w:rsidRDefault="000D5528">
      <w:pPr>
        <w:jc w:val="center"/>
        <w:rPr>
          <w:rFonts w:ascii="方正仿宋_GBK" w:eastAsia="方正仿宋_GBK" w:hAnsi="方正仿宋_GBK" w:cs="方正仿宋_GBK"/>
          <w:sz w:val="24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初中</w:t>
      </w: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2026</w:t>
      </w: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年毕业年级教育教学督导申报表</w:t>
      </w:r>
    </w:p>
    <w:tbl>
      <w:tblPr>
        <w:tblStyle w:val="a7"/>
        <w:tblW w:w="0" w:type="auto"/>
        <w:tblLook w:val="04A0"/>
      </w:tblPr>
      <w:tblGrid>
        <w:gridCol w:w="1749"/>
        <w:gridCol w:w="51"/>
        <w:gridCol w:w="6722"/>
      </w:tblGrid>
      <w:tr w:rsidR="00315F4F">
        <w:trPr>
          <w:trHeight w:val="649"/>
        </w:trPr>
        <w:tc>
          <w:tcPr>
            <w:tcW w:w="1749" w:type="dxa"/>
          </w:tcPr>
          <w:p w:rsidR="00315F4F" w:rsidRDefault="000D5528">
            <w:pPr>
              <w:pStyle w:val="2"/>
              <w:spacing w:before="0"/>
              <w:outlineLvl w:val="1"/>
              <w:rPr>
                <w:rFonts w:ascii="方正仿宋_GBK" w:eastAsia="方正仿宋_GBK" w:hAnsi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b w:val="0"/>
                <w:bCs w:val="0"/>
                <w:sz w:val="24"/>
                <w:szCs w:val="24"/>
              </w:rPr>
              <w:t>申报学校</w:t>
            </w:r>
          </w:p>
        </w:tc>
        <w:tc>
          <w:tcPr>
            <w:tcW w:w="6773" w:type="dxa"/>
            <w:gridSpan w:val="2"/>
          </w:tcPr>
          <w:p w:rsidR="00315F4F" w:rsidRDefault="00315F4F">
            <w:pPr>
              <w:pStyle w:val="2"/>
              <w:spacing w:before="0"/>
              <w:outlineLvl w:val="1"/>
              <w:rPr>
                <w:rFonts w:ascii="方正仿宋_GBK" w:eastAsia="方正仿宋_GBK" w:hAnsi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:rsidR="00315F4F">
        <w:tc>
          <w:tcPr>
            <w:tcW w:w="8522" w:type="dxa"/>
            <w:gridSpan w:val="3"/>
          </w:tcPr>
          <w:p w:rsidR="00315F4F" w:rsidRDefault="000D5528">
            <w:pPr>
              <w:pStyle w:val="2"/>
              <w:spacing w:before="0"/>
              <w:jc w:val="center"/>
              <w:outlineLvl w:val="1"/>
              <w:rPr>
                <w:rFonts w:ascii="方正楷体_GBK" w:eastAsia="方正楷体_GBK" w:hAnsi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 w:val="0"/>
                <w:bCs w:val="0"/>
                <w:sz w:val="24"/>
                <w:szCs w:val="24"/>
              </w:rPr>
              <w:t>本届毕业年级基本情况概述</w:t>
            </w:r>
          </w:p>
        </w:tc>
      </w:tr>
      <w:tr w:rsidR="00315F4F">
        <w:trPr>
          <w:trHeight w:val="90"/>
        </w:trPr>
        <w:tc>
          <w:tcPr>
            <w:tcW w:w="8522" w:type="dxa"/>
            <w:gridSpan w:val="3"/>
          </w:tcPr>
          <w:p w:rsidR="00315F4F" w:rsidRDefault="000D5528">
            <w:pPr>
              <w:pStyle w:val="2"/>
              <w:spacing w:before="0"/>
              <w:outlineLvl w:val="1"/>
              <w:rPr>
                <w:rFonts w:ascii="方正仿宋_GBK" w:eastAsia="方正仿宋_GBK" w:hAnsi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sz w:val="24"/>
                <w:szCs w:val="24"/>
              </w:rPr>
              <w:t>从学生、教师队伍、年级管理团队等方面……</w:t>
            </w:r>
          </w:p>
          <w:p w:rsidR="00315F4F" w:rsidRDefault="00315F4F"/>
        </w:tc>
      </w:tr>
      <w:tr w:rsidR="00315F4F">
        <w:tc>
          <w:tcPr>
            <w:tcW w:w="8522" w:type="dxa"/>
            <w:gridSpan w:val="3"/>
          </w:tcPr>
          <w:p w:rsidR="00315F4F" w:rsidRDefault="000D5528">
            <w:pPr>
              <w:pStyle w:val="2"/>
              <w:spacing w:before="0"/>
              <w:jc w:val="center"/>
              <w:outlineLvl w:val="1"/>
              <w:rPr>
                <w:rFonts w:ascii="方正仿宋_GBK" w:eastAsia="方正仿宋_GBK" w:hAnsi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 w:val="0"/>
                <w:bCs w:val="0"/>
                <w:sz w:val="24"/>
                <w:szCs w:val="24"/>
              </w:rPr>
              <w:t>本届毕业年级教育教学问题梳理</w:t>
            </w:r>
          </w:p>
        </w:tc>
      </w:tr>
      <w:tr w:rsidR="00315F4F">
        <w:trPr>
          <w:trHeight w:val="2239"/>
        </w:trPr>
        <w:tc>
          <w:tcPr>
            <w:tcW w:w="8522" w:type="dxa"/>
            <w:gridSpan w:val="3"/>
          </w:tcPr>
          <w:p w:rsidR="00315F4F" w:rsidRDefault="000D5528">
            <w:pPr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填表说明：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问题梳理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要有明确指向、内容具体，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避免“泛泛而谈”，需紧扣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本校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毕业年级的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具体情况，有针对性（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聚焦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本校本届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毕业年级独有的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真实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问题，而非共性问题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）、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实证性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问题需有数据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案例支撑，避免“感觉型”描述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）、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可解决性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梳理的问题需区分可改进”与“不可控”，优先聚焦学校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教师可干预的范畴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）、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适配性……</w:t>
            </w:r>
          </w:p>
          <w:p w:rsidR="00315F4F" w:rsidRDefault="000D5528">
            <w:pPr>
              <w:snapToGrid w:val="0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教学类问题：</w:t>
            </w:r>
          </w:p>
          <w:p w:rsidR="00315F4F" w:rsidRDefault="000D5528">
            <w:pPr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问题一：（①基于什么样的数据和案例，②发现了什么样的具体问题，③对问题的简要分析等）</w:t>
            </w:r>
          </w:p>
          <w:p w:rsidR="00315F4F" w:rsidRDefault="000D5528">
            <w:pPr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……</w:t>
            </w:r>
          </w:p>
          <w:p w:rsidR="00315F4F" w:rsidRDefault="000D5528">
            <w:pPr>
              <w:snapToGrid w:val="0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德育类问题：</w:t>
            </w:r>
          </w:p>
          <w:p w:rsidR="00315F4F" w:rsidRDefault="000D5528">
            <w:pPr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问题一：（①基于什么样的数据和案例，②发现了什么样的具体问题，③对问题的简要分析等）</w:t>
            </w:r>
          </w:p>
          <w:p w:rsidR="00315F4F" w:rsidRDefault="000D5528">
            <w:pPr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……</w:t>
            </w:r>
          </w:p>
          <w:p w:rsidR="00315F4F" w:rsidRDefault="000D5528">
            <w:pPr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其他类问题：</w:t>
            </w:r>
          </w:p>
          <w:p w:rsidR="00315F4F" w:rsidRDefault="000D5528">
            <w:pPr>
              <w:snapToGrid w:val="0"/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……</w:t>
            </w:r>
          </w:p>
        </w:tc>
      </w:tr>
      <w:tr w:rsidR="00315F4F">
        <w:tc>
          <w:tcPr>
            <w:tcW w:w="8522" w:type="dxa"/>
            <w:gridSpan w:val="3"/>
          </w:tcPr>
          <w:p w:rsidR="00315F4F" w:rsidRDefault="000D5528">
            <w:pPr>
              <w:pStyle w:val="2"/>
              <w:spacing w:before="0"/>
              <w:jc w:val="center"/>
              <w:outlineLvl w:val="1"/>
              <w:rPr>
                <w:rFonts w:ascii="方正仿宋_GBK" w:eastAsia="方正仿宋_GBK" w:hAnsi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 w:val="0"/>
                <w:bCs w:val="0"/>
                <w:sz w:val="24"/>
                <w:szCs w:val="24"/>
              </w:rPr>
              <w:t>督导需求</w:t>
            </w:r>
          </w:p>
        </w:tc>
      </w:tr>
      <w:tr w:rsidR="00315F4F">
        <w:trPr>
          <w:trHeight w:val="1359"/>
        </w:trPr>
        <w:tc>
          <w:tcPr>
            <w:tcW w:w="8522" w:type="dxa"/>
            <w:gridSpan w:val="3"/>
          </w:tcPr>
          <w:p w:rsidR="00315F4F" w:rsidRDefault="000D5528">
            <w:pPr>
              <w:pStyle w:val="2"/>
              <w:spacing w:before="0"/>
              <w:outlineLvl w:val="1"/>
              <w:rPr>
                <w:rFonts w:ascii="方正仿宋_GBK" w:eastAsia="方正仿宋_GBK" w:hAnsi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sz w:val="24"/>
                <w:szCs w:val="24"/>
              </w:rPr>
              <w:t>具体到需要解决的问题，并符合实际……</w:t>
            </w:r>
          </w:p>
          <w:p w:rsidR="00315F4F" w:rsidRDefault="00315F4F"/>
        </w:tc>
      </w:tr>
      <w:tr w:rsidR="00315F4F">
        <w:trPr>
          <w:trHeight w:val="1524"/>
        </w:trPr>
        <w:tc>
          <w:tcPr>
            <w:tcW w:w="1800" w:type="dxa"/>
            <w:gridSpan w:val="2"/>
            <w:vAlign w:val="center"/>
          </w:tcPr>
          <w:p w:rsidR="00315F4F" w:rsidRDefault="000D5528">
            <w:pPr>
              <w:pStyle w:val="2"/>
              <w:spacing w:before="0"/>
              <w:jc w:val="center"/>
              <w:outlineLvl w:val="1"/>
              <w:rPr>
                <w:rFonts w:ascii="方正楷体_GBK" w:eastAsia="方正楷体_GBK" w:hAnsi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 w:val="0"/>
                <w:bCs w:val="0"/>
                <w:sz w:val="24"/>
                <w:szCs w:val="24"/>
              </w:rPr>
              <w:t>学校申报意见</w:t>
            </w:r>
          </w:p>
        </w:tc>
        <w:tc>
          <w:tcPr>
            <w:tcW w:w="6722" w:type="dxa"/>
          </w:tcPr>
          <w:p w:rsidR="00315F4F" w:rsidRDefault="00315F4F">
            <w:pPr>
              <w:pStyle w:val="2"/>
              <w:spacing w:before="0"/>
              <w:outlineLvl w:val="1"/>
              <w:rPr>
                <w:rFonts w:ascii="方正仿宋_GBK" w:eastAsia="方正仿宋_GBK" w:hAnsi="方正仿宋_GBK" w:cs="方正仿宋_GBK"/>
                <w:b w:val="0"/>
                <w:bCs w:val="0"/>
                <w:sz w:val="24"/>
                <w:szCs w:val="24"/>
              </w:rPr>
            </w:pPr>
          </w:p>
          <w:p w:rsidR="00315F4F" w:rsidRDefault="000D5528">
            <w:pPr>
              <w:ind w:firstLineChars="1100" w:firstLine="264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学校负责人签字（公章）：</w:t>
            </w:r>
          </w:p>
          <w:p w:rsidR="00315F4F" w:rsidRDefault="000D5528">
            <w:pPr>
              <w:ind w:firstLineChars="1400" w:firstLine="3360"/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</w:tr>
    </w:tbl>
    <w:p w:rsidR="00315F4F" w:rsidRDefault="00315F4F">
      <w:pPr>
        <w:jc w:val="center"/>
        <w:rPr>
          <w:rFonts w:ascii="方正仿宋_GBK" w:eastAsia="方正仿宋_GBK" w:hAnsi="方正仿宋_GBK" w:cs="方正仿宋_GBK"/>
          <w:sz w:val="24"/>
        </w:rPr>
      </w:pPr>
    </w:p>
    <w:sectPr w:rsidR="00315F4F" w:rsidSect="00315F4F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528" w:rsidRDefault="000D5528" w:rsidP="00315F4F">
      <w:r>
        <w:separator/>
      </w:r>
    </w:p>
  </w:endnote>
  <w:endnote w:type="continuationSeparator" w:id="0">
    <w:p w:rsidR="000D5528" w:rsidRDefault="000D5528" w:rsidP="00315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675DD32-A9AF-4767-80E0-28261620CEBC}"/>
    <w:embedBold r:id="rId2" w:subsetted="1" w:fontKey="{340668C8-08CE-4B40-8DAE-0115C22FBC5A}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  <w:embedRegular r:id="rId3" w:subsetted="1" w:fontKey="{723B2AFE-5B78-4027-BD4E-D406A7CD2A7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E4400D0D-F191-4D97-A599-A7EFC904AE9E}"/>
    <w:embedBold r:id="rId5" w:subsetted="1" w:fontKey="{73A01C30-E830-4150-8FD7-4979E7A09755}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6" w:subsetted="1" w:fontKey="{2F758CAD-1E23-4DD9-BDBF-78A2A5D3D03B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Bold r:id="rId7" w:subsetted="1" w:fontKey="{515EED48-5603-4283-BAFD-33FEFCF88EFD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F4F" w:rsidRDefault="00315F4F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 filled="f" stroked="f">
          <v:textbox style="mso-fit-shape-to-text:t" inset="0,0,0,0">
            <w:txbxContent>
              <w:p w:rsidR="00315F4F" w:rsidRDefault="00315F4F">
                <w:pPr>
                  <w:pStyle w:val="a5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0D5528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E6DCC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528" w:rsidRDefault="000D5528" w:rsidP="00315F4F">
      <w:r>
        <w:separator/>
      </w:r>
    </w:p>
  </w:footnote>
  <w:footnote w:type="continuationSeparator" w:id="0">
    <w:p w:rsidR="000D5528" w:rsidRDefault="000D5528" w:rsidP="00315F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VjYWE3NmM3ZTIxOGRmYzMxNzY2MGJmOGY0YWVkNTcifQ=="/>
  </w:docVars>
  <w:rsids>
    <w:rsidRoot w:val="001B660E"/>
    <w:rsid w:val="00001803"/>
    <w:rsid w:val="00016713"/>
    <w:rsid w:val="00022A39"/>
    <w:rsid w:val="00025D5A"/>
    <w:rsid w:val="00027917"/>
    <w:rsid w:val="00031703"/>
    <w:rsid w:val="000500FF"/>
    <w:rsid w:val="000504AC"/>
    <w:rsid w:val="0005170F"/>
    <w:rsid w:val="0005676B"/>
    <w:rsid w:val="00057493"/>
    <w:rsid w:val="000577BF"/>
    <w:rsid w:val="0006344F"/>
    <w:rsid w:val="0006609A"/>
    <w:rsid w:val="00072444"/>
    <w:rsid w:val="00077D75"/>
    <w:rsid w:val="000842E2"/>
    <w:rsid w:val="0008696C"/>
    <w:rsid w:val="00086A67"/>
    <w:rsid w:val="00094643"/>
    <w:rsid w:val="00095361"/>
    <w:rsid w:val="000A2F7F"/>
    <w:rsid w:val="000A4DD8"/>
    <w:rsid w:val="000A78AF"/>
    <w:rsid w:val="000B01B5"/>
    <w:rsid w:val="000B0B74"/>
    <w:rsid w:val="000B5D9C"/>
    <w:rsid w:val="000C5C1F"/>
    <w:rsid w:val="000D213B"/>
    <w:rsid w:val="000D432A"/>
    <w:rsid w:val="000D5528"/>
    <w:rsid w:val="000D65CD"/>
    <w:rsid w:val="000D6B1D"/>
    <w:rsid w:val="000D7013"/>
    <w:rsid w:val="000D78B2"/>
    <w:rsid w:val="000E1EA7"/>
    <w:rsid w:val="000E4AFA"/>
    <w:rsid w:val="00100225"/>
    <w:rsid w:val="00101CF3"/>
    <w:rsid w:val="00116D6E"/>
    <w:rsid w:val="001240D3"/>
    <w:rsid w:val="00130B04"/>
    <w:rsid w:val="00132A5F"/>
    <w:rsid w:val="00141F02"/>
    <w:rsid w:val="0015410F"/>
    <w:rsid w:val="00154BC9"/>
    <w:rsid w:val="00155107"/>
    <w:rsid w:val="00164B75"/>
    <w:rsid w:val="00175641"/>
    <w:rsid w:val="001758C2"/>
    <w:rsid w:val="001764C8"/>
    <w:rsid w:val="00181FCB"/>
    <w:rsid w:val="00184C39"/>
    <w:rsid w:val="001855A5"/>
    <w:rsid w:val="00192927"/>
    <w:rsid w:val="00192CCC"/>
    <w:rsid w:val="00195A72"/>
    <w:rsid w:val="001962E5"/>
    <w:rsid w:val="001A0B63"/>
    <w:rsid w:val="001B4A69"/>
    <w:rsid w:val="001B6551"/>
    <w:rsid w:val="001B660E"/>
    <w:rsid w:val="001C66E7"/>
    <w:rsid w:val="001C788A"/>
    <w:rsid w:val="001C7FD8"/>
    <w:rsid w:val="001D02BD"/>
    <w:rsid w:val="001D2AC3"/>
    <w:rsid w:val="001D6195"/>
    <w:rsid w:val="001E06FC"/>
    <w:rsid w:val="001E2362"/>
    <w:rsid w:val="0020343A"/>
    <w:rsid w:val="00203AE6"/>
    <w:rsid w:val="00203B4A"/>
    <w:rsid w:val="002040DB"/>
    <w:rsid w:val="00204117"/>
    <w:rsid w:val="00206659"/>
    <w:rsid w:val="00210173"/>
    <w:rsid w:val="0021042D"/>
    <w:rsid w:val="002106EB"/>
    <w:rsid w:val="00211E0B"/>
    <w:rsid w:val="00222ADA"/>
    <w:rsid w:val="00223679"/>
    <w:rsid w:val="002240A3"/>
    <w:rsid w:val="002241C4"/>
    <w:rsid w:val="00235854"/>
    <w:rsid w:val="002370A4"/>
    <w:rsid w:val="00237656"/>
    <w:rsid w:val="0024625F"/>
    <w:rsid w:val="0024731A"/>
    <w:rsid w:val="00256E54"/>
    <w:rsid w:val="00265A01"/>
    <w:rsid w:val="0026629B"/>
    <w:rsid w:val="002670D4"/>
    <w:rsid w:val="0027032E"/>
    <w:rsid w:val="00270AA8"/>
    <w:rsid w:val="0028078A"/>
    <w:rsid w:val="002859C1"/>
    <w:rsid w:val="002878C6"/>
    <w:rsid w:val="00290DA4"/>
    <w:rsid w:val="002915D0"/>
    <w:rsid w:val="00291646"/>
    <w:rsid w:val="00291FA3"/>
    <w:rsid w:val="00296FD8"/>
    <w:rsid w:val="002A3EC1"/>
    <w:rsid w:val="002A4DCE"/>
    <w:rsid w:val="002A716A"/>
    <w:rsid w:val="002A73C6"/>
    <w:rsid w:val="002B2CA1"/>
    <w:rsid w:val="002B2DD5"/>
    <w:rsid w:val="002C43EA"/>
    <w:rsid w:val="002C6402"/>
    <w:rsid w:val="002D2330"/>
    <w:rsid w:val="002D7AA3"/>
    <w:rsid w:val="002E3BBF"/>
    <w:rsid w:val="002E5BDE"/>
    <w:rsid w:val="00305D9B"/>
    <w:rsid w:val="0031226A"/>
    <w:rsid w:val="00315F4F"/>
    <w:rsid w:val="00322D1D"/>
    <w:rsid w:val="0032360C"/>
    <w:rsid w:val="0032595C"/>
    <w:rsid w:val="00340FB7"/>
    <w:rsid w:val="00351694"/>
    <w:rsid w:val="00353D9C"/>
    <w:rsid w:val="00361245"/>
    <w:rsid w:val="0036599D"/>
    <w:rsid w:val="00366F19"/>
    <w:rsid w:val="00387210"/>
    <w:rsid w:val="00391F52"/>
    <w:rsid w:val="003928F7"/>
    <w:rsid w:val="00393816"/>
    <w:rsid w:val="00395E44"/>
    <w:rsid w:val="003961E7"/>
    <w:rsid w:val="003B4C4B"/>
    <w:rsid w:val="003B6B26"/>
    <w:rsid w:val="003C089D"/>
    <w:rsid w:val="003C49DA"/>
    <w:rsid w:val="003C5140"/>
    <w:rsid w:val="003D1C8E"/>
    <w:rsid w:val="003D2626"/>
    <w:rsid w:val="003D7520"/>
    <w:rsid w:val="003E44C7"/>
    <w:rsid w:val="003E459B"/>
    <w:rsid w:val="003E4957"/>
    <w:rsid w:val="0041132E"/>
    <w:rsid w:val="004160D8"/>
    <w:rsid w:val="004209BC"/>
    <w:rsid w:val="00422BE0"/>
    <w:rsid w:val="00427A46"/>
    <w:rsid w:val="00435B9C"/>
    <w:rsid w:val="004412F3"/>
    <w:rsid w:val="004426D6"/>
    <w:rsid w:val="004452DE"/>
    <w:rsid w:val="00461F6A"/>
    <w:rsid w:val="00470E6A"/>
    <w:rsid w:val="00471B29"/>
    <w:rsid w:val="00473953"/>
    <w:rsid w:val="00473E14"/>
    <w:rsid w:val="004772D0"/>
    <w:rsid w:val="00477680"/>
    <w:rsid w:val="004811E3"/>
    <w:rsid w:val="00483DA0"/>
    <w:rsid w:val="00487F54"/>
    <w:rsid w:val="0049106B"/>
    <w:rsid w:val="004A2997"/>
    <w:rsid w:val="004A3CD5"/>
    <w:rsid w:val="004A4707"/>
    <w:rsid w:val="004B71CB"/>
    <w:rsid w:val="004C5083"/>
    <w:rsid w:val="004C70F2"/>
    <w:rsid w:val="004D0CAE"/>
    <w:rsid w:val="004D20ED"/>
    <w:rsid w:val="004D286F"/>
    <w:rsid w:val="004D3540"/>
    <w:rsid w:val="004E0367"/>
    <w:rsid w:val="004E1FE6"/>
    <w:rsid w:val="004E4997"/>
    <w:rsid w:val="004F6295"/>
    <w:rsid w:val="005054D0"/>
    <w:rsid w:val="00506C14"/>
    <w:rsid w:val="00513229"/>
    <w:rsid w:val="00513922"/>
    <w:rsid w:val="0051454D"/>
    <w:rsid w:val="00514A04"/>
    <w:rsid w:val="00515E2B"/>
    <w:rsid w:val="0052117E"/>
    <w:rsid w:val="00522ABF"/>
    <w:rsid w:val="00525B78"/>
    <w:rsid w:val="00531758"/>
    <w:rsid w:val="0053775D"/>
    <w:rsid w:val="00542C32"/>
    <w:rsid w:val="005433E0"/>
    <w:rsid w:val="005455B0"/>
    <w:rsid w:val="00546E61"/>
    <w:rsid w:val="00554649"/>
    <w:rsid w:val="00554F9F"/>
    <w:rsid w:val="0056399D"/>
    <w:rsid w:val="0056431C"/>
    <w:rsid w:val="0056570A"/>
    <w:rsid w:val="005748C0"/>
    <w:rsid w:val="005763DC"/>
    <w:rsid w:val="00577E22"/>
    <w:rsid w:val="005813B3"/>
    <w:rsid w:val="005843E3"/>
    <w:rsid w:val="00584A53"/>
    <w:rsid w:val="005910F7"/>
    <w:rsid w:val="0059430E"/>
    <w:rsid w:val="0059723B"/>
    <w:rsid w:val="005A39BB"/>
    <w:rsid w:val="005B5D7A"/>
    <w:rsid w:val="005B64C0"/>
    <w:rsid w:val="005C1A0B"/>
    <w:rsid w:val="005C2FFC"/>
    <w:rsid w:val="005C3AB9"/>
    <w:rsid w:val="005C4A44"/>
    <w:rsid w:val="005C5809"/>
    <w:rsid w:val="005C63F6"/>
    <w:rsid w:val="005D251D"/>
    <w:rsid w:val="005D62B6"/>
    <w:rsid w:val="005D7DC2"/>
    <w:rsid w:val="005E297F"/>
    <w:rsid w:val="005E52C3"/>
    <w:rsid w:val="005E75E6"/>
    <w:rsid w:val="005F021C"/>
    <w:rsid w:val="006032E0"/>
    <w:rsid w:val="00603B6E"/>
    <w:rsid w:val="0060538D"/>
    <w:rsid w:val="00611500"/>
    <w:rsid w:val="006141EC"/>
    <w:rsid w:val="00624E9C"/>
    <w:rsid w:val="006325DF"/>
    <w:rsid w:val="0064362F"/>
    <w:rsid w:val="00650EBD"/>
    <w:rsid w:val="00656ACF"/>
    <w:rsid w:val="00662486"/>
    <w:rsid w:val="006646BF"/>
    <w:rsid w:val="00670A08"/>
    <w:rsid w:val="00672014"/>
    <w:rsid w:val="00672F5F"/>
    <w:rsid w:val="006839B7"/>
    <w:rsid w:val="00691B5C"/>
    <w:rsid w:val="006A4924"/>
    <w:rsid w:val="006C0DA5"/>
    <w:rsid w:val="006C12CC"/>
    <w:rsid w:val="006D145A"/>
    <w:rsid w:val="006D2969"/>
    <w:rsid w:val="006D796C"/>
    <w:rsid w:val="006E21EF"/>
    <w:rsid w:val="006E5FDB"/>
    <w:rsid w:val="006E71D4"/>
    <w:rsid w:val="006E72AA"/>
    <w:rsid w:val="00701EDF"/>
    <w:rsid w:val="00703831"/>
    <w:rsid w:val="00704CA9"/>
    <w:rsid w:val="00710F43"/>
    <w:rsid w:val="0071333E"/>
    <w:rsid w:val="00713689"/>
    <w:rsid w:val="007148C0"/>
    <w:rsid w:val="0072474E"/>
    <w:rsid w:val="00727126"/>
    <w:rsid w:val="00727406"/>
    <w:rsid w:val="00730063"/>
    <w:rsid w:val="007322E4"/>
    <w:rsid w:val="007344F5"/>
    <w:rsid w:val="00736C9B"/>
    <w:rsid w:val="007408B3"/>
    <w:rsid w:val="0074324D"/>
    <w:rsid w:val="00753ADC"/>
    <w:rsid w:val="0075600F"/>
    <w:rsid w:val="0075638F"/>
    <w:rsid w:val="00761B61"/>
    <w:rsid w:val="0076205F"/>
    <w:rsid w:val="00763D85"/>
    <w:rsid w:val="00766A1D"/>
    <w:rsid w:val="00771206"/>
    <w:rsid w:val="00771F35"/>
    <w:rsid w:val="00781859"/>
    <w:rsid w:val="00786B22"/>
    <w:rsid w:val="0079107B"/>
    <w:rsid w:val="00793E9F"/>
    <w:rsid w:val="00795713"/>
    <w:rsid w:val="007970B2"/>
    <w:rsid w:val="007A0931"/>
    <w:rsid w:val="007A21E6"/>
    <w:rsid w:val="007A4A2F"/>
    <w:rsid w:val="007A6178"/>
    <w:rsid w:val="007A6BE5"/>
    <w:rsid w:val="007B1AA8"/>
    <w:rsid w:val="007B2264"/>
    <w:rsid w:val="007B2367"/>
    <w:rsid w:val="007B3944"/>
    <w:rsid w:val="007C16A9"/>
    <w:rsid w:val="007C33A3"/>
    <w:rsid w:val="007C5469"/>
    <w:rsid w:val="007D6BA4"/>
    <w:rsid w:val="007E1722"/>
    <w:rsid w:val="007E293B"/>
    <w:rsid w:val="007E64CE"/>
    <w:rsid w:val="007F19A2"/>
    <w:rsid w:val="007F20A2"/>
    <w:rsid w:val="00801C6F"/>
    <w:rsid w:val="00802738"/>
    <w:rsid w:val="0080345B"/>
    <w:rsid w:val="00803BD9"/>
    <w:rsid w:val="00806C4F"/>
    <w:rsid w:val="00807E1B"/>
    <w:rsid w:val="008123D2"/>
    <w:rsid w:val="00814AB5"/>
    <w:rsid w:val="00817004"/>
    <w:rsid w:val="00820BD5"/>
    <w:rsid w:val="008362EC"/>
    <w:rsid w:val="00840E92"/>
    <w:rsid w:val="00846414"/>
    <w:rsid w:val="00846907"/>
    <w:rsid w:val="00851CDB"/>
    <w:rsid w:val="00854458"/>
    <w:rsid w:val="00856F9B"/>
    <w:rsid w:val="00861A6A"/>
    <w:rsid w:val="00864F10"/>
    <w:rsid w:val="008662E7"/>
    <w:rsid w:val="008669FB"/>
    <w:rsid w:val="00881753"/>
    <w:rsid w:val="00883E30"/>
    <w:rsid w:val="00887168"/>
    <w:rsid w:val="00893ADC"/>
    <w:rsid w:val="00894F34"/>
    <w:rsid w:val="008956C7"/>
    <w:rsid w:val="008967EA"/>
    <w:rsid w:val="008A31FD"/>
    <w:rsid w:val="008A355B"/>
    <w:rsid w:val="008A3717"/>
    <w:rsid w:val="008A456E"/>
    <w:rsid w:val="008A4DF6"/>
    <w:rsid w:val="008C0871"/>
    <w:rsid w:val="008C5AA4"/>
    <w:rsid w:val="008D1BAA"/>
    <w:rsid w:val="008D4EF4"/>
    <w:rsid w:val="008D7E04"/>
    <w:rsid w:val="008E08FB"/>
    <w:rsid w:val="008E38AC"/>
    <w:rsid w:val="008F1BCF"/>
    <w:rsid w:val="008F3E40"/>
    <w:rsid w:val="009003ED"/>
    <w:rsid w:val="00900515"/>
    <w:rsid w:val="00907F77"/>
    <w:rsid w:val="00920C12"/>
    <w:rsid w:val="00921468"/>
    <w:rsid w:val="00925139"/>
    <w:rsid w:val="00934548"/>
    <w:rsid w:val="00936DBA"/>
    <w:rsid w:val="00940653"/>
    <w:rsid w:val="00943E2E"/>
    <w:rsid w:val="00950FE1"/>
    <w:rsid w:val="0095203B"/>
    <w:rsid w:val="00953AFA"/>
    <w:rsid w:val="00955288"/>
    <w:rsid w:val="00964940"/>
    <w:rsid w:val="009675DF"/>
    <w:rsid w:val="00973EE6"/>
    <w:rsid w:val="009748A1"/>
    <w:rsid w:val="009770B3"/>
    <w:rsid w:val="009811E0"/>
    <w:rsid w:val="00984A5B"/>
    <w:rsid w:val="009926B2"/>
    <w:rsid w:val="00996512"/>
    <w:rsid w:val="009A63B6"/>
    <w:rsid w:val="009B0955"/>
    <w:rsid w:val="009C076C"/>
    <w:rsid w:val="009C6BD4"/>
    <w:rsid w:val="009D6DB4"/>
    <w:rsid w:val="009D75CC"/>
    <w:rsid w:val="009E56EA"/>
    <w:rsid w:val="009F22C4"/>
    <w:rsid w:val="009F2FCD"/>
    <w:rsid w:val="00A0546B"/>
    <w:rsid w:val="00A10981"/>
    <w:rsid w:val="00A120B5"/>
    <w:rsid w:val="00A13998"/>
    <w:rsid w:val="00A153DA"/>
    <w:rsid w:val="00A22B22"/>
    <w:rsid w:val="00A237AA"/>
    <w:rsid w:val="00A255A5"/>
    <w:rsid w:val="00A36AF0"/>
    <w:rsid w:val="00A41994"/>
    <w:rsid w:val="00A46637"/>
    <w:rsid w:val="00A4769C"/>
    <w:rsid w:val="00A512EA"/>
    <w:rsid w:val="00A52A88"/>
    <w:rsid w:val="00A5355A"/>
    <w:rsid w:val="00A55738"/>
    <w:rsid w:val="00A55AFD"/>
    <w:rsid w:val="00A55C96"/>
    <w:rsid w:val="00A6141B"/>
    <w:rsid w:val="00A677D1"/>
    <w:rsid w:val="00A83F5D"/>
    <w:rsid w:val="00A85C7B"/>
    <w:rsid w:val="00A8674E"/>
    <w:rsid w:val="00A86A0B"/>
    <w:rsid w:val="00A958E6"/>
    <w:rsid w:val="00AA3C4F"/>
    <w:rsid w:val="00AA5B6B"/>
    <w:rsid w:val="00AB35ED"/>
    <w:rsid w:val="00AC06D6"/>
    <w:rsid w:val="00AC0C67"/>
    <w:rsid w:val="00AD0C23"/>
    <w:rsid w:val="00AD2716"/>
    <w:rsid w:val="00AD53F1"/>
    <w:rsid w:val="00AD5EBF"/>
    <w:rsid w:val="00AE5EBF"/>
    <w:rsid w:val="00AE7A28"/>
    <w:rsid w:val="00AF3040"/>
    <w:rsid w:val="00AF7644"/>
    <w:rsid w:val="00B020BC"/>
    <w:rsid w:val="00B13CAD"/>
    <w:rsid w:val="00B205D5"/>
    <w:rsid w:val="00B30787"/>
    <w:rsid w:val="00B315F4"/>
    <w:rsid w:val="00B31C4D"/>
    <w:rsid w:val="00B332F3"/>
    <w:rsid w:val="00B33795"/>
    <w:rsid w:val="00B42A1B"/>
    <w:rsid w:val="00B444E8"/>
    <w:rsid w:val="00B458F7"/>
    <w:rsid w:val="00B518A2"/>
    <w:rsid w:val="00B5687E"/>
    <w:rsid w:val="00B62485"/>
    <w:rsid w:val="00B63CBC"/>
    <w:rsid w:val="00B703CC"/>
    <w:rsid w:val="00B71E34"/>
    <w:rsid w:val="00B74BAF"/>
    <w:rsid w:val="00B7690C"/>
    <w:rsid w:val="00B80F13"/>
    <w:rsid w:val="00B8194F"/>
    <w:rsid w:val="00B85EB2"/>
    <w:rsid w:val="00B86B03"/>
    <w:rsid w:val="00B923FC"/>
    <w:rsid w:val="00BA21D9"/>
    <w:rsid w:val="00BA61E0"/>
    <w:rsid w:val="00BA7D96"/>
    <w:rsid w:val="00BB2380"/>
    <w:rsid w:val="00BC049C"/>
    <w:rsid w:val="00BC105A"/>
    <w:rsid w:val="00BC1D5A"/>
    <w:rsid w:val="00BC3E38"/>
    <w:rsid w:val="00BC7E69"/>
    <w:rsid w:val="00BD02B1"/>
    <w:rsid w:val="00BD1E2A"/>
    <w:rsid w:val="00BD5076"/>
    <w:rsid w:val="00BE2DE0"/>
    <w:rsid w:val="00BE30D8"/>
    <w:rsid w:val="00BE3ACF"/>
    <w:rsid w:val="00BE5542"/>
    <w:rsid w:val="00BE5814"/>
    <w:rsid w:val="00BE719F"/>
    <w:rsid w:val="00BF3642"/>
    <w:rsid w:val="00BF40B4"/>
    <w:rsid w:val="00BF69B3"/>
    <w:rsid w:val="00BF6A07"/>
    <w:rsid w:val="00C14D28"/>
    <w:rsid w:val="00C159F8"/>
    <w:rsid w:val="00C25456"/>
    <w:rsid w:val="00C263E1"/>
    <w:rsid w:val="00C3435D"/>
    <w:rsid w:val="00C34A46"/>
    <w:rsid w:val="00C45C5B"/>
    <w:rsid w:val="00C50024"/>
    <w:rsid w:val="00C5120D"/>
    <w:rsid w:val="00C53107"/>
    <w:rsid w:val="00C53DB0"/>
    <w:rsid w:val="00C5673A"/>
    <w:rsid w:val="00C61E01"/>
    <w:rsid w:val="00C671A3"/>
    <w:rsid w:val="00C76B56"/>
    <w:rsid w:val="00C77204"/>
    <w:rsid w:val="00C91824"/>
    <w:rsid w:val="00C92C44"/>
    <w:rsid w:val="00C95624"/>
    <w:rsid w:val="00C95BBB"/>
    <w:rsid w:val="00CA3D97"/>
    <w:rsid w:val="00CA457B"/>
    <w:rsid w:val="00CB17D0"/>
    <w:rsid w:val="00CB2A0F"/>
    <w:rsid w:val="00CC0D89"/>
    <w:rsid w:val="00CC1314"/>
    <w:rsid w:val="00CC15C8"/>
    <w:rsid w:val="00CD11E0"/>
    <w:rsid w:val="00CD3FC0"/>
    <w:rsid w:val="00CE21CA"/>
    <w:rsid w:val="00CE451E"/>
    <w:rsid w:val="00CE4D4B"/>
    <w:rsid w:val="00CE6571"/>
    <w:rsid w:val="00CE7CC6"/>
    <w:rsid w:val="00CF0066"/>
    <w:rsid w:val="00CF137C"/>
    <w:rsid w:val="00CF2166"/>
    <w:rsid w:val="00D055F6"/>
    <w:rsid w:val="00D06B26"/>
    <w:rsid w:val="00D06D15"/>
    <w:rsid w:val="00D07B6A"/>
    <w:rsid w:val="00D11A8F"/>
    <w:rsid w:val="00D141F7"/>
    <w:rsid w:val="00D14B48"/>
    <w:rsid w:val="00D16FA9"/>
    <w:rsid w:val="00D268D4"/>
    <w:rsid w:val="00D31BB9"/>
    <w:rsid w:val="00D33B07"/>
    <w:rsid w:val="00D3551F"/>
    <w:rsid w:val="00D401AE"/>
    <w:rsid w:val="00D44422"/>
    <w:rsid w:val="00D509A2"/>
    <w:rsid w:val="00D52BF3"/>
    <w:rsid w:val="00D532AC"/>
    <w:rsid w:val="00D545CD"/>
    <w:rsid w:val="00D601B3"/>
    <w:rsid w:val="00D6510B"/>
    <w:rsid w:val="00D6676E"/>
    <w:rsid w:val="00D73EB5"/>
    <w:rsid w:val="00D74557"/>
    <w:rsid w:val="00D75AD3"/>
    <w:rsid w:val="00D824AF"/>
    <w:rsid w:val="00D8374F"/>
    <w:rsid w:val="00D919BD"/>
    <w:rsid w:val="00D943F4"/>
    <w:rsid w:val="00DA03E3"/>
    <w:rsid w:val="00DA4888"/>
    <w:rsid w:val="00DB1E42"/>
    <w:rsid w:val="00DB580B"/>
    <w:rsid w:val="00DB7B90"/>
    <w:rsid w:val="00DC1172"/>
    <w:rsid w:val="00DD07C1"/>
    <w:rsid w:val="00DD6102"/>
    <w:rsid w:val="00DD7613"/>
    <w:rsid w:val="00DD7E58"/>
    <w:rsid w:val="00DE1AD1"/>
    <w:rsid w:val="00DF5273"/>
    <w:rsid w:val="00DF7CBC"/>
    <w:rsid w:val="00E01824"/>
    <w:rsid w:val="00E02D48"/>
    <w:rsid w:val="00E0542B"/>
    <w:rsid w:val="00E0767B"/>
    <w:rsid w:val="00E076CD"/>
    <w:rsid w:val="00E10186"/>
    <w:rsid w:val="00E106E5"/>
    <w:rsid w:val="00E107A7"/>
    <w:rsid w:val="00E12E67"/>
    <w:rsid w:val="00E208C9"/>
    <w:rsid w:val="00E217BA"/>
    <w:rsid w:val="00E230D5"/>
    <w:rsid w:val="00E25254"/>
    <w:rsid w:val="00E32200"/>
    <w:rsid w:val="00E36525"/>
    <w:rsid w:val="00E41599"/>
    <w:rsid w:val="00E42816"/>
    <w:rsid w:val="00E5767A"/>
    <w:rsid w:val="00E57B1D"/>
    <w:rsid w:val="00E66B91"/>
    <w:rsid w:val="00E6748C"/>
    <w:rsid w:val="00E71066"/>
    <w:rsid w:val="00E72403"/>
    <w:rsid w:val="00E76D5B"/>
    <w:rsid w:val="00E7767E"/>
    <w:rsid w:val="00E827A8"/>
    <w:rsid w:val="00E834C0"/>
    <w:rsid w:val="00E84939"/>
    <w:rsid w:val="00E912A6"/>
    <w:rsid w:val="00E91F46"/>
    <w:rsid w:val="00EA0AD1"/>
    <w:rsid w:val="00EA0AF7"/>
    <w:rsid w:val="00EA2736"/>
    <w:rsid w:val="00EA2751"/>
    <w:rsid w:val="00EA3ABE"/>
    <w:rsid w:val="00EA5015"/>
    <w:rsid w:val="00EA5227"/>
    <w:rsid w:val="00EE6B8C"/>
    <w:rsid w:val="00EE6BF4"/>
    <w:rsid w:val="00F02531"/>
    <w:rsid w:val="00F028C6"/>
    <w:rsid w:val="00F02D75"/>
    <w:rsid w:val="00F11A73"/>
    <w:rsid w:val="00F11DAE"/>
    <w:rsid w:val="00F15BB7"/>
    <w:rsid w:val="00F24DF8"/>
    <w:rsid w:val="00F2650D"/>
    <w:rsid w:val="00F2707A"/>
    <w:rsid w:val="00F30D29"/>
    <w:rsid w:val="00F3416A"/>
    <w:rsid w:val="00F34F52"/>
    <w:rsid w:val="00F429DA"/>
    <w:rsid w:val="00F555ED"/>
    <w:rsid w:val="00F55AE4"/>
    <w:rsid w:val="00F604D4"/>
    <w:rsid w:val="00F641A2"/>
    <w:rsid w:val="00F701D3"/>
    <w:rsid w:val="00F711BC"/>
    <w:rsid w:val="00F739AA"/>
    <w:rsid w:val="00F748B1"/>
    <w:rsid w:val="00F80FE6"/>
    <w:rsid w:val="00F812C3"/>
    <w:rsid w:val="00F83AF5"/>
    <w:rsid w:val="00F85B10"/>
    <w:rsid w:val="00F96503"/>
    <w:rsid w:val="00FA1567"/>
    <w:rsid w:val="00FA241E"/>
    <w:rsid w:val="00FA5B15"/>
    <w:rsid w:val="00FA6254"/>
    <w:rsid w:val="00FA6451"/>
    <w:rsid w:val="00FB5519"/>
    <w:rsid w:val="00FB63D6"/>
    <w:rsid w:val="00FB6C19"/>
    <w:rsid w:val="00FC1745"/>
    <w:rsid w:val="00FC2B68"/>
    <w:rsid w:val="00FD08ED"/>
    <w:rsid w:val="00FD47F8"/>
    <w:rsid w:val="00FD673B"/>
    <w:rsid w:val="00FD762A"/>
    <w:rsid w:val="00FE59DE"/>
    <w:rsid w:val="00FE6DCC"/>
    <w:rsid w:val="00FF7E5C"/>
    <w:rsid w:val="01192B35"/>
    <w:rsid w:val="02AB0677"/>
    <w:rsid w:val="038020A7"/>
    <w:rsid w:val="03E34288"/>
    <w:rsid w:val="048605CC"/>
    <w:rsid w:val="04AE1F0C"/>
    <w:rsid w:val="05927CC1"/>
    <w:rsid w:val="069B607D"/>
    <w:rsid w:val="070B125C"/>
    <w:rsid w:val="07573D5C"/>
    <w:rsid w:val="07C37770"/>
    <w:rsid w:val="08B54AD9"/>
    <w:rsid w:val="08C90A87"/>
    <w:rsid w:val="092B114B"/>
    <w:rsid w:val="09734E97"/>
    <w:rsid w:val="09C149B3"/>
    <w:rsid w:val="09C230E1"/>
    <w:rsid w:val="09C35025"/>
    <w:rsid w:val="09F16341"/>
    <w:rsid w:val="09F2225F"/>
    <w:rsid w:val="09FA2F36"/>
    <w:rsid w:val="0A0C6779"/>
    <w:rsid w:val="0AFA340B"/>
    <w:rsid w:val="0CDE5AC8"/>
    <w:rsid w:val="0DB20B8A"/>
    <w:rsid w:val="0DF5231E"/>
    <w:rsid w:val="0DFD48E2"/>
    <w:rsid w:val="0E5B45DE"/>
    <w:rsid w:val="0EA77ABC"/>
    <w:rsid w:val="0F451ABC"/>
    <w:rsid w:val="103877B0"/>
    <w:rsid w:val="107E2F45"/>
    <w:rsid w:val="10811B9B"/>
    <w:rsid w:val="10A818AA"/>
    <w:rsid w:val="112A082F"/>
    <w:rsid w:val="11B81065"/>
    <w:rsid w:val="12042B30"/>
    <w:rsid w:val="1241363F"/>
    <w:rsid w:val="12CF6B79"/>
    <w:rsid w:val="130F2B17"/>
    <w:rsid w:val="133D3E1D"/>
    <w:rsid w:val="139B1B3C"/>
    <w:rsid w:val="13B85673"/>
    <w:rsid w:val="13C16285"/>
    <w:rsid w:val="13D251FF"/>
    <w:rsid w:val="14495172"/>
    <w:rsid w:val="14B6470F"/>
    <w:rsid w:val="151F30B3"/>
    <w:rsid w:val="16147528"/>
    <w:rsid w:val="17143815"/>
    <w:rsid w:val="18040B17"/>
    <w:rsid w:val="18273032"/>
    <w:rsid w:val="18B118AD"/>
    <w:rsid w:val="18C92DFA"/>
    <w:rsid w:val="18D61409"/>
    <w:rsid w:val="18E67566"/>
    <w:rsid w:val="19C04EA2"/>
    <w:rsid w:val="1A0D279E"/>
    <w:rsid w:val="1A35626C"/>
    <w:rsid w:val="1A5F56EF"/>
    <w:rsid w:val="1A640A2C"/>
    <w:rsid w:val="1AF20311"/>
    <w:rsid w:val="1BD951BB"/>
    <w:rsid w:val="1BF537BD"/>
    <w:rsid w:val="1C3A30C5"/>
    <w:rsid w:val="1C7707EA"/>
    <w:rsid w:val="1CAB69CA"/>
    <w:rsid w:val="1D5E10DB"/>
    <w:rsid w:val="1E706DBD"/>
    <w:rsid w:val="1EF2500F"/>
    <w:rsid w:val="1F980D5B"/>
    <w:rsid w:val="20994D8B"/>
    <w:rsid w:val="20DD42CA"/>
    <w:rsid w:val="215C5A0F"/>
    <w:rsid w:val="21B32E90"/>
    <w:rsid w:val="21D73792"/>
    <w:rsid w:val="22D221CB"/>
    <w:rsid w:val="23F07684"/>
    <w:rsid w:val="247143AC"/>
    <w:rsid w:val="24F627AC"/>
    <w:rsid w:val="24F829C8"/>
    <w:rsid w:val="25A4115A"/>
    <w:rsid w:val="260E0CE0"/>
    <w:rsid w:val="26282358"/>
    <w:rsid w:val="265A6D6B"/>
    <w:rsid w:val="26831BBC"/>
    <w:rsid w:val="26C1503C"/>
    <w:rsid w:val="27383550"/>
    <w:rsid w:val="27F45244"/>
    <w:rsid w:val="284321AC"/>
    <w:rsid w:val="2847172A"/>
    <w:rsid w:val="28844B85"/>
    <w:rsid w:val="292E32F3"/>
    <w:rsid w:val="2992505B"/>
    <w:rsid w:val="29A86021"/>
    <w:rsid w:val="2A273408"/>
    <w:rsid w:val="2A3609C0"/>
    <w:rsid w:val="2A3E12E9"/>
    <w:rsid w:val="2A41655D"/>
    <w:rsid w:val="2A7C48AC"/>
    <w:rsid w:val="2ACE7193"/>
    <w:rsid w:val="2AFC1F57"/>
    <w:rsid w:val="2B0F597E"/>
    <w:rsid w:val="2BD96984"/>
    <w:rsid w:val="2C813049"/>
    <w:rsid w:val="2CE55F54"/>
    <w:rsid w:val="2E58407F"/>
    <w:rsid w:val="2EB4427C"/>
    <w:rsid w:val="2EB80933"/>
    <w:rsid w:val="2EC92171"/>
    <w:rsid w:val="308B51BC"/>
    <w:rsid w:val="30997565"/>
    <w:rsid w:val="3115220C"/>
    <w:rsid w:val="31496359"/>
    <w:rsid w:val="317715E4"/>
    <w:rsid w:val="338A588C"/>
    <w:rsid w:val="34BD3D9A"/>
    <w:rsid w:val="358E1E38"/>
    <w:rsid w:val="35B069A7"/>
    <w:rsid w:val="363D22C9"/>
    <w:rsid w:val="36BC6012"/>
    <w:rsid w:val="37144770"/>
    <w:rsid w:val="37A776B1"/>
    <w:rsid w:val="37F737C1"/>
    <w:rsid w:val="385A4814"/>
    <w:rsid w:val="38AD702E"/>
    <w:rsid w:val="3953366E"/>
    <w:rsid w:val="39C96289"/>
    <w:rsid w:val="3B1C20C3"/>
    <w:rsid w:val="3B2379D9"/>
    <w:rsid w:val="3B4A1272"/>
    <w:rsid w:val="3B67527D"/>
    <w:rsid w:val="3B7054AF"/>
    <w:rsid w:val="3C4A34EA"/>
    <w:rsid w:val="3C562EF0"/>
    <w:rsid w:val="3C7D47FC"/>
    <w:rsid w:val="3CBC2529"/>
    <w:rsid w:val="3D513836"/>
    <w:rsid w:val="3D567E34"/>
    <w:rsid w:val="3E067747"/>
    <w:rsid w:val="3E8A248B"/>
    <w:rsid w:val="3F2F504B"/>
    <w:rsid w:val="3F30140E"/>
    <w:rsid w:val="3F625FCB"/>
    <w:rsid w:val="3F7A3FE3"/>
    <w:rsid w:val="3F995F93"/>
    <w:rsid w:val="40024C71"/>
    <w:rsid w:val="40776340"/>
    <w:rsid w:val="407C3FEE"/>
    <w:rsid w:val="40860A30"/>
    <w:rsid w:val="41AD3C6E"/>
    <w:rsid w:val="42275A10"/>
    <w:rsid w:val="42FC3E09"/>
    <w:rsid w:val="43AD40CE"/>
    <w:rsid w:val="43B349DE"/>
    <w:rsid w:val="44476729"/>
    <w:rsid w:val="447F044E"/>
    <w:rsid w:val="448D2566"/>
    <w:rsid w:val="44982D6C"/>
    <w:rsid w:val="44B26298"/>
    <w:rsid w:val="45010FCD"/>
    <w:rsid w:val="452139A1"/>
    <w:rsid w:val="45230F44"/>
    <w:rsid w:val="454C73D3"/>
    <w:rsid w:val="462E61DA"/>
    <w:rsid w:val="463C0801"/>
    <w:rsid w:val="464925CD"/>
    <w:rsid w:val="493D6C54"/>
    <w:rsid w:val="497A134E"/>
    <w:rsid w:val="4A424639"/>
    <w:rsid w:val="4B223A4B"/>
    <w:rsid w:val="4C14566A"/>
    <w:rsid w:val="4C175CA1"/>
    <w:rsid w:val="4CCB580D"/>
    <w:rsid w:val="4CCF22AA"/>
    <w:rsid w:val="4CD26D0B"/>
    <w:rsid w:val="4D27359B"/>
    <w:rsid w:val="4D31441A"/>
    <w:rsid w:val="4E5722CC"/>
    <w:rsid w:val="4F3615AC"/>
    <w:rsid w:val="4F582EF7"/>
    <w:rsid w:val="4FAE3B00"/>
    <w:rsid w:val="53F54ADB"/>
    <w:rsid w:val="54FA3343"/>
    <w:rsid w:val="550852D9"/>
    <w:rsid w:val="556C278D"/>
    <w:rsid w:val="561E03DF"/>
    <w:rsid w:val="574625F1"/>
    <w:rsid w:val="57707A82"/>
    <w:rsid w:val="589C1D6C"/>
    <w:rsid w:val="58A62BB1"/>
    <w:rsid w:val="58D02D39"/>
    <w:rsid w:val="59115F27"/>
    <w:rsid w:val="595B4438"/>
    <w:rsid w:val="59AF1B4D"/>
    <w:rsid w:val="5ABB539F"/>
    <w:rsid w:val="5AD8419C"/>
    <w:rsid w:val="5AE73808"/>
    <w:rsid w:val="5AFD6B3F"/>
    <w:rsid w:val="5B791F77"/>
    <w:rsid w:val="5BB5230D"/>
    <w:rsid w:val="5C655DD6"/>
    <w:rsid w:val="5CAD1369"/>
    <w:rsid w:val="5CE62A59"/>
    <w:rsid w:val="5DB65BD6"/>
    <w:rsid w:val="5DE74DAC"/>
    <w:rsid w:val="5E5A59C7"/>
    <w:rsid w:val="5E977E07"/>
    <w:rsid w:val="5EDE6D0F"/>
    <w:rsid w:val="5F3403E9"/>
    <w:rsid w:val="5FF779E3"/>
    <w:rsid w:val="600035D2"/>
    <w:rsid w:val="60F603CC"/>
    <w:rsid w:val="614C1849"/>
    <w:rsid w:val="61644826"/>
    <w:rsid w:val="61C13034"/>
    <w:rsid w:val="6281776D"/>
    <w:rsid w:val="62BB059B"/>
    <w:rsid w:val="62DF233A"/>
    <w:rsid w:val="6311467A"/>
    <w:rsid w:val="638B7F88"/>
    <w:rsid w:val="64025D98"/>
    <w:rsid w:val="649C04EC"/>
    <w:rsid w:val="64DF0466"/>
    <w:rsid w:val="655522F8"/>
    <w:rsid w:val="65DC0F6F"/>
    <w:rsid w:val="65F1709E"/>
    <w:rsid w:val="66231048"/>
    <w:rsid w:val="669730E8"/>
    <w:rsid w:val="669F730B"/>
    <w:rsid w:val="67744C09"/>
    <w:rsid w:val="679A4C3E"/>
    <w:rsid w:val="67BC1EF5"/>
    <w:rsid w:val="68355734"/>
    <w:rsid w:val="6967305E"/>
    <w:rsid w:val="69A20335"/>
    <w:rsid w:val="69B664CA"/>
    <w:rsid w:val="69C441F4"/>
    <w:rsid w:val="6A0868C0"/>
    <w:rsid w:val="6A364447"/>
    <w:rsid w:val="6A7A4F29"/>
    <w:rsid w:val="6AE34B4E"/>
    <w:rsid w:val="6B414B79"/>
    <w:rsid w:val="6B874A38"/>
    <w:rsid w:val="6BDB6883"/>
    <w:rsid w:val="6C05763A"/>
    <w:rsid w:val="6C831969"/>
    <w:rsid w:val="6CF82203"/>
    <w:rsid w:val="6D0810F4"/>
    <w:rsid w:val="6D08712B"/>
    <w:rsid w:val="6DDF05FF"/>
    <w:rsid w:val="6F2F1A3C"/>
    <w:rsid w:val="6F972D4C"/>
    <w:rsid w:val="702D410B"/>
    <w:rsid w:val="71913A3A"/>
    <w:rsid w:val="71ED1E0E"/>
    <w:rsid w:val="727C077F"/>
    <w:rsid w:val="728E2856"/>
    <w:rsid w:val="72B561BF"/>
    <w:rsid w:val="72FD11E1"/>
    <w:rsid w:val="73D35E7B"/>
    <w:rsid w:val="73EF6311"/>
    <w:rsid w:val="746179D0"/>
    <w:rsid w:val="74817CD8"/>
    <w:rsid w:val="74C14C04"/>
    <w:rsid w:val="7507768A"/>
    <w:rsid w:val="75090455"/>
    <w:rsid w:val="753A36F6"/>
    <w:rsid w:val="755522F8"/>
    <w:rsid w:val="75FC2F67"/>
    <w:rsid w:val="764F2508"/>
    <w:rsid w:val="7709312B"/>
    <w:rsid w:val="775841CD"/>
    <w:rsid w:val="78197E01"/>
    <w:rsid w:val="781D355E"/>
    <w:rsid w:val="783E4EFC"/>
    <w:rsid w:val="79D248D3"/>
    <w:rsid w:val="7A1C6DCE"/>
    <w:rsid w:val="7A652E89"/>
    <w:rsid w:val="7AAF6D8C"/>
    <w:rsid w:val="7C274566"/>
    <w:rsid w:val="7C2D2E5E"/>
    <w:rsid w:val="7C3F41BA"/>
    <w:rsid w:val="7C6D071B"/>
    <w:rsid w:val="7C7C2398"/>
    <w:rsid w:val="7CD17CDA"/>
    <w:rsid w:val="7D9F7182"/>
    <w:rsid w:val="7E096221"/>
    <w:rsid w:val="7E1A21DD"/>
    <w:rsid w:val="7E7C096F"/>
    <w:rsid w:val="7EEF4F78"/>
    <w:rsid w:val="7F48189C"/>
    <w:rsid w:val="7F9B387F"/>
    <w:rsid w:val="7FC3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F4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315F4F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315F4F"/>
    <w:pPr>
      <w:shd w:val="clear" w:color="auto" w:fill="000080"/>
    </w:pPr>
    <w:rPr>
      <w:rFonts w:ascii="Times New Roman" w:hAnsi="Times New Roman"/>
    </w:rPr>
  </w:style>
  <w:style w:type="paragraph" w:styleId="a4">
    <w:name w:val="Body Text"/>
    <w:basedOn w:val="a"/>
    <w:uiPriority w:val="1"/>
    <w:qFormat/>
    <w:rsid w:val="00315F4F"/>
    <w:rPr>
      <w:rFonts w:ascii="仿宋" w:eastAsia="仿宋" w:hAnsi="仿宋" w:cs="仿宋"/>
      <w:sz w:val="28"/>
      <w:szCs w:val="28"/>
      <w:lang w:val="zh-CN" w:bidi="zh-CN"/>
    </w:rPr>
  </w:style>
  <w:style w:type="paragraph" w:styleId="a5">
    <w:name w:val="footer"/>
    <w:basedOn w:val="a"/>
    <w:qFormat/>
    <w:rsid w:val="00315F4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qFormat/>
    <w:rsid w:val="00315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a7">
    <w:name w:val="Table Grid"/>
    <w:basedOn w:val="a1"/>
    <w:qFormat/>
    <w:rsid w:val="00315F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 首行缩进:  2 字符"/>
    <w:uiPriority w:val="99"/>
    <w:qFormat/>
    <w:rsid w:val="00315F4F"/>
    <w:pPr>
      <w:widowControl w:val="0"/>
      <w:ind w:firstLineChars="200" w:firstLine="1040"/>
      <w:jc w:val="both"/>
    </w:pPr>
    <w:rPr>
      <w:kern w:val="2"/>
      <w:sz w:val="24"/>
      <w:szCs w:val="24"/>
    </w:rPr>
  </w:style>
  <w:style w:type="character" w:customStyle="1" w:styleId="apple-converted-space">
    <w:name w:val="apple-converted-space"/>
    <w:basedOn w:val="a0"/>
    <w:qFormat/>
    <w:rsid w:val="00315F4F"/>
    <w:rPr>
      <w:rFonts w:ascii="Times New Roman" w:eastAsia="宋体" w:hAnsi="Times New Roman" w:cs="Times New Roman"/>
    </w:rPr>
  </w:style>
  <w:style w:type="paragraph" w:customStyle="1" w:styleId="CharCharChar">
    <w:name w:val="Char Char Char"/>
    <w:basedOn w:val="a"/>
    <w:semiHidden/>
    <w:qFormat/>
    <w:rsid w:val="00315F4F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01">
    <w:name w:val="font01"/>
    <w:basedOn w:val="a0"/>
    <w:qFormat/>
    <w:rsid w:val="00315F4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315F4F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Style13">
    <w:name w:val="_Style 13"/>
    <w:qFormat/>
    <w:rsid w:val="00315F4F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chenggaowei</dc:creator>
  <cp:lastModifiedBy>Administrator</cp:lastModifiedBy>
  <cp:revision>2</cp:revision>
  <dcterms:created xsi:type="dcterms:W3CDTF">2022-01-19T15:53:00Z</dcterms:created>
  <dcterms:modified xsi:type="dcterms:W3CDTF">2025-10-22T01:13:00Z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0EE28E625F7B43688BAFD182757C7F04_13</vt:lpwstr>
  </property>
  <property fmtid="{D5CDD505-2E9C-101B-9397-08002B2CF9AE}" pid="4" name="KSOTemplateDocerSaveRecord">
    <vt:lpwstr>eyJoZGlkIjoiODI2MzEzYTFiYzk2YjA5MGIzMmFjMmU3YWNlMzY1MDMiLCJ1c2VySWQiOiI0NjUyNzk4ODQifQ==</vt:lpwstr>
  </property>
</Properties>
</file>