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A8" w:rsidRDefault="00F372A8">
      <w:pPr>
        <w:rPr>
          <w:color w:val="000000" w:themeColor="text1"/>
        </w:rPr>
      </w:pPr>
    </w:p>
    <w:p w:rsidR="00F372A8" w:rsidRPr="00B86351" w:rsidRDefault="0053463C">
      <w:pPr>
        <w:spacing w:before="139"/>
        <w:ind w:left="179"/>
        <w:jc w:val="center"/>
        <w:rPr>
          <w:rFonts w:ascii="宋体" w:eastAsia="宋体" w:hAnsi="宋体" w:cs="宋体"/>
          <w:b/>
          <w:color w:val="000000" w:themeColor="text1"/>
          <w:spacing w:val="6"/>
          <w:position w:val="37"/>
          <w:sz w:val="43"/>
          <w:szCs w:val="43"/>
        </w:rPr>
      </w:pPr>
      <w:r w:rsidRPr="00B86351">
        <w:rPr>
          <w:rFonts w:ascii="宋体" w:eastAsia="宋体" w:hAnsi="宋体" w:cs="宋体"/>
          <w:b/>
          <w:color w:val="000000" w:themeColor="text1"/>
          <w:spacing w:val="6"/>
          <w:position w:val="37"/>
          <w:sz w:val="43"/>
          <w:szCs w:val="43"/>
        </w:rPr>
        <w:t>关于举办</w:t>
      </w:r>
      <w:r w:rsidRPr="00B86351">
        <w:rPr>
          <w:rFonts w:ascii="宋体" w:eastAsia="宋体" w:hAnsi="宋体" w:cs="宋体" w:hint="eastAsia"/>
          <w:b/>
          <w:color w:val="000000" w:themeColor="text1"/>
          <w:spacing w:val="6"/>
          <w:position w:val="37"/>
          <w:sz w:val="43"/>
          <w:szCs w:val="43"/>
          <w:lang w:eastAsia="zh-CN"/>
        </w:rPr>
        <w:t>2026</w:t>
      </w:r>
      <w:r w:rsidRPr="00B86351">
        <w:rPr>
          <w:rFonts w:ascii="宋体" w:eastAsia="宋体" w:hAnsi="宋体" w:cs="宋体"/>
          <w:b/>
          <w:color w:val="000000" w:themeColor="text1"/>
          <w:spacing w:val="6"/>
          <w:position w:val="37"/>
          <w:sz w:val="43"/>
          <w:szCs w:val="43"/>
        </w:rPr>
        <w:t>年成都市</w:t>
      </w:r>
      <w:r w:rsidRPr="00B86351">
        <w:rPr>
          <w:rFonts w:ascii="宋体" w:eastAsia="宋体" w:hAnsi="宋体" w:cs="宋体" w:hint="eastAsia"/>
          <w:b/>
          <w:color w:val="000000" w:themeColor="text1"/>
          <w:spacing w:val="6"/>
          <w:position w:val="37"/>
          <w:sz w:val="43"/>
          <w:szCs w:val="43"/>
          <w:lang w:eastAsia="zh-CN"/>
        </w:rPr>
        <w:t>双流区</w:t>
      </w:r>
      <w:r w:rsidRPr="00B86351">
        <w:rPr>
          <w:rFonts w:ascii="宋体" w:eastAsia="宋体" w:hAnsi="宋体" w:cs="宋体"/>
          <w:b/>
          <w:color w:val="000000" w:themeColor="text1"/>
          <w:spacing w:val="6"/>
          <w:position w:val="37"/>
          <w:sz w:val="43"/>
          <w:szCs w:val="43"/>
        </w:rPr>
        <w:t>中学</w:t>
      </w:r>
      <w:r w:rsidRPr="00B86351">
        <w:rPr>
          <w:rFonts w:ascii="宋体" w:eastAsia="宋体" w:hAnsi="宋体" w:cs="宋体"/>
          <w:b/>
          <w:color w:val="000000" w:themeColor="text1"/>
          <w:spacing w:val="6"/>
          <w:position w:val="37"/>
          <w:sz w:val="43"/>
          <w:szCs w:val="43"/>
          <w:lang w:eastAsia="zh-CN"/>
        </w:rPr>
        <w:t>物理</w:t>
      </w:r>
      <w:r w:rsidRPr="00B86351">
        <w:rPr>
          <w:rFonts w:ascii="宋体" w:eastAsia="宋体" w:hAnsi="宋体" w:cs="宋体"/>
          <w:b/>
          <w:color w:val="000000" w:themeColor="text1"/>
          <w:spacing w:val="6"/>
          <w:position w:val="37"/>
          <w:sz w:val="43"/>
          <w:szCs w:val="43"/>
          <w:lang w:eastAsia="zh-CN"/>
        </w:rPr>
        <w:t xml:space="preserve"> </w:t>
      </w:r>
    </w:p>
    <w:p w:rsidR="00F372A8" w:rsidRPr="00B86351" w:rsidRDefault="0053463C">
      <w:pPr>
        <w:spacing w:before="139"/>
        <w:ind w:left="179"/>
        <w:jc w:val="center"/>
        <w:rPr>
          <w:rFonts w:ascii="宋体" w:eastAsia="宋体" w:hAnsi="宋体" w:cs="宋体"/>
          <w:b/>
          <w:color w:val="000000" w:themeColor="text1"/>
          <w:spacing w:val="6"/>
          <w:position w:val="37"/>
          <w:sz w:val="43"/>
          <w:szCs w:val="43"/>
        </w:rPr>
      </w:pPr>
      <w:r w:rsidRPr="00B86351">
        <w:rPr>
          <w:rFonts w:ascii="宋体" w:eastAsia="宋体" w:hAnsi="宋体" w:cs="宋体"/>
          <w:b/>
          <w:color w:val="000000" w:themeColor="text1"/>
          <w:spacing w:val="6"/>
          <w:position w:val="37"/>
          <w:sz w:val="43"/>
          <w:szCs w:val="43"/>
          <w:lang w:eastAsia="zh-CN"/>
        </w:rPr>
        <w:t>青年教师教学展评活动的通知</w:t>
      </w:r>
    </w:p>
    <w:p w:rsidR="00B86351" w:rsidRDefault="00B86351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</w:pPr>
    </w:p>
    <w:p w:rsidR="00F372A8" w:rsidRDefault="0053463C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仿宋" w:eastAsia="仿宋" w:hAnsi="仿宋" w:cs="仿宋"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全区各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初、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高中学校：</w:t>
      </w:r>
    </w:p>
    <w:p w:rsidR="00F372A8" w:rsidRDefault="0053463C">
      <w:pPr>
        <w:pStyle w:val="a3"/>
        <w:spacing w:line="360" w:lineRule="auto"/>
        <w:ind w:left="160" w:right="134" w:firstLine="649"/>
        <w:rPr>
          <w:color w:val="000000" w:themeColor="text1"/>
        </w:rPr>
      </w:pP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为选拔教师参加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202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6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年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成都市中学物理青年教师教学展评活动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，</w:t>
      </w:r>
      <w:r>
        <w:rPr>
          <w:rFonts w:hint="eastAsia"/>
          <w:color w:val="000000" w:themeColor="text1"/>
          <w:spacing w:val="13"/>
        </w:rPr>
        <w:t>促进我</w:t>
      </w:r>
      <w:r>
        <w:rPr>
          <w:rFonts w:hint="eastAsia"/>
          <w:color w:val="000000" w:themeColor="text1"/>
          <w:spacing w:val="13"/>
          <w:lang w:eastAsia="zh-CN"/>
        </w:rPr>
        <w:t>区</w:t>
      </w:r>
      <w:r>
        <w:rPr>
          <w:rFonts w:hint="eastAsia"/>
          <w:color w:val="000000" w:themeColor="text1"/>
          <w:spacing w:val="13"/>
        </w:rPr>
        <w:t>新课程物理教学改革，切实提高中学物理课</w:t>
      </w:r>
      <w:r>
        <w:rPr>
          <w:rFonts w:hint="eastAsia"/>
          <w:color w:val="000000" w:themeColor="text1"/>
          <w:spacing w:val="12"/>
        </w:rPr>
        <w:t>堂教</w:t>
      </w:r>
      <w:r>
        <w:rPr>
          <w:rFonts w:hint="eastAsia"/>
          <w:color w:val="000000" w:themeColor="text1"/>
          <w:spacing w:val="4"/>
        </w:rPr>
        <w:t>学质量与效益，为广大教师提供相互交流的平台，探讨与总结物</w:t>
      </w:r>
      <w:r>
        <w:rPr>
          <w:rFonts w:hint="eastAsia"/>
          <w:color w:val="000000" w:themeColor="text1"/>
          <w:spacing w:val="13"/>
        </w:rPr>
        <w:t>理课堂教学经验，并为我</w:t>
      </w:r>
      <w:r>
        <w:rPr>
          <w:rFonts w:hint="eastAsia"/>
          <w:color w:val="000000" w:themeColor="text1"/>
          <w:spacing w:val="13"/>
          <w:lang w:eastAsia="zh-CN"/>
        </w:rPr>
        <w:t>区</w:t>
      </w:r>
      <w:r>
        <w:rPr>
          <w:rFonts w:hint="eastAsia"/>
          <w:color w:val="000000" w:themeColor="text1"/>
          <w:spacing w:val="13"/>
        </w:rPr>
        <w:t>储备可推荐到</w:t>
      </w:r>
      <w:r>
        <w:rPr>
          <w:rFonts w:hint="eastAsia"/>
          <w:color w:val="000000" w:themeColor="text1"/>
          <w:spacing w:val="13"/>
          <w:lang w:eastAsia="zh-CN"/>
        </w:rPr>
        <w:t>全市</w:t>
      </w:r>
      <w:r>
        <w:rPr>
          <w:rFonts w:hint="eastAsia"/>
          <w:color w:val="000000" w:themeColor="text1"/>
          <w:spacing w:val="13"/>
        </w:rPr>
        <w:t>参加各类教师教学大赛的人才，</w:t>
      </w:r>
      <w:r>
        <w:rPr>
          <w:rFonts w:hint="eastAsia"/>
          <w:color w:val="000000" w:themeColor="text1"/>
          <w:spacing w:val="13"/>
          <w:lang w:eastAsia="zh-CN"/>
        </w:rPr>
        <w:t>成都市双流区</w:t>
      </w:r>
      <w:r>
        <w:rPr>
          <w:rFonts w:hint="eastAsia"/>
          <w:color w:val="000000" w:themeColor="text1"/>
          <w:spacing w:val="13"/>
        </w:rPr>
        <w:t>教科院物理组、成都市</w:t>
      </w:r>
      <w:r>
        <w:rPr>
          <w:rFonts w:hint="eastAsia"/>
          <w:color w:val="000000" w:themeColor="text1"/>
          <w:spacing w:val="13"/>
          <w:lang w:eastAsia="zh-CN"/>
        </w:rPr>
        <w:t>双流区</w:t>
      </w:r>
      <w:r>
        <w:rPr>
          <w:rFonts w:hint="eastAsia"/>
          <w:color w:val="000000" w:themeColor="text1"/>
        </w:rPr>
        <w:t>教育学会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中学物理教学专业委员</w:t>
      </w:r>
      <w:r>
        <w:rPr>
          <w:rFonts w:hint="eastAsia"/>
          <w:color w:val="000000" w:themeColor="text1"/>
          <w:spacing w:val="13"/>
        </w:rPr>
        <w:t>会</w:t>
      </w:r>
      <w:r>
        <w:rPr>
          <w:rFonts w:hint="eastAsia"/>
          <w:color w:val="000000" w:themeColor="text1"/>
        </w:rPr>
        <w:t>将于</w:t>
      </w:r>
      <w:r>
        <w:rPr>
          <w:rFonts w:hint="eastAsia"/>
          <w:color w:val="000000" w:themeColor="text1"/>
        </w:rPr>
        <w:t>202</w:t>
      </w:r>
      <w:r>
        <w:rPr>
          <w:rFonts w:hint="eastAsia"/>
          <w:color w:val="000000" w:themeColor="text1"/>
          <w:lang w:eastAsia="zh-CN"/>
        </w:rPr>
        <w:t>6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  <w:lang w:eastAsia="zh-CN"/>
        </w:rPr>
        <w:t>3</w:t>
      </w:r>
      <w:r>
        <w:rPr>
          <w:rFonts w:hint="eastAsia"/>
          <w:color w:val="000000" w:themeColor="text1"/>
          <w:spacing w:val="-1"/>
        </w:rPr>
        <w:t>月至</w:t>
      </w:r>
      <w:r>
        <w:rPr>
          <w:rFonts w:hint="eastAsia"/>
          <w:color w:val="000000" w:themeColor="text1"/>
          <w:spacing w:val="-1"/>
          <w:lang w:eastAsia="zh-CN"/>
        </w:rPr>
        <w:t>5</w:t>
      </w:r>
      <w:r>
        <w:rPr>
          <w:rFonts w:hint="eastAsia"/>
          <w:color w:val="000000" w:themeColor="text1"/>
          <w:spacing w:val="7"/>
        </w:rPr>
        <w:t>月开展“</w:t>
      </w:r>
      <w:r>
        <w:rPr>
          <w:rFonts w:hint="eastAsia"/>
          <w:color w:val="000000" w:themeColor="text1"/>
          <w:spacing w:val="7"/>
        </w:rPr>
        <w:t>202</w:t>
      </w:r>
      <w:r>
        <w:rPr>
          <w:rFonts w:hint="eastAsia"/>
          <w:color w:val="000000" w:themeColor="text1"/>
          <w:spacing w:val="7"/>
          <w:lang w:eastAsia="zh-CN"/>
        </w:rPr>
        <w:t>6</w:t>
      </w:r>
      <w:r>
        <w:rPr>
          <w:rFonts w:hint="eastAsia"/>
          <w:color w:val="000000" w:themeColor="text1"/>
          <w:spacing w:val="7"/>
        </w:rPr>
        <w:t>年成都市</w:t>
      </w:r>
      <w:r>
        <w:rPr>
          <w:rFonts w:hint="eastAsia"/>
          <w:color w:val="000000" w:themeColor="text1"/>
          <w:spacing w:val="7"/>
          <w:lang w:eastAsia="zh-CN"/>
        </w:rPr>
        <w:t>双流区中学物理青年教师教学展评活动</w:t>
      </w:r>
      <w:r>
        <w:rPr>
          <w:rFonts w:hint="eastAsia"/>
          <w:color w:val="000000" w:themeColor="text1"/>
          <w:spacing w:val="7"/>
        </w:rPr>
        <w:t>”。</w:t>
      </w:r>
      <w:r>
        <w:rPr>
          <w:rFonts w:hint="eastAsia"/>
          <w:color w:val="000000" w:themeColor="text1"/>
          <w:spacing w:val="2"/>
        </w:rPr>
        <w:t>现将有关事项通知如下：</w:t>
      </w:r>
    </w:p>
    <w:p w:rsidR="00F372A8" w:rsidRDefault="0053463C">
      <w:pPr>
        <w:spacing w:line="360" w:lineRule="auto"/>
        <w:ind w:left="795"/>
        <w:rPr>
          <w:rFonts w:ascii="黑体" w:eastAsia="黑体" w:hAnsi="黑体" w:cs="黑体"/>
          <w:color w:val="000000" w:themeColor="text1"/>
          <w:sz w:val="31"/>
          <w:szCs w:val="31"/>
        </w:rPr>
      </w:pPr>
      <w:r>
        <w:rPr>
          <w:rFonts w:ascii="黑体" w:eastAsia="黑体" w:hAnsi="黑体" w:cs="黑体"/>
          <w:color w:val="000000" w:themeColor="text1"/>
          <w:spacing w:val="4"/>
          <w:sz w:val="31"/>
          <w:szCs w:val="31"/>
        </w:rPr>
        <w:t>一、课题选择</w:t>
      </w:r>
    </w:p>
    <w:p w:rsidR="00F372A8" w:rsidRDefault="0053463C">
      <w:pPr>
        <w:pStyle w:val="a3"/>
        <w:spacing w:line="360" w:lineRule="auto"/>
        <w:ind w:left="160" w:right="134" w:firstLine="649"/>
        <w:rPr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参赛教师针对当前初、高中物理教育和学科教学改革的重点、热点问题，基于教学实际，依据本学科《义务教育物理课程标准》（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2022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年版）、《普通高中课程标准》（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2020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年修订）的要求，在初、高中教材目录中自选内容参加教学实录展评活动。</w:t>
      </w:r>
    </w:p>
    <w:p w:rsidR="00F372A8" w:rsidRDefault="0053463C" w:rsidP="00B86351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28"/>
        <w:jc w:val="both"/>
        <w:textAlignment w:val="auto"/>
        <w:rPr>
          <w:rFonts w:ascii="黑体" w:eastAsia="黑体" w:hAnsi="黑体" w:cs="黑体"/>
          <w:color w:val="000000" w:themeColor="text1"/>
          <w:spacing w:val="4"/>
          <w:sz w:val="31"/>
          <w:szCs w:val="31"/>
        </w:rPr>
      </w:pPr>
      <w:r>
        <w:rPr>
          <w:rFonts w:ascii="黑体" w:eastAsia="黑体" w:hAnsi="黑体" w:cs="黑体" w:hint="eastAsia"/>
          <w:color w:val="000000" w:themeColor="text1"/>
          <w:spacing w:val="4"/>
          <w:sz w:val="31"/>
          <w:szCs w:val="31"/>
          <w:lang w:eastAsia="zh-CN"/>
        </w:rPr>
        <w:t>二、</w:t>
      </w:r>
      <w:r>
        <w:rPr>
          <w:rFonts w:ascii="黑体" w:eastAsia="黑体" w:hAnsi="黑体" w:cs="黑体"/>
          <w:color w:val="000000" w:themeColor="text1"/>
          <w:spacing w:val="4"/>
          <w:sz w:val="31"/>
          <w:szCs w:val="31"/>
        </w:rPr>
        <w:t>活动要求</w:t>
      </w:r>
    </w:p>
    <w:p w:rsidR="00F372A8" w:rsidRDefault="0053463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3"/>
        <w:jc w:val="both"/>
        <w:textAlignment w:val="auto"/>
        <w:rPr>
          <w:rFonts w:ascii="仿宋" w:eastAsia="仿宋" w:hAnsi="仿宋" w:cs="仿宋"/>
          <w:b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napToGrid/>
          <w:color w:val="000000" w:themeColor="text1"/>
          <w:kern w:val="2"/>
          <w:sz w:val="32"/>
          <w:szCs w:val="32"/>
          <w:lang w:eastAsia="zh-CN"/>
        </w:rPr>
        <w:t>（一）全区各</w:t>
      </w:r>
      <w:r>
        <w:rPr>
          <w:rFonts w:ascii="仿宋" w:eastAsia="仿宋" w:hAnsi="仿宋" w:cs="仿宋" w:hint="eastAsia"/>
          <w:b/>
          <w:bCs/>
          <w:snapToGrid/>
          <w:color w:val="000000" w:themeColor="text1"/>
          <w:kern w:val="2"/>
          <w:sz w:val="32"/>
          <w:szCs w:val="32"/>
          <w:lang w:eastAsia="zh-CN"/>
        </w:rPr>
        <w:t>初、</w:t>
      </w:r>
      <w:r>
        <w:rPr>
          <w:rFonts w:ascii="仿宋" w:eastAsia="仿宋" w:hAnsi="仿宋" w:cs="仿宋" w:hint="eastAsia"/>
          <w:b/>
          <w:bCs/>
          <w:snapToGrid/>
          <w:color w:val="000000" w:themeColor="text1"/>
          <w:kern w:val="2"/>
          <w:sz w:val="32"/>
          <w:szCs w:val="32"/>
          <w:lang w:eastAsia="zh-CN"/>
        </w:rPr>
        <w:t>高中学校推荐：</w:t>
      </w:r>
    </w:p>
    <w:p w:rsidR="00F372A8" w:rsidRDefault="0053463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仿宋" w:eastAsia="仿宋" w:hAnsi="仿宋" w:cs="仿宋"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1.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按照全国教学大赛要求规定，参赛教师应为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1993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年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9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lastRenderedPageBreak/>
        <w:t>月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日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（以身份证为准）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以后出生的在职物理教师。</w:t>
      </w:r>
    </w:p>
    <w:p w:rsidR="00F372A8" w:rsidRDefault="0053463C">
      <w:pPr>
        <w:pStyle w:val="a3"/>
        <w:spacing w:line="360" w:lineRule="auto"/>
        <w:ind w:left="8" w:right="2" w:firstLine="650"/>
        <w:rPr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2.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各学校物理教研组负责组织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本校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的评选和推荐工作。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各学校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在开展相关教学展评活动的基础上，推选出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优秀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初、高中教师参加全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区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的展评活动</w:t>
      </w:r>
      <w:r>
        <w:rPr>
          <w:rFonts w:hint="eastAsia"/>
          <w:snapToGrid/>
          <w:color w:val="000000" w:themeColor="text1"/>
          <w:kern w:val="2"/>
          <w:sz w:val="32"/>
          <w:szCs w:val="32"/>
          <w:lang w:eastAsia="zh-CN"/>
        </w:rPr>
        <w:t>。</w:t>
      </w:r>
    </w:p>
    <w:p w:rsidR="00F372A8" w:rsidRDefault="0053463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3"/>
        <w:jc w:val="both"/>
        <w:textAlignment w:val="auto"/>
        <w:rPr>
          <w:rFonts w:ascii="仿宋" w:eastAsia="仿宋" w:hAnsi="仿宋" w:cs="仿宋"/>
          <w:b/>
          <w:bCs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napToGrid/>
          <w:color w:val="000000" w:themeColor="text1"/>
          <w:kern w:val="2"/>
          <w:sz w:val="32"/>
          <w:szCs w:val="32"/>
          <w:lang w:eastAsia="zh-CN"/>
        </w:rPr>
        <w:t>（二）材料提交</w:t>
      </w:r>
    </w:p>
    <w:p w:rsidR="00F372A8" w:rsidRDefault="0053463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仿宋" w:eastAsia="仿宋" w:hAnsi="仿宋" w:cs="仿宋"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1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.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上报录像资料包括课堂教学实录视频、教学设计及相关教学课件，每个“课堂实录视频”均为一节完整的现场授课内容（时长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40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分钟），课型为新课，视频文件格式为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MP4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，分辨率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1080P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，要求画质清晰、图像稳定、音质纯净无杂音、音画同步，视频内容中不得出现教师个人信息；配套教学设计需完整包含学情分析、教学内容分析、教学目标、教学重难点、设计思路、教学流程、教学过程、板书设计、教学反思等模块，以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Word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文档格式保存；教学课件原则上采用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PPT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等通用格式，若确需使用特殊格式，需同步提供相应安装程序。</w:t>
      </w:r>
    </w:p>
    <w:p w:rsidR="00F372A8" w:rsidRDefault="0053463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2</w:t>
      </w:r>
      <w:r>
        <w:rPr>
          <w:rFonts w:ascii="Times New Roman Regular" w:eastAsia="仿宋" w:hAnsi="Times New Roman Regular" w:cs="Times New Roman Regular"/>
          <w:snapToGrid/>
          <w:color w:val="000000" w:themeColor="text1"/>
          <w:kern w:val="2"/>
          <w:sz w:val="32"/>
          <w:szCs w:val="32"/>
          <w:lang w:eastAsia="zh-CN"/>
        </w:rPr>
        <w:t xml:space="preserve">. 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各校推荐选拔的参赛教师请将文件打包，以（双流区</w:t>
      </w:r>
      <w:r>
        <w:rPr>
          <w:rFonts w:ascii="Times New Roman Regular" w:eastAsia="仿宋" w:hAnsi="Times New Roman Regular" w:cs="Times New Roman Regular"/>
          <w:snapToGrid/>
          <w:color w:val="000000" w:themeColor="text1"/>
          <w:kern w:val="2"/>
          <w:sz w:val="32"/>
          <w:szCs w:val="32"/>
          <w:lang w:eastAsia="zh-CN"/>
        </w:rPr>
        <w:t>+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青年</w:t>
      </w:r>
      <w:r>
        <w:rPr>
          <w:rFonts w:ascii="Times New Roman Regular" w:eastAsia="仿宋" w:hAnsi="Times New Roman Regular" w:cs="Times New Roman Regular"/>
          <w:snapToGrid/>
          <w:color w:val="000000" w:themeColor="text1"/>
          <w:kern w:val="2"/>
          <w:sz w:val="32"/>
          <w:szCs w:val="32"/>
          <w:lang w:eastAsia="zh-CN"/>
        </w:rPr>
        <w:t>+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教师姓名</w:t>
      </w:r>
      <w:r>
        <w:rPr>
          <w:rFonts w:ascii="Times New Roman Regular" w:eastAsia="仿宋" w:hAnsi="Times New Roman Regular" w:cs="Times New Roman Regular"/>
          <w:snapToGrid/>
          <w:color w:val="000000" w:themeColor="text1"/>
          <w:kern w:val="2"/>
          <w:sz w:val="32"/>
          <w:szCs w:val="32"/>
          <w:lang w:eastAsia="zh-CN"/>
        </w:rPr>
        <w:t>+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课题名称）方式命名，发至电子邮箱</w:t>
      </w:r>
    </w:p>
    <w:p w:rsidR="00F372A8" w:rsidRDefault="0053463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初中：</w:t>
      </w:r>
      <w:hyperlink r:id="rId7" w:history="1">
        <w:r>
          <w:rPr>
            <w:rStyle w:val="a5"/>
            <w:rFonts w:ascii="Times New Roman Regular" w:eastAsia="仿宋" w:hAnsi="Times New Roman Regular" w:cs="Times New Roman Regular" w:hint="eastAsia"/>
            <w:snapToGrid/>
            <w:color w:val="000000" w:themeColor="text1"/>
            <w:kern w:val="2"/>
            <w:sz w:val="32"/>
            <w:szCs w:val="32"/>
            <w:lang w:eastAsia="zh-CN"/>
          </w:rPr>
          <w:t>1354916159@qq.com</w:t>
        </w:r>
      </w:hyperlink>
    </w:p>
    <w:p w:rsidR="00F372A8" w:rsidRDefault="0053463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高中：</w:t>
      </w:r>
      <w:hyperlink r:id="rId8" w:history="1">
        <w:r>
          <w:rPr>
            <w:rStyle w:val="a5"/>
            <w:rFonts w:ascii="Times New Roman Regular" w:eastAsia="仿宋" w:hAnsi="Times New Roman Regular" w:cs="Times New Roman Regular" w:hint="eastAsia"/>
            <w:snapToGrid/>
            <w:color w:val="000000" w:themeColor="text1"/>
            <w:kern w:val="2"/>
            <w:sz w:val="32"/>
            <w:szCs w:val="32"/>
            <w:lang w:eastAsia="zh-CN"/>
          </w:rPr>
          <w:t>1770912653@qq.com</w:t>
        </w:r>
      </w:hyperlink>
    </w:p>
    <w:p w:rsidR="00F372A8" w:rsidRDefault="0053463C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截止时间为</w:t>
      </w:r>
      <w:r>
        <w:rPr>
          <w:rFonts w:ascii="Times New Roman Regular" w:eastAsia="仿宋" w:hAnsi="Times New Roman Regular" w:cs="Times New Roman Regular"/>
          <w:snapToGrid/>
          <w:color w:val="000000" w:themeColor="text1"/>
          <w:kern w:val="2"/>
          <w:sz w:val="32"/>
          <w:szCs w:val="32"/>
          <w:lang w:eastAsia="zh-CN"/>
        </w:rPr>
        <w:t>202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6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年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5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月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31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日，逾期未按要求上交资料的单位，将被视为自动放弃此次评选活动。</w:t>
      </w:r>
    </w:p>
    <w:p w:rsidR="00F372A8" w:rsidRDefault="0053463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黑体" w:eastAsia="黑体" w:hAnsi="黑体" w:cs="黑体"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/>
          <w:color w:val="000000" w:themeColor="text1"/>
          <w:kern w:val="2"/>
          <w:sz w:val="32"/>
          <w:szCs w:val="32"/>
          <w:lang w:eastAsia="zh-CN"/>
        </w:rPr>
        <w:t>三</w:t>
      </w:r>
      <w:r>
        <w:rPr>
          <w:rFonts w:ascii="黑体" w:eastAsia="黑体" w:hAnsi="黑体" w:cs="黑体" w:hint="eastAsia"/>
          <w:snapToGrid/>
          <w:color w:val="000000" w:themeColor="text1"/>
          <w:kern w:val="2"/>
          <w:sz w:val="32"/>
          <w:szCs w:val="32"/>
          <w:lang w:eastAsia="zh-CN"/>
        </w:rPr>
        <w:t>、评比办法</w:t>
      </w:r>
    </w:p>
    <w:p w:rsidR="00F372A8" w:rsidRDefault="0053463C">
      <w:pPr>
        <w:widowControl w:val="0"/>
        <w:kinsoku/>
        <w:autoSpaceDE/>
        <w:autoSpaceDN/>
        <w:adjustRightInd/>
        <w:snapToGrid/>
        <w:spacing w:line="360" w:lineRule="auto"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</w:pP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lastRenderedPageBreak/>
        <w:t>成都市双流区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教科院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物理组、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成都市双流区中学物理教学专业委员会将组织评审专家组，对推荐的课例进行评审，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分别评出一等奖（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40</w:t>
      </w:r>
      <w:r>
        <w:rPr>
          <w:rFonts w:ascii="Times New Roman Regular" w:eastAsia="仿宋" w:hAnsi="Times New Roman Regular" w:cs="Times New Roman Regular"/>
          <w:snapToGrid/>
          <w:color w:val="000000" w:themeColor="text1"/>
          <w:kern w:val="2"/>
          <w:sz w:val="32"/>
          <w:szCs w:val="32"/>
          <w:lang w:eastAsia="zh-CN"/>
        </w:rPr>
        <w:t>％）、二等奖（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6</w:t>
      </w:r>
      <w:r>
        <w:rPr>
          <w:rFonts w:ascii="Times New Roman Regular" w:eastAsia="仿宋" w:hAnsi="Times New Roman Regular" w:cs="Times New Roman Regular"/>
          <w:snapToGrid/>
          <w:color w:val="000000" w:themeColor="text1"/>
          <w:kern w:val="2"/>
          <w:sz w:val="32"/>
          <w:szCs w:val="32"/>
          <w:lang w:eastAsia="zh-CN"/>
        </w:rPr>
        <w:t>0%</w:t>
      </w:r>
      <w:r>
        <w:rPr>
          <w:rFonts w:ascii="Times New Roman Regular" w:eastAsia="仿宋" w:hAnsi="Times New Roman Regular" w:cs="Times New Roman Regular"/>
          <w:snapToGrid/>
          <w:color w:val="000000" w:themeColor="text1"/>
          <w:kern w:val="2"/>
          <w:sz w:val="32"/>
          <w:szCs w:val="32"/>
          <w:lang w:eastAsia="zh-CN"/>
        </w:rPr>
        <w:t>）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，</w:t>
      </w:r>
      <w:r>
        <w:rPr>
          <w:rFonts w:ascii="Times New Roman Regular" w:eastAsia="仿宋" w:hAnsi="Times New Roman Regular" w:cs="Times New Roman Regular"/>
          <w:snapToGrid/>
          <w:color w:val="000000" w:themeColor="text1"/>
          <w:kern w:val="2"/>
          <w:sz w:val="32"/>
          <w:szCs w:val="32"/>
          <w:lang w:eastAsia="zh-CN"/>
        </w:rPr>
        <w:t>获奖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教师</w:t>
      </w:r>
      <w:r>
        <w:rPr>
          <w:rFonts w:ascii="Times New Roman Regular" w:eastAsia="仿宋" w:hAnsi="Times New Roman Regular" w:cs="Times New Roman Regular"/>
          <w:snapToGrid/>
          <w:color w:val="000000" w:themeColor="text1"/>
          <w:kern w:val="2"/>
          <w:sz w:val="32"/>
          <w:szCs w:val="32"/>
          <w:lang w:eastAsia="zh-CN"/>
        </w:rPr>
        <w:t>由成都市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双流区教育科学研究院</w:t>
      </w:r>
      <w:r>
        <w:rPr>
          <w:rFonts w:ascii="Times New Roman Regular" w:eastAsia="仿宋" w:hAnsi="Times New Roman Regular" w:cs="Times New Roman Regular"/>
          <w:snapToGrid/>
          <w:color w:val="000000" w:themeColor="text1"/>
          <w:kern w:val="2"/>
          <w:sz w:val="32"/>
          <w:szCs w:val="32"/>
          <w:lang w:eastAsia="zh-CN"/>
        </w:rPr>
        <w:t>颁发获奖证书。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获得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第一名、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第二名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的参赛教师将推荐参加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202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6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年</w:t>
      </w:r>
      <w:r>
        <w:rPr>
          <w:rFonts w:ascii="仿宋" w:eastAsia="仿宋" w:hAnsi="仿宋" w:cs="仿宋" w:hint="eastAsia"/>
          <w:snapToGrid/>
          <w:color w:val="000000" w:themeColor="text1"/>
          <w:kern w:val="2"/>
          <w:sz w:val="32"/>
          <w:szCs w:val="32"/>
          <w:lang w:eastAsia="zh-CN"/>
        </w:rPr>
        <w:t>成都市中学物理青年教师教学展评活动</w:t>
      </w:r>
      <w:r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  <w:t>。</w:t>
      </w:r>
    </w:p>
    <w:p w:rsidR="00F372A8" w:rsidRDefault="00F372A8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32"/>
          <w:szCs w:val="32"/>
          <w:lang w:eastAsia="zh-CN"/>
        </w:rPr>
      </w:pPr>
    </w:p>
    <w:p w:rsidR="00F372A8" w:rsidRDefault="00F372A8">
      <w:pPr>
        <w:rPr>
          <w:color w:val="000000" w:themeColor="text1"/>
        </w:rPr>
      </w:pPr>
    </w:p>
    <w:p w:rsidR="00F372A8" w:rsidRDefault="00F372A8">
      <w:pPr>
        <w:rPr>
          <w:color w:val="000000" w:themeColor="text1"/>
        </w:rPr>
      </w:pPr>
    </w:p>
    <w:p w:rsidR="00F372A8" w:rsidRDefault="00F372A8">
      <w:pPr>
        <w:rPr>
          <w:color w:val="000000" w:themeColor="text1"/>
        </w:rPr>
      </w:pPr>
    </w:p>
    <w:p w:rsidR="00F372A8" w:rsidRDefault="00F372A8">
      <w:pPr>
        <w:spacing w:before="75"/>
        <w:rPr>
          <w:color w:val="000000" w:themeColor="text1"/>
        </w:rPr>
      </w:pPr>
    </w:p>
    <w:p w:rsidR="00F372A8" w:rsidRDefault="00F372A8">
      <w:pPr>
        <w:spacing w:before="75"/>
        <w:rPr>
          <w:color w:val="000000" w:themeColor="text1"/>
        </w:rPr>
      </w:pPr>
    </w:p>
    <w:p w:rsidR="00F372A8" w:rsidRDefault="00F372A8">
      <w:pPr>
        <w:spacing w:before="75"/>
        <w:rPr>
          <w:color w:val="000000" w:themeColor="text1"/>
        </w:rPr>
      </w:pPr>
    </w:p>
    <w:p w:rsidR="00F372A8" w:rsidRDefault="00F372A8">
      <w:pPr>
        <w:spacing w:before="75"/>
        <w:rPr>
          <w:color w:val="000000" w:themeColor="text1"/>
        </w:rPr>
      </w:pPr>
    </w:p>
    <w:p w:rsidR="00F372A8" w:rsidRDefault="00F372A8">
      <w:pPr>
        <w:spacing w:before="75"/>
        <w:rPr>
          <w:color w:val="000000" w:themeColor="text1"/>
        </w:rPr>
      </w:pPr>
    </w:p>
    <w:p w:rsidR="00F372A8" w:rsidRDefault="00F372A8">
      <w:pPr>
        <w:spacing w:before="75"/>
        <w:rPr>
          <w:color w:val="000000" w:themeColor="text1"/>
        </w:rPr>
      </w:pPr>
    </w:p>
    <w:p w:rsidR="00F372A8" w:rsidRPr="00B86351" w:rsidRDefault="00F372A8" w:rsidP="00B86351">
      <w:pPr>
        <w:widowControl w:val="0"/>
        <w:kinsoku/>
        <w:autoSpaceDE/>
        <w:autoSpaceDN/>
        <w:adjustRightInd/>
        <w:snapToGrid/>
        <w:ind w:firstLineChars="200" w:firstLine="562"/>
        <w:jc w:val="both"/>
        <w:textAlignment w:val="auto"/>
        <w:rPr>
          <w:rFonts w:ascii="楷体" w:eastAsia="楷体" w:hAnsi="楷体" w:cs="楷体"/>
          <w:b/>
          <w:bCs/>
          <w:snapToGrid/>
          <w:color w:val="000000" w:themeColor="text1"/>
          <w:kern w:val="2"/>
          <w:sz w:val="28"/>
          <w:szCs w:val="28"/>
          <w:lang w:eastAsia="zh-CN"/>
        </w:rPr>
      </w:pPr>
    </w:p>
    <w:p w:rsidR="00F372A8" w:rsidRPr="00B86351" w:rsidRDefault="0053463C" w:rsidP="00B86351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2"/>
        <w:jc w:val="both"/>
        <w:textAlignment w:val="auto"/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28"/>
          <w:szCs w:val="28"/>
          <w:lang w:eastAsia="zh-CN"/>
        </w:rPr>
      </w:pPr>
      <w:r w:rsidRPr="00B86351">
        <w:rPr>
          <w:rFonts w:ascii="楷体" w:eastAsia="楷体" w:hAnsi="楷体" w:cs="楷体" w:hint="eastAsia"/>
          <w:b/>
          <w:bCs/>
          <w:snapToGrid/>
          <w:color w:val="000000" w:themeColor="text1"/>
          <w:kern w:val="2"/>
          <w:sz w:val="28"/>
          <w:szCs w:val="28"/>
          <w:lang w:eastAsia="zh-CN"/>
        </w:rPr>
        <w:t xml:space="preserve">         </w:t>
      </w:r>
      <w:r w:rsidR="00B86351">
        <w:rPr>
          <w:rFonts w:ascii="楷体" w:eastAsia="楷体" w:hAnsi="楷体" w:cs="楷体" w:hint="eastAsia"/>
          <w:b/>
          <w:bCs/>
          <w:snapToGrid/>
          <w:color w:val="000000" w:themeColor="text1"/>
          <w:kern w:val="2"/>
          <w:sz w:val="28"/>
          <w:szCs w:val="28"/>
          <w:lang w:eastAsia="zh-CN"/>
        </w:rPr>
        <w:t xml:space="preserve">                  </w:t>
      </w:r>
      <w:r w:rsidRPr="00B86351">
        <w:rPr>
          <w:rFonts w:ascii="楷体" w:eastAsia="楷体" w:hAnsi="楷体" w:cs="楷体" w:hint="eastAsia"/>
          <w:b/>
          <w:bCs/>
          <w:snapToGrid/>
          <w:color w:val="000000" w:themeColor="text1"/>
          <w:kern w:val="2"/>
          <w:sz w:val="28"/>
          <w:szCs w:val="28"/>
          <w:lang w:eastAsia="zh-CN"/>
        </w:rPr>
        <w:t xml:space="preserve"> </w:t>
      </w:r>
      <w:r w:rsidRPr="00B86351"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28"/>
          <w:szCs w:val="28"/>
          <w:lang w:eastAsia="zh-CN"/>
        </w:rPr>
        <w:t>成都市双流区教育科学研究院</w:t>
      </w:r>
      <w:r w:rsidRPr="00B86351"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28"/>
          <w:szCs w:val="28"/>
          <w:lang w:eastAsia="zh-CN"/>
        </w:rPr>
        <w:t xml:space="preserve">                                    </w:t>
      </w:r>
    </w:p>
    <w:p w:rsidR="00F372A8" w:rsidRPr="00B86351" w:rsidRDefault="0053463C" w:rsidP="00B86351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jc w:val="both"/>
        <w:textAlignment w:val="auto"/>
        <w:rPr>
          <w:rFonts w:eastAsia="宋体"/>
          <w:color w:val="000000" w:themeColor="text1"/>
          <w:sz w:val="28"/>
          <w:szCs w:val="28"/>
          <w:lang w:eastAsia="zh-CN"/>
        </w:rPr>
        <w:sectPr w:rsidR="00F372A8" w:rsidRPr="00B86351">
          <w:headerReference w:type="default" r:id="rId9"/>
          <w:pgSz w:w="11907" w:h="16839"/>
          <w:pgMar w:top="1440" w:right="1800" w:bottom="1440" w:left="1701" w:header="0" w:footer="0" w:gutter="0"/>
          <w:cols w:space="0"/>
        </w:sectPr>
      </w:pPr>
      <w:r w:rsidRPr="00B86351"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28"/>
          <w:szCs w:val="28"/>
          <w:lang w:eastAsia="zh-CN"/>
        </w:rPr>
        <w:t xml:space="preserve">                                                      </w:t>
      </w:r>
      <w:r w:rsidR="00B86351"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28"/>
          <w:szCs w:val="28"/>
          <w:lang w:eastAsia="zh-CN"/>
        </w:rPr>
        <w:t xml:space="preserve">             </w:t>
      </w:r>
      <w:r w:rsidRPr="00B86351"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28"/>
          <w:szCs w:val="28"/>
          <w:lang w:eastAsia="zh-CN"/>
        </w:rPr>
        <w:t xml:space="preserve"> 2026</w:t>
      </w:r>
      <w:r w:rsidRPr="00B86351"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28"/>
          <w:szCs w:val="28"/>
          <w:lang w:eastAsia="zh-CN"/>
        </w:rPr>
        <w:t>年</w:t>
      </w:r>
      <w:r w:rsidR="00B86351"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28"/>
          <w:szCs w:val="28"/>
          <w:lang w:eastAsia="zh-CN"/>
        </w:rPr>
        <w:t>4</w:t>
      </w:r>
      <w:r w:rsidRPr="00B86351"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28"/>
          <w:szCs w:val="28"/>
          <w:lang w:eastAsia="zh-CN"/>
        </w:rPr>
        <w:t>月</w:t>
      </w:r>
      <w:bookmarkStart w:id="0" w:name="_GoBack"/>
      <w:bookmarkEnd w:id="0"/>
      <w:r w:rsidR="00B86351"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28"/>
          <w:szCs w:val="28"/>
          <w:lang w:eastAsia="zh-CN"/>
        </w:rPr>
        <w:t>13</w:t>
      </w:r>
      <w:r w:rsidRPr="00B86351">
        <w:rPr>
          <w:rFonts w:ascii="Times New Roman Regular" w:eastAsia="仿宋" w:hAnsi="Times New Roman Regular" w:cs="Times New Roman Regular" w:hint="eastAsia"/>
          <w:snapToGrid/>
          <w:color w:val="000000" w:themeColor="text1"/>
          <w:kern w:val="2"/>
          <w:sz w:val="28"/>
          <w:szCs w:val="28"/>
          <w:lang w:eastAsia="zh-CN"/>
        </w:rPr>
        <w:t>日</w:t>
      </w:r>
    </w:p>
    <w:p w:rsidR="00F372A8" w:rsidRDefault="00F372A8">
      <w:pPr>
        <w:rPr>
          <w:color w:val="000000" w:themeColor="text1"/>
        </w:rPr>
      </w:pPr>
    </w:p>
    <w:sectPr w:rsidR="00F372A8" w:rsidSect="00F372A8">
      <w:footerReference w:type="default" r:id="rId10"/>
      <w:pgSz w:w="11907" w:h="16839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63C" w:rsidRDefault="0053463C">
      <w:r>
        <w:separator/>
      </w:r>
    </w:p>
  </w:endnote>
  <w:endnote w:type="continuationSeparator" w:id="0">
    <w:p w:rsidR="0053463C" w:rsidRDefault="00534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2A8" w:rsidRDefault="00F372A8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63C" w:rsidRDefault="0053463C">
      <w:r>
        <w:separator/>
      </w:r>
    </w:p>
  </w:footnote>
  <w:footnote w:type="continuationSeparator" w:id="0">
    <w:p w:rsidR="0053463C" w:rsidRDefault="00534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2A8" w:rsidRDefault="00F372A8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420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NjhiMGNjZGU3Zjk2OTQxZDU3NzA3MzVkN2I3NGNiYWYifQ=="/>
  </w:docVars>
  <w:rsids>
    <w:rsidRoot w:val="00F372A8"/>
    <w:rsid w:val="0053463C"/>
    <w:rsid w:val="00B86351"/>
    <w:rsid w:val="00F372A8"/>
    <w:rsid w:val="12343B6F"/>
    <w:rsid w:val="166B7621"/>
    <w:rsid w:val="17191FC7"/>
    <w:rsid w:val="193F0349"/>
    <w:rsid w:val="19C908CF"/>
    <w:rsid w:val="1BCB76F7"/>
    <w:rsid w:val="207265F9"/>
    <w:rsid w:val="266D2F42"/>
    <w:rsid w:val="28CA23DE"/>
    <w:rsid w:val="2CE25F87"/>
    <w:rsid w:val="2CF8195C"/>
    <w:rsid w:val="2DE20E37"/>
    <w:rsid w:val="31B21CB0"/>
    <w:rsid w:val="3350577D"/>
    <w:rsid w:val="38A36A10"/>
    <w:rsid w:val="398470DE"/>
    <w:rsid w:val="3FAF779A"/>
    <w:rsid w:val="473B516D"/>
    <w:rsid w:val="48D225C2"/>
    <w:rsid w:val="4F325E00"/>
    <w:rsid w:val="54C62F78"/>
    <w:rsid w:val="55C27CE8"/>
    <w:rsid w:val="577B2C2C"/>
    <w:rsid w:val="57CB7C1F"/>
    <w:rsid w:val="619F501C"/>
    <w:rsid w:val="66AB08E7"/>
    <w:rsid w:val="72370ABC"/>
    <w:rsid w:val="74962C31"/>
    <w:rsid w:val="7B8D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F372A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F372A8"/>
    <w:rPr>
      <w:rFonts w:ascii="仿宋" w:eastAsia="仿宋" w:hAnsi="仿宋" w:cs="仿宋"/>
      <w:sz w:val="31"/>
      <w:szCs w:val="31"/>
    </w:rPr>
  </w:style>
  <w:style w:type="table" w:styleId="a4">
    <w:name w:val="Table Grid"/>
    <w:basedOn w:val="a1"/>
    <w:autoRedefine/>
    <w:qFormat/>
    <w:rsid w:val="00F372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autoRedefine/>
    <w:qFormat/>
    <w:rsid w:val="00F372A8"/>
    <w:rPr>
      <w:color w:val="0000FF"/>
      <w:u w:val="single"/>
    </w:rPr>
  </w:style>
  <w:style w:type="table" w:customStyle="1" w:styleId="TableNormal">
    <w:name w:val="Table Normal"/>
    <w:autoRedefine/>
    <w:semiHidden/>
    <w:unhideWhenUsed/>
    <w:qFormat/>
    <w:rsid w:val="00F372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F372A8"/>
    <w:rPr>
      <w:rFonts w:ascii="仿宋" w:eastAsia="仿宋" w:hAnsi="仿宋" w:cs="仿宋"/>
      <w:sz w:val="24"/>
      <w:szCs w:val="24"/>
    </w:rPr>
  </w:style>
  <w:style w:type="paragraph" w:styleId="a6">
    <w:name w:val="header"/>
    <w:basedOn w:val="a"/>
    <w:link w:val="Char"/>
    <w:rsid w:val="00B863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86351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Char0"/>
    <w:rsid w:val="00B863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86351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70912653@qq.com&#12290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354916159@qq.com&#652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2026-04-02T01:03:00Z</cp:lastPrinted>
  <dcterms:created xsi:type="dcterms:W3CDTF">2024-03-19T16:12:00Z</dcterms:created>
  <dcterms:modified xsi:type="dcterms:W3CDTF">2026-04-13T08:42:00Z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2024-03-28T10:44:47Z</vt:filetime>
  </property>
  <property fmtid="{D5CDD505-2E9C-101B-9397-08002B2CF9AE}" pid="4" name="KSOProductBuildVer">
    <vt:lpwstr>2052-12.1.0.20305</vt:lpwstr>
  </property>
  <property fmtid="{D5CDD505-2E9C-101B-9397-08002B2CF9AE}" pid="5" name="ICV">
    <vt:lpwstr>D39F93C94B0A4233B519F21CCCCB38DF_13</vt:lpwstr>
  </property>
  <property fmtid="{D5CDD505-2E9C-101B-9397-08002B2CF9AE}" pid="6" name="KSOTemplateDocerSaveRecord">
    <vt:lpwstr>eyJoZGlkIjoiNGViMmI0ZDQ2NGE4YjYzMWYyMDQ2MDMwMWVlMjUwYzEiLCJ1c2VySWQiOiIzMDA5ODgyOTYifQ==</vt:lpwstr>
  </property>
</Properties>
</file>