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15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双流区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教科院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关于举办2026年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高中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教师</w:t>
      </w:r>
    </w:p>
    <w:p w14:paraId="52AA91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“五项基本功”展示活动的通知</w:t>
      </w:r>
    </w:p>
    <w:p w14:paraId="25B90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各普通高中学校（含综合高中）</w:t>
      </w:r>
    </w:p>
    <w:p w14:paraId="77FC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依据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《双流区新时代中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高中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教师“五项基本功”提升三年行动计划（试行）》（双教函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〔2025〕18 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部署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年为全区中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高中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教师“五项基本功”展示年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为深化高中教师对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五项基本功”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的理解与实践，打造可复制、可推广的校本实践范式，特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举行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高中教师“五项基本功”（作业设计力）展示活动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现将相关事项通知如下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：</w:t>
      </w:r>
    </w:p>
    <w:p w14:paraId="3A2A5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活动主题</w:t>
      </w:r>
    </w:p>
    <w:p w14:paraId="7F49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聚焦作业设计力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赋能教学新常态</w:t>
      </w:r>
    </w:p>
    <w:p w14:paraId="59CEE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活动安排</w:t>
      </w:r>
    </w:p>
    <w:p w14:paraId="50CB4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30"/>
        <w:textAlignment w:val="auto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时间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地点</w:t>
      </w:r>
    </w:p>
    <w:p w14:paraId="3A9B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2026年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日上午8:30—12:00</w:t>
      </w:r>
    </w:p>
    <w:p w14:paraId="69943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地点：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双流中学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丛桂厅</w:t>
      </w:r>
    </w:p>
    <w:p w14:paraId="496F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30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参会人员</w:t>
      </w:r>
    </w:p>
    <w:p w14:paraId="13C5B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区教育局分管领导、相关科室负责人，区教科院相关人员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高中学校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校长、教学副校长、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教务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主任、学科教研组长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或备课组长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青年教师代表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每校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左右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 w14:paraId="5B33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30"/>
        <w:textAlignment w:val="auto"/>
        <w:rPr>
          <w:rFonts w:hint="default" w:eastAsia="方正楷体_GBK" w:cs="Times New Roman"/>
          <w:sz w:val="32"/>
          <w:szCs w:val="32"/>
          <w:lang w:val="en-US" w:eastAsia="zh-CN"/>
        </w:rPr>
      </w:pPr>
      <w:r>
        <w:rPr>
          <w:rFonts w:hint="eastAsia" w:eastAsia="方正楷体_GBK" w:cs="Times New Roman"/>
          <w:sz w:val="32"/>
          <w:szCs w:val="32"/>
          <w:lang w:val="en-US" w:eastAsia="zh-CN"/>
        </w:rPr>
        <w:t>（三）活动议程</w:t>
      </w:r>
    </w:p>
    <w:tbl>
      <w:tblPr>
        <w:tblStyle w:val="4"/>
        <w:tblW w:w="44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52"/>
        <w:gridCol w:w="5094"/>
      </w:tblGrid>
      <w:tr w14:paraId="387C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69" w:type="pct"/>
            <w:vAlign w:val="center"/>
          </w:tcPr>
          <w:p w14:paraId="65576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08:30~08:50</w:t>
            </w:r>
          </w:p>
        </w:tc>
        <w:tc>
          <w:tcPr>
            <w:tcW w:w="3330" w:type="pct"/>
            <w:vAlign w:val="center"/>
          </w:tcPr>
          <w:p w14:paraId="6D96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作业相关的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成果展示</w:t>
            </w:r>
          </w:p>
        </w:tc>
      </w:tr>
      <w:tr w14:paraId="602D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69" w:type="pct"/>
            <w:vAlign w:val="center"/>
          </w:tcPr>
          <w:p w14:paraId="44B7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08:50~10:20</w:t>
            </w:r>
          </w:p>
        </w:tc>
        <w:tc>
          <w:tcPr>
            <w:tcW w:w="3330" w:type="pct"/>
            <w:vAlign w:val="center"/>
          </w:tcPr>
          <w:p w14:paraId="73033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课堂展示</w:t>
            </w:r>
            <w:r>
              <w:rPr>
                <w:rFonts w:hint="eastAsia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（数学、地理）</w:t>
            </w:r>
          </w:p>
        </w:tc>
      </w:tr>
      <w:tr w14:paraId="6DD7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69" w:type="pct"/>
            <w:vAlign w:val="center"/>
          </w:tcPr>
          <w:p w14:paraId="6B53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10:30~11:10</w:t>
            </w:r>
          </w:p>
        </w:tc>
        <w:tc>
          <w:tcPr>
            <w:tcW w:w="3330" w:type="pct"/>
            <w:vAlign w:val="center"/>
          </w:tcPr>
          <w:p w14:paraId="483B6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双中、棠中分别作专题发言</w:t>
            </w:r>
          </w:p>
        </w:tc>
      </w:tr>
      <w:tr w14:paraId="4028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69" w:type="pct"/>
            <w:vAlign w:val="center"/>
          </w:tcPr>
          <w:p w14:paraId="7EDB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11:10~11:40</w:t>
            </w:r>
          </w:p>
        </w:tc>
        <w:tc>
          <w:tcPr>
            <w:tcW w:w="3330" w:type="pct"/>
            <w:vAlign w:val="center"/>
          </w:tcPr>
          <w:p w14:paraId="66A82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学科教研员进行点评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交流</w:t>
            </w:r>
          </w:p>
        </w:tc>
      </w:tr>
      <w:tr w14:paraId="31B3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69" w:type="pct"/>
            <w:vAlign w:val="center"/>
          </w:tcPr>
          <w:p w14:paraId="7097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11:40~12:00</w:t>
            </w:r>
          </w:p>
        </w:tc>
        <w:tc>
          <w:tcPr>
            <w:tcW w:w="3330" w:type="pct"/>
            <w:vAlign w:val="center"/>
          </w:tcPr>
          <w:p w14:paraId="3517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领导发言</w:t>
            </w:r>
            <w:r>
              <w:rPr>
                <w:rFonts w:hint="eastAsia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并提工作要求</w:t>
            </w:r>
          </w:p>
        </w:tc>
      </w:tr>
    </w:tbl>
    <w:p w14:paraId="05F9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5CF9F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三、工作要求</w:t>
      </w:r>
    </w:p>
    <w:p w14:paraId="058B5D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请各学校提前完成问卷（问卷另行发布）；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通知相关参会人员做好工作安排，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不得缺席、迟到或早退；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参会期间遵守会场纪律，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将手机调至静音或关机状态，不得随意走动、交谈，维护会场良好秩序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0F21D6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right" w:pos="76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ab/>
      </w:r>
    </w:p>
    <w:p w14:paraId="7E6377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成都市双流区教育科学研究院</w:t>
      </w:r>
    </w:p>
    <w:p w14:paraId="0BD330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2026年5月12日</w:t>
      </w:r>
    </w:p>
    <w:p w14:paraId="512E9C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right" w:pos="76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55E9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6FC2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5A9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E2B926-6D6E-4357-A9C3-5D7E412763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0A0AC48-BBBF-49DA-A5BB-BD312E39C10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3" w:fontKey="{711578FC-B3F6-4CCC-AC80-41D9F4D4396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75FBA73-B6B5-4801-A9E9-87C6DD13991E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D467A95-F320-41A0-B855-510BFB6772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E33EC"/>
    <w:rsid w:val="028D5673"/>
    <w:rsid w:val="04C3537C"/>
    <w:rsid w:val="14773723"/>
    <w:rsid w:val="1D8936DB"/>
    <w:rsid w:val="25926630"/>
    <w:rsid w:val="2AFD2E21"/>
    <w:rsid w:val="2B590E2A"/>
    <w:rsid w:val="320F30FF"/>
    <w:rsid w:val="34C24459"/>
    <w:rsid w:val="38716F6A"/>
    <w:rsid w:val="3BCE402B"/>
    <w:rsid w:val="47E84C33"/>
    <w:rsid w:val="4C684DA8"/>
    <w:rsid w:val="4FDF015D"/>
    <w:rsid w:val="54376AAB"/>
    <w:rsid w:val="56746581"/>
    <w:rsid w:val="5B5C6B06"/>
    <w:rsid w:val="63155F18"/>
    <w:rsid w:val="769E33EC"/>
    <w:rsid w:val="7A1F577F"/>
    <w:rsid w:val="7A2D36EF"/>
    <w:rsid w:val="7AD252E1"/>
    <w:rsid w:val="7FC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262e86b7-bad0-436e-b39e-892c7e86d9ea</errorID>
      <errorWord>提</errorWord>
      <group>L1_Word</group>
      <groupName>字词问题</groupName>
      <ability>L2_Typo</ability>
      <abilityName>字词错误</abilityName>
      <candidateList>
        <item>提出</item>
      </candidateList>
      <explain/>
      <paraID>351797AC</paraID>
      <start>5</start>
      <end>7</end>
      <status>modified</status>
      <modifiedWord>提出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1effd4-e2a0-450f-ae50-4c4bbfbdc5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542</Characters>
  <Lines>0</Lines>
  <Paragraphs>0</Paragraphs>
  <TotalTime>18</TotalTime>
  <ScaleCrop>false</ScaleCrop>
  <LinksUpToDate>false</LinksUpToDate>
  <CharactersWithSpaces>577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2026-05-08T00:39:00Z</dcterms:created>
  <dc:creator>天哥</dc:creator>
  <cp:lastModifiedBy>天哥</cp:lastModifiedBy>
  <cp:lastPrinted>2026-05-12T01:25:21Z</cp:lastPrinted>
  <dcterms:modified xsi:type="dcterms:W3CDTF">2026-05-12T01:36:11Z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AE0AD089171E4DCA81B22EE7850FD0B2_13</vt:lpwstr>
  </property>
  <property fmtid="{D5CDD505-2E9C-101B-9397-08002B2CF9AE}" pid="4" name="KSOTemplateDocerSaveRecord">
    <vt:lpwstr>eyJoZGlkIjoiODI2MzEzYTFiYzk2YjA5MGIzMmFjMmU3YWNlMzY1MDMiLCJ1c2VySWQiOiI0NjUyNzk4ODQifQ==</vt:lpwstr>
  </property>
</Properties>
</file>