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C2464">
      <w:pPr>
        <w:pStyle w:val="3"/>
        <w:spacing w:before="200" w:beforeAutospacing="0" w:after="100" w:afterAutospacing="0" w:line="300" w:lineRule="auto"/>
        <w:ind w:left="0" w:leftChars="0" w:right="0" w:rightChars="0"/>
        <w:jc w:val="center"/>
        <w:rPr>
          <w:rFonts w:hint="eastAsia" w:ascii="黑体" w:hAnsi="宋体" w:eastAsia="黑体" w:cs="黑体"/>
          <w:sz w:val="24"/>
          <w:szCs w:val="24"/>
          <w:lang w:eastAsia="zh-CN"/>
        </w:rPr>
      </w:pPr>
      <w:r>
        <w:rPr>
          <w:rFonts w:hint="eastAsia" w:ascii="黑体" w:hAnsi="宋体" w:eastAsia="黑体" w:cs="黑体"/>
          <w:sz w:val="24"/>
          <w:szCs w:val="24"/>
          <w:lang w:val="en-US" w:eastAsia="zh-CN"/>
        </w:rPr>
        <w:t>双流区2026年第一批</w:t>
      </w:r>
      <w:r>
        <w:rPr>
          <w:rFonts w:hint="default" w:ascii="黑体" w:hAnsi="宋体" w:eastAsia="黑体" w:cs="黑体"/>
          <w:sz w:val="24"/>
          <w:szCs w:val="24"/>
        </w:rPr>
        <w:t>课题</w:t>
      </w:r>
      <w:r>
        <w:rPr>
          <w:rFonts w:hint="eastAsia" w:ascii="黑体" w:hAnsi="宋体" w:eastAsia="黑体" w:cs="黑体"/>
          <w:sz w:val="24"/>
          <w:szCs w:val="24"/>
          <w:lang w:val="en-US" w:eastAsia="zh-CN"/>
        </w:rPr>
        <w:t>结题课题</w:t>
      </w:r>
      <w:r>
        <w:rPr>
          <w:rFonts w:hint="default" w:ascii="黑体" w:hAnsi="宋体" w:eastAsia="黑体" w:cs="黑体"/>
          <w:sz w:val="24"/>
          <w:szCs w:val="24"/>
        </w:rPr>
        <w:t>负责人账号列表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宋体" w:eastAsia="黑体" w:cs="黑体"/>
          <w:sz w:val="24"/>
          <w:szCs w:val="24"/>
          <w:lang w:val="en-US" w:eastAsia="zh-CN"/>
        </w:rPr>
        <w:t>上传结题资料用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）</w:t>
      </w:r>
    </w:p>
    <w:p w14:paraId="264EAEBD">
      <w:pPr>
        <w:spacing w:before="200" w:beforeAutospacing="0" w:after="200" w:afterAutospacing="0" w:line="300" w:lineRule="auto"/>
        <w:ind w:left="0" w:leftChars="0" w:right="0" w:rightChars="0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b/>
          <w:sz w:val="24"/>
          <w:szCs w:val="24"/>
        </w:rPr>
        <w:t>总人数：</w:t>
      </w:r>
      <w:r>
        <w:rPr>
          <w:rFonts w:hint="default" w:ascii="Calibri" w:hAnsi="Calibri" w:eastAsia="宋体" w:cs="Calibri"/>
          <w:sz w:val="24"/>
          <w:szCs w:val="24"/>
        </w:rPr>
        <w:t>54人</w:t>
      </w:r>
      <w:r>
        <w:rPr>
          <w:rFonts w:hint="default" w:ascii="Calibri" w:hAnsi="Calibri" w:eastAsia="宋体" w:cs="Calibri"/>
          <w:sz w:val="24"/>
          <w:szCs w:val="24"/>
        </w:rPr>
        <w:br w:type="textWrapping"/>
      </w:r>
      <w:r>
        <w:rPr>
          <w:rFonts w:hint="default" w:ascii="Calibri" w:hAnsi="Calibri" w:eastAsia="宋体" w:cs="Calibri"/>
          <w:b/>
          <w:sz w:val="24"/>
          <w:szCs w:val="24"/>
        </w:rPr>
        <w:t>统计结果：</w:t>
      </w:r>
      <w:r>
        <w:rPr>
          <w:rFonts w:hint="default" w:ascii="Calibri" w:hAnsi="Calibri" w:eastAsia="宋体" w:cs="Calibri"/>
          <w:sz w:val="24"/>
          <w:szCs w:val="24"/>
        </w:rPr>
        <w:t>新建48人 | 已存在跳过6人 | 重名加后缀8人</w:t>
      </w:r>
      <w:bookmarkStart w:id="0" w:name="_GoBack"/>
      <w:bookmarkEnd w:id="0"/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012"/>
        <w:gridCol w:w="1686"/>
        <w:gridCol w:w="874"/>
        <w:gridCol w:w="3135"/>
        <w:gridCol w:w="1148"/>
      </w:tblGrid>
      <w:tr w14:paraId="422D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B81BD1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BE7488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598AF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账号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0D4801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C6977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E8F0F8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B3F00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4"/>
                <w:szCs w:val="24"/>
              </w:rPr>
              <w:t>备注</w:t>
            </w:r>
          </w:p>
        </w:tc>
      </w:tr>
      <w:tr w14:paraId="4ADE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FDFCB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E834D8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雷琴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90FA9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leiqin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9F003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C420F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西航港常乐幼儿园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1C6908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037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C20EF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115A3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韩玥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A8FE97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hanyue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1B7347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C6315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彭镇幼儿园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B6B24A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89A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1C431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01DAAF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何滟溶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BC998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heyanrong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4C082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FC2131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实验第一幼儿园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9392DF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685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2487E8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707DE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廖萍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3BEF32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liaoping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AAAF8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A1711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东升迎春幼儿园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14170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01879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764BB3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E3EB26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周娟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BE418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zhoujuan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26D73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A39DE8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荣汇幼儿园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BBB77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1AF4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F355E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A96D0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徐燕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CEAE0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xuyan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490DB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12DBAC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黄龙溪幼儿园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BB9DB5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3756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5A34C2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DFC65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汪璐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B6713A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wanglu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B0E0D5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AE852A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空港第一幼儿园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33AE8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5D2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7E80BC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3137EC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骆凤英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0491D7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luofengying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DC2A3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576FF5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空港第三幼儿园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0D4850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0AD2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9C73F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1181C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李隽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FA4EA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lijuan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0951A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90AD6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胜利幼儿园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B35B2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779F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BB1B0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F5FDF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郑建梅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DE78E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zhengjianmei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5DF4D2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23031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东升丰乐幼儿园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15AA2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2580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A7D88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AEB775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高巍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F2F95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gaowei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97A77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11B5EB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实验第三幼儿园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734D9B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70C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CA0885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B9F91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舒品芬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78980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shupinfen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B9E122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700466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金苹果圣飞幼儿园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712447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7E8F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38981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0E26A3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巫小芳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F164DC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wuxiaofang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B0E6C0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01CA13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协和幼儿园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E967F0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5B3C4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76C47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5135A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段霁洮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D75A5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duanjitao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7C669D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9DAEC1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四川大学空港幼儿园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EB015D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3F6FE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3A0FE0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D24ED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李丹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FE0706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lidan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FCAF3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F6F7F7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西航港幼儿园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82BBE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9F2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71D4F0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DEEC90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李瑜由美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35D48A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liyuyoumei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1A0012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7229E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金桥幼儿园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79D236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E04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D4471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059E7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熊淼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76E24A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xiongmiao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88E66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24945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实验第四幼儿园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057008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6E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3C94C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CE52E0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陈翠莲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D8CC2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chencuilian1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1474E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0FAB1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机关幼儿园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704DA6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161F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375A1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A0979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宋佳珈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62AB6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songjiajia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3227B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12496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怡心第六幼儿园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517A7B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352C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1C99B6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691969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冯秀娟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F4F7E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fengxiujuan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F69A6F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5468F8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西航港星月幼儿园等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D14BE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04FF8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C8CF96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53ADD4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王智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EE0FCE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wangzhi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285C2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E129F2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四川省双流棠湖中学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173F3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79D8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3C1012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71617B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宋智海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3FF634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songzhihai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E8777A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705A7A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成都信息工程大学常乐实验学校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E1716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9CC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0284F9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B0A69F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李韬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F7B03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litao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19FFE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5E0A6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公兴初级中学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2F217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122B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386E08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C75A99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全建波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34D7E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quanjianbo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3FEBE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F7051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怡心第一实验学校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6C940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08C1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D5EC1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7E1BC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陈国华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6A7D4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chenguohua1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F1443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9C3F05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双流中学九江实验学校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3A208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564D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FC069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9D9927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匡世国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6A758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kuangshiguo1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505720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9AE8C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双流区教育科学研究院附属学校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C65261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50158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90EC0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9689D9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杨勇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8074CE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yangyong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D667D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DDDE1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四川省双流永安中学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22922D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DC8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4BC44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792FC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龚能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88853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gongneng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E4B25F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70A0B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双华小学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9AEAE7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21E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37E71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EE4AE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王明强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D6240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wangmingqiang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A540E6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2E3B8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永安小学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9B4696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7223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9738D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6C550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陈锋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A0A80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chenfeng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33D35A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20320E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黄甲小学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2D8CD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1B0D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2DCA97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933303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赵兴蓉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EABCF6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zhaoxingrong1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FA76B2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3563B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公兴小学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B1420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002A7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94F01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BA12A4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温文勤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5BB3F1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wenwenqin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273BC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2A852A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双流区实验小学（东区）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9B304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6104B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9049D7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1A62E4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张华林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267E1C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zhanghualin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D63A6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028AF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61B1C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78B8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08CAC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138C8D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陈静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BF4109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chenjing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BA9DD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4DD5DF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东升迎春小学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9015AC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3C84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BFD43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FEEE94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谢强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F011D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xieqiang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6685D7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15AA0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成都市双流区实验小学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29A2E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DEE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27792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242739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黄成睿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4B674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huangchengrui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602F7E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2A1D91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四川成都艺体中学附属小学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6EF6D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417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36305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26047B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刘雪涛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5D0C97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liuxuetao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98C87D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C34EC6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成都市盐道街中学外语学校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E81692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3FED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F6718A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A84B9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樊利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33A37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fanli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55E37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0DF70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西航港第一初级中学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4561C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6FA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23E2D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E0BDF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汤锡波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607936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tangxibo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6D44E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6DC21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四川省双流艺体中学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826965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16AB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725C7E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C5F2C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章镍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91781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zhangnie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2FE31A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930CF5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成都信息工程大学红樱实验学校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87A77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0A7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234079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F86B3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蓝玉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466411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lanyu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71EF5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2DE83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成都电子信息学校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979B7A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787B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7D59E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5905CF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王宏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71F07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wanghong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35381B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ACCF3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怡心第一实验学校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B19C74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08D02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5CF49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249EA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贾锐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D37CD8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jiarui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4A5F2D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CEA7F6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双流区教育科学研究院附属学校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3FB901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569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97A38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CB30E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田若江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F04162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tianruojiang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A04AC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9B015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龙池学校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9ADF26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044D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3A244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218983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李亚丽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E4832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liyali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65A46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A24DB8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生物城万汇小学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C772197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21AC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56DEA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C52DF3F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唐静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9C88E1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tangjing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1B09A9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D24340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公兴小学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608F02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68B8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029D1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9A279F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商远米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BC7F48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shangyuanmi1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255347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AF937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四川大学西航港实验小学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61FB9A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2BD80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4CB42E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EEEB6D9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谢萍莉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23BFC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xiepingli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D6BF0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6569B9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AC45A6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4ADA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F5A32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D53A1C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卢永铀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5035CB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luyongyou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95629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F9E53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成都市双流区实验小学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1AAA05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</w:t>
            </w:r>
          </w:p>
        </w:tc>
      </w:tr>
      <w:tr w14:paraId="5312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A15D1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08EF94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夏伶俐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4501D5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xialingli1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B6CFE2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2A2A85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西航港小学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3AE338E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102E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AB6D6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36AF5A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李春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CC48A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lichun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F3D73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2AEDF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双华小学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C44AD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562F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D43853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273904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石彩霞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CE92D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shicaixia1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312CF2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655F14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双流区实验小学（东区）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C0355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  <w:tr w14:paraId="17E7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506EE3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BD3111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雷朝丽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5B0E64A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leichaoli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D6B541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原密码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DE4D9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棠湖小学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404C7D8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已有账号</w:t>
            </w:r>
          </w:p>
        </w:tc>
      </w:tr>
      <w:tr w14:paraId="65DA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4708DC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8E6653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王棋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FC66570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wangqi1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32AE2D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123456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2ED71D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东升葛陌幼儿园</w:t>
            </w:r>
          </w:p>
        </w:tc>
        <w:tc>
          <w:tcPr>
            <w:tcW w:w="0" w:type="auto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251262">
            <w:pPr>
              <w:spacing w:beforeAutospacing="0" w:afterAutospacing="0" w:line="300" w:lineRule="auto"/>
              <w:ind w:right="0"/>
              <w:jc w:val="left"/>
              <w:rPr>
                <w:rFonts w:hint="default" w:ascii="Calibri" w:hAnsi="Calibri" w:eastAsia="宋体" w:cs="Calibri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新建(重名)</w:t>
            </w:r>
          </w:p>
        </w:tc>
      </w:tr>
    </w:tbl>
    <w:p w14:paraId="502F6E25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600" w:lineRule="exact"/>
        <w:ind w:firstLine="560" w:firstLineChars="200"/>
        <w:textAlignment w:val="baseline"/>
        <w:rPr>
          <w:rFonts w:hint="eastAsia" w:ascii="黑体" w:hAnsi="宋体" w:eastAsia="黑体" w:cs="黑体"/>
          <w:sz w:val="28"/>
          <w:szCs w:val="24"/>
          <w:lang w:eastAsia="zh-CN"/>
        </w:rPr>
      </w:pPr>
      <w:r>
        <w:rPr>
          <w:rFonts w:hint="default" w:ascii="黑体" w:hAnsi="宋体" w:eastAsia="黑体" w:cs="黑体"/>
          <w:sz w:val="28"/>
          <w:szCs w:val="24"/>
        </w:rPr>
        <w:t>说明</w:t>
      </w:r>
      <w:r>
        <w:rPr>
          <w:rFonts w:hint="eastAsia" w:ascii="黑体" w:hAnsi="宋体" w:eastAsia="黑体" w:cs="黑体"/>
          <w:sz w:val="28"/>
          <w:szCs w:val="24"/>
          <w:lang w:eastAsia="zh-CN"/>
        </w:rPr>
        <w:t>（</w:t>
      </w:r>
      <w:r>
        <w:rPr>
          <w:rFonts w:hint="eastAsia" w:eastAsia="方正仿宋_GBK" w:asciiTheme="minorHAnsi" w:hAnsiTheme="minorHAnsi" w:cstheme="minorBidi"/>
          <w:snapToGrid/>
          <w:kern w:val="2"/>
          <w:sz w:val="32"/>
          <w:szCs w:val="32"/>
          <w:lang w:val="en-US" w:eastAsia="zh-CN" w:bidi="ar-SA"/>
        </w:rPr>
        <w:t xml:space="preserve">平台技术人员电话： 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 w:bidi="ar-SA"/>
        </w:rPr>
        <w:t>19960374617</w:t>
      </w:r>
      <w:r>
        <w:rPr>
          <w:rFonts w:hint="eastAsia" w:ascii="黑体" w:hAnsi="宋体" w:eastAsia="黑体" w:cs="黑体"/>
          <w:sz w:val="28"/>
          <w:szCs w:val="24"/>
          <w:lang w:eastAsia="zh-CN"/>
        </w:rPr>
        <w:t>）</w:t>
      </w:r>
    </w:p>
    <w:p w14:paraId="53373D02">
      <w:pPr>
        <w:spacing w:beforeAutospacing="0" w:afterAutospacing="0" w:line="360" w:lineRule="auto"/>
        <w:ind w:left="0" w:leftChars="0" w:right="0" w:rightChars="0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1.</w:t>
      </w:r>
      <w:r>
        <w:rPr>
          <w:rFonts w:hint="default" w:ascii="Calibri" w:hAnsi="Calibri" w:eastAsia="宋体" w:cs="Calibri"/>
          <w:b/>
          <w:sz w:val="24"/>
          <w:szCs w:val="24"/>
        </w:rPr>
        <w:t>已有账号（6人）</w:t>
      </w:r>
      <w:r>
        <w:rPr>
          <w:rFonts w:hint="default" w:ascii="Calibri" w:hAnsi="Calibri" w:eastAsia="宋体" w:cs="Calibri"/>
          <w:sz w:val="24"/>
          <w:szCs w:val="24"/>
        </w:rPr>
        <w:t>：李隽、郑建梅、巫小芳、陈翠莲、李春、雷朝丽 — 系统中已存在相同单位+姓名的用户，密码为用户原密码（非 123456）。如需重置，可在总后台用户列表点"重置"按钮。</w:t>
      </w:r>
    </w:p>
    <w:p w14:paraId="5EFC0B43">
      <w:pPr>
        <w:spacing w:beforeAutospacing="0" w:afterAutospacing="0" w:line="360" w:lineRule="auto"/>
        <w:ind w:left="0" w:leftChars="0" w:right="0" w:rightChars="0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2.</w:t>
      </w:r>
      <w:r>
        <w:rPr>
          <w:rFonts w:hint="default" w:ascii="Calibri" w:hAnsi="Calibri" w:eastAsia="宋体" w:cs="Calibri"/>
          <w:b/>
          <w:sz w:val="24"/>
          <w:szCs w:val="24"/>
        </w:rPr>
        <w:t>重名加后缀（8人）</w:t>
      </w:r>
      <w:r>
        <w:rPr>
          <w:rFonts w:hint="default" w:ascii="Calibri" w:hAnsi="Calibri" w:eastAsia="宋体" w:cs="Calibri"/>
          <w:sz w:val="24"/>
          <w:szCs w:val="24"/>
        </w:rPr>
        <w:t>：系统中已有同名但不同单位的用户，新账号自动在拼音末尾追加 1。例如 chenguohua1、wangqi1 等。</w:t>
      </w:r>
    </w:p>
    <w:p w14:paraId="6E68ADD5">
      <w:pPr>
        <w:spacing w:beforeAutospacing="0" w:afterAutospacing="0" w:line="360" w:lineRule="auto"/>
        <w:ind w:left="0" w:leftChars="0" w:right="0" w:rightChars="0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3.</w:t>
      </w:r>
      <w:r>
        <w:rPr>
          <w:rFonts w:hint="default" w:ascii="Calibri" w:hAnsi="Calibri" w:eastAsia="宋体" w:cs="Calibri"/>
          <w:b/>
          <w:sz w:val="24"/>
          <w:szCs w:val="24"/>
        </w:rPr>
        <w:t>新建账号规则</w:t>
      </w:r>
      <w:r>
        <w:rPr>
          <w:rFonts w:hint="default" w:ascii="Calibri" w:hAnsi="Calibri" w:eastAsia="宋体" w:cs="Calibri"/>
          <w:sz w:val="24"/>
          <w:szCs w:val="24"/>
        </w:rPr>
        <w:t>：密码统一为 123456，角色为 teacher，登录后可自行修改密码。</w:t>
      </w:r>
    </w:p>
    <w:p w14:paraId="6080FD28">
      <w:pPr>
        <w:spacing w:beforeAutospacing="0" w:after="0" w:afterAutospacing="0" w:line="360" w:lineRule="auto"/>
        <w:ind w:left="0" w:leftChars="0" w:right="0" w:rightChars="0"/>
      </w:pPr>
      <w:r>
        <w:rPr>
          <w:rFonts w:hint="default" w:ascii="Calibri" w:hAnsi="Calibri" w:eastAsia="宋体" w:cs="Calibri"/>
          <w:sz w:val="24"/>
          <w:szCs w:val="24"/>
        </w:rPr>
        <w:t>4.</w:t>
      </w:r>
      <w:r>
        <w:rPr>
          <w:rFonts w:hint="default" w:ascii="Calibri" w:hAnsi="Calibri" w:eastAsia="宋体" w:cs="Calibri"/>
          <w:b/>
          <w:sz w:val="24"/>
          <w:szCs w:val="24"/>
        </w:rPr>
        <w:t>单位匹配规则</w:t>
      </w:r>
      <w:r>
        <w:rPr>
          <w:rFonts w:hint="default" w:ascii="Calibri" w:hAnsi="Calibri" w:eastAsia="宋体" w:cs="Calibri"/>
          <w:sz w:val="24"/>
          <w:szCs w:val="24"/>
        </w:rPr>
        <w:t>：考虑到系统中单位可能是简称（如"棠湖中学"vs"四川省双流棠湖中学"），匹配时去掉了"四川省/成都市/双流区/成都"等常见前缀后做包含匹配。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5A8B71-27B2-4567-B0D4-29C8D1AA23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2FF1D88-FA90-4A77-BE35-25F72845E702}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3" w:fontKey="{8CA799BF-AC9F-4853-89CE-B7B6C2F3834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A95B0C53-5D25-465B-9361-1DB9E0E790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D089E"/>
    <w:rsid w:val="04C414C2"/>
    <w:rsid w:val="26ED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104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1053</Words>
  <Characters>1778</Characters>
  <Lines>0</Lines>
  <Paragraphs>0</Paragraphs>
  <TotalTime>1</TotalTime>
  <ScaleCrop>false</ScaleCrop>
  <LinksUpToDate>false</LinksUpToDate>
  <CharactersWithSpaces>1788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2026-06-26T01:55:00Z</dcterms:created>
  <dc:creator>老马识途</dc:creator>
  <cp:lastModifiedBy>人在旅途</cp:lastModifiedBy>
  <dcterms:modified xsi:type="dcterms:W3CDTF">2026-06-26T02:39:35Z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498161CE6E7F4508BC5F7535B2F92B23_11</vt:lpwstr>
  </property>
  <property fmtid="{D5CDD505-2E9C-101B-9397-08002B2CF9AE}" pid="4" name="KSOTemplateDocerSaveRecord">
    <vt:lpwstr>eyJoZGlkIjoiZjg5ZjNiNzdiODA5MjE0Zjk4YzU3MGE2MDZmYzUyMTEiLCJ1c2VySWQiOiI1MDU1NDkzOTEifQ==</vt:lpwstr>
  </property>
</Properties>
</file>