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0B" w:rsidRDefault="00D6130B" w:rsidP="000B195E">
      <w:pPr>
        <w:pStyle w:val="a"/>
        <w:ind w:firstLine="31680"/>
        <w:rPr>
          <w:rFonts w:ascii="楷体_GB2312" w:hAnsi="宋体"/>
          <w:b/>
          <w:bCs/>
          <w:szCs w:val="28"/>
        </w:rPr>
      </w:pPr>
    </w:p>
    <w:p w:rsidR="00D6130B" w:rsidRDefault="00D6130B" w:rsidP="000B195E">
      <w:pPr>
        <w:pStyle w:val="a"/>
        <w:ind w:firstLineChars="0" w:firstLine="0"/>
        <w:rPr>
          <w:rFonts w:ascii="楷体_GB2312" w:hAnsi="宋体"/>
          <w:b/>
          <w:bCs/>
          <w:szCs w:val="28"/>
        </w:rPr>
      </w:pPr>
      <w:r>
        <w:rPr>
          <w:rFonts w:ascii="楷体_GB2312" w:hAnsi="宋体"/>
          <w:b/>
          <w:bCs/>
          <w:szCs w:val="28"/>
        </w:rPr>
        <w:t xml:space="preserve">             2014</w:t>
      </w:r>
      <w:r>
        <w:rPr>
          <w:rFonts w:ascii="楷体_GB2312" w:hAnsi="宋体" w:hint="eastAsia"/>
          <w:b/>
          <w:bCs/>
          <w:szCs w:val="28"/>
        </w:rPr>
        <w:t>年成都市班主任优秀工作案例</w:t>
      </w:r>
    </w:p>
    <w:p w:rsidR="00D6130B" w:rsidRDefault="00D6130B" w:rsidP="000B195E">
      <w:pPr>
        <w:ind w:right="640"/>
        <w:jc w:val="left"/>
        <w:rPr>
          <w:rFonts w:ascii="方正仿宋_GBK" w:eastAsia="方正仿宋_GBK" w:hAnsi="方正小标宋_GBK"/>
          <w:bCs/>
          <w:sz w:val="32"/>
          <w:szCs w:val="32"/>
        </w:rPr>
      </w:pPr>
    </w:p>
    <w:p w:rsidR="00D6130B" w:rsidRDefault="00D6130B" w:rsidP="000B195E">
      <w:pPr>
        <w:ind w:right="640"/>
        <w:jc w:val="left"/>
        <w:rPr>
          <w:rFonts w:ascii="方正仿宋_GBK" w:eastAsia="方正仿宋_GBK" w:hAnsi="方正小标宋_GBK"/>
          <w:bCs/>
          <w:sz w:val="32"/>
          <w:szCs w:val="32"/>
        </w:rPr>
      </w:pPr>
    </w:p>
    <w:p w:rsidR="00D6130B" w:rsidRDefault="00D6130B" w:rsidP="000B195E">
      <w:pPr>
        <w:ind w:right="640"/>
        <w:jc w:val="left"/>
        <w:rPr>
          <w:rFonts w:ascii="楷体_GB2312" w:eastAsia="楷体_GB2312" w:hAnsi="方正小标宋_GBK"/>
          <w:bCs/>
          <w:sz w:val="32"/>
          <w:szCs w:val="32"/>
        </w:rPr>
      </w:pPr>
    </w:p>
    <w:p w:rsidR="00D6130B" w:rsidRDefault="00D6130B" w:rsidP="000B195E">
      <w:pPr>
        <w:spacing w:line="1000" w:lineRule="exact"/>
        <w:ind w:right="641" w:firstLineChars="345" w:firstLine="31680"/>
        <w:jc w:val="left"/>
        <w:rPr>
          <w:rFonts w:ascii="黑体" w:eastAsia="黑体" w:hAnsi="方正小标宋_GBK"/>
          <w:b/>
          <w:bCs/>
          <w:sz w:val="36"/>
          <w:szCs w:val="36"/>
          <w:u w:val="single"/>
        </w:rPr>
      </w:pPr>
      <w:r>
        <w:rPr>
          <w:rFonts w:ascii="黑体" w:eastAsia="黑体" w:hAnsi="方正小标宋_GBK" w:hint="eastAsia"/>
          <w:b/>
          <w:bCs/>
          <w:sz w:val="36"/>
          <w:szCs w:val="36"/>
        </w:rPr>
        <w:t>成果类别：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</w:t>
      </w:r>
      <w:r>
        <w:rPr>
          <w:rFonts w:ascii="黑体" w:eastAsia="黑体" w:hAnsi="方正小标宋_GBK" w:hint="eastAsia"/>
          <w:b/>
          <w:bCs/>
          <w:sz w:val="36"/>
          <w:szCs w:val="36"/>
          <w:u w:val="single"/>
        </w:rPr>
        <w:t>班主任治班策略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                  </w:t>
      </w:r>
    </w:p>
    <w:p w:rsidR="00D6130B" w:rsidRDefault="00D6130B" w:rsidP="000B195E">
      <w:pPr>
        <w:spacing w:line="1000" w:lineRule="exact"/>
        <w:ind w:right="641" w:firstLineChars="345" w:firstLine="31680"/>
        <w:jc w:val="left"/>
        <w:rPr>
          <w:rFonts w:ascii="黑体" w:eastAsia="黑体" w:hAnsi="方正小标宋_GBK"/>
          <w:b/>
          <w:bCs/>
          <w:sz w:val="36"/>
          <w:szCs w:val="36"/>
          <w:u w:val="single"/>
        </w:rPr>
      </w:pPr>
      <w:r>
        <w:rPr>
          <w:rFonts w:ascii="黑体" w:eastAsia="黑体" w:hAnsi="方正小标宋_GBK" w:hint="eastAsia"/>
          <w:b/>
          <w:bCs/>
          <w:sz w:val="36"/>
          <w:szCs w:val="36"/>
        </w:rPr>
        <w:t>成果题目：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</w:t>
      </w:r>
      <w:r>
        <w:rPr>
          <w:rFonts w:ascii="黑体" w:eastAsia="黑体" w:hAnsi="方正小标宋_GBK" w:hint="eastAsia"/>
          <w:b/>
          <w:bCs/>
          <w:sz w:val="36"/>
          <w:szCs w:val="36"/>
          <w:u w:val="single"/>
        </w:rPr>
        <w:t>用阳光的方式“照亮”童心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               </w:t>
      </w:r>
    </w:p>
    <w:p w:rsidR="00D6130B" w:rsidRDefault="00D6130B" w:rsidP="000B195E">
      <w:pPr>
        <w:spacing w:line="1000" w:lineRule="exact"/>
        <w:ind w:right="641" w:firstLineChars="345" w:firstLine="31680"/>
        <w:jc w:val="left"/>
        <w:rPr>
          <w:rFonts w:ascii="黑体" w:eastAsia="黑体" w:hAnsi="方正小标宋_GBK"/>
          <w:b/>
          <w:bCs/>
          <w:sz w:val="36"/>
          <w:szCs w:val="36"/>
          <w:u w:val="single"/>
        </w:rPr>
      </w:pPr>
      <w:r>
        <w:rPr>
          <w:rFonts w:ascii="黑体" w:eastAsia="黑体" w:hAnsi="方正小标宋_GBK" w:hint="eastAsia"/>
          <w:b/>
          <w:bCs/>
          <w:sz w:val="36"/>
          <w:szCs w:val="36"/>
        </w:rPr>
        <w:t>作</w:t>
      </w:r>
      <w:r>
        <w:rPr>
          <w:rFonts w:ascii="黑体" w:eastAsia="黑体" w:hAnsi="方正小标宋_GBK"/>
          <w:b/>
          <w:bCs/>
          <w:sz w:val="36"/>
          <w:szCs w:val="36"/>
        </w:rPr>
        <w:t xml:space="preserve">    </w:t>
      </w:r>
      <w:r>
        <w:rPr>
          <w:rFonts w:ascii="黑体" w:eastAsia="黑体" w:hAnsi="方正小标宋_GBK" w:hint="eastAsia"/>
          <w:b/>
          <w:bCs/>
          <w:sz w:val="36"/>
          <w:szCs w:val="36"/>
        </w:rPr>
        <w:t>者：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</w:t>
      </w:r>
      <w:r>
        <w:rPr>
          <w:rFonts w:ascii="黑体" w:eastAsia="黑体" w:hAnsi="方正小标宋_GBK" w:hint="eastAsia"/>
          <w:b/>
          <w:bCs/>
          <w:sz w:val="36"/>
          <w:szCs w:val="36"/>
          <w:u w:val="single"/>
        </w:rPr>
        <w:t>王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 </w:t>
      </w:r>
      <w:r>
        <w:rPr>
          <w:rFonts w:ascii="黑体" w:eastAsia="黑体" w:hAnsi="方正小标宋_GBK" w:hint="eastAsia"/>
          <w:b/>
          <w:bCs/>
          <w:sz w:val="36"/>
          <w:szCs w:val="36"/>
          <w:u w:val="single"/>
        </w:rPr>
        <w:t>梨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                  </w:t>
      </w:r>
    </w:p>
    <w:p w:rsidR="00D6130B" w:rsidRDefault="00D6130B" w:rsidP="000B195E">
      <w:pPr>
        <w:spacing w:line="1000" w:lineRule="exact"/>
        <w:ind w:right="641" w:firstLineChars="345" w:firstLine="31680"/>
        <w:jc w:val="left"/>
        <w:rPr>
          <w:rFonts w:ascii="黑体" w:eastAsia="黑体" w:hAnsi="方正小标宋_GBK"/>
          <w:b/>
          <w:bCs/>
          <w:sz w:val="36"/>
          <w:szCs w:val="36"/>
          <w:u w:val="single"/>
        </w:rPr>
      </w:pPr>
      <w:r>
        <w:rPr>
          <w:rFonts w:ascii="黑体" w:eastAsia="黑体" w:hAnsi="方正小标宋_GBK" w:hint="eastAsia"/>
          <w:b/>
          <w:bCs/>
          <w:sz w:val="36"/>
          <w:szCs w:val="36"/>
        </w:rPr>
        <w:t>工作单位：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  </w:t>
      </w:r>
      <w:r>
        <w:rPr>
          <w:rFonts w:ascii="黑体" w:eastAsia="黑体" w:hAnsi="方正小标宋_GBK" w:hint="eastAsia"/>
          <w:b/>
          <w:bCs/>
          <w:sz w:val="36"/>
          <w:szCs w:val="36"/>
          <w:u w:val="single"/>
        </w:rPr>
        <w:t>双流县东升小学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                </w:t>
      </w:r>
    </w:p>
    <w:p w:rsidR="00D6130B" w:rsidRDefault="00D6130B" w:rsidP="000B195E">
      <w:pPr>
        <w:spacing w:line="1000" w:lineRule="exact"/>
        <w:ind w:right="641" w:firstLineChars="345" w:firstLine="31680"/>
        <w:jc w:val="left"/>
        <w:rPr>
          <w:rFonts w:ascii="方正仿宋_GBK" w:eastAsia="方正仿宋_GBK" w:hAnsi="方正小标宋_GBK"/>
          <w:b/>
          <w:bCs/>
          <w:sz w:val="36"/>
          <w:szCs w:val="36"/>
          <w:u w:val="single"/>
        </w:rPr>
      </w:pPr>
      <w:r>
        <w:rPr>
          <w:rFonts w:ascii="黑体" w:eastAsia="黑体" w:hAnsi="方正小标宋_GBK" w:hint="eastAsia"/>
          <w:b/>
          <w:bCs/>
          <w:sz w:val="36"/>
          <w:szCs w:val="36"/>
        </w:rPr>
        <w:t>联系电话：</w:t>
      </w:r>
      <w:r>
        <w:rPr>
          <w:rFonts w:ascii="黑体" w:eastAsia="黑体" w:hAnsi="方正小标宋_GBK"/>
          <w:b/>
          <w:bCs/>
          <w:sz w:val="36"/>
          <w:szCs w:val="36"/>
          <w:u w:val="single"/>
        </w:rPr>
        <w:t xml:space="preserve">     13668268220                     </w:t>
      </w:r>
      <w:r>
        <w:rPr>
          <w:rFonts w:ascii="方正仿宋_GBK" w:eastAsia="方正仿宋_GBK" w:hAnsi="方正小标宋_GBK"/>
          <w:b/>
          <w:bCs/>
          <w:sz w:val="36"/>
          <w:szCs w:val="36"/>
        </w:rPr>
        <w:t xml:space="preserve"> </w:t>
      </w:r>
    </w:p>
    <w:p w:rsidR="00D6130B" w:rsidRDefault="00D6130B" w:rsidP="000B195E">
      <w:pPr>
        <w:ind w:right="640"/>
        <w:jc w:val="left"/>
        <w:rPr>
          <w:rFonts w:ascii="方正仿宋_GBK" w:eastAsia="方正仿宋_GBK" w:hAnsi="方正小标宋_GBK"/>
          <w:bCs/>
          <w:sz w:val="32"/>
          <w:szCs w:val="32"/>
          <w:u w:val="single"/>
        </w:rPr>
      </w:pPr>
    </w:p>
    <w:p w:rsidR="00D6130B" w:rsidRDefault="00D6130B" w:rsidP="000B195E">
      <w:pPr>
        <w:ind w:right="640"/>
        <w:jc w:val="left"/>
        <w:rPr>
          <w:rFonts w:ascii="方正仿宋_GBK" w:eastAsia="方正仿宋_GBK" w:hAnsi="方正小标宋_GBK"/>
          <w:bCs/>
          <w:sz w:val="32"/>
          <w:szCs w:val="32"/>
        </w:rPr>
      </w:pPr>
    </w:p>
    <w:p w:rsidR="00D6130B" w:rsidRDefault="00D6130B" w:rsidP="000B195E">
      <w:pPr>
        <w:ind w:right="640"/>
        <w:jc w:val="left"/>
        <w:rPr>
          <w:rFonts w:ascii="方正仿宋_GBK" w:eastAsia="方正仿宋_GBK" w:hAnsi="方正小标宋_GBK"/>
          <w:bCs/>
          <w:sz w:val="32"/>
          <w:szCs w:val="32"/>
        </w:rPr>
      </w:pPr>
    </w:p>
    <w:p w:rsidR="00D6130B" w:rsidRDefault="00D6130B" w:rsidP="000B195E">
      <w:pPr>
        <w:ind w:right="640"/>
        <w:jc w:val="left"/>
        <w:rPr>
          <w:rFonts w:ascii="方正仿宋_GBK" w:eastAsia="方正仿宋_GBK" w:hAnsi="方正小标宋_GBK"/>
          <w:bCs/>
          <w:sz w:val="32"/>
          <w:szCs w:val="32"/>
        </w:rPr>
      </w:pPr>
    </w:p>
    <w:p w:rsidR="00D6130B" w:rsidRDefault="00D6130B" w:rsidP="000B195E">
      <w:pPr>
        <w:ind w:right="640"/>
        <w:jc w:val="left"/>
        <w:rPr>
          <w:rFonts w:ascii="方正仿宋_GBK" w:eastAsia="方正仿宋_GBK" w:hAnsi="方正小标宋_GBK"/>
          <w:bCs/>
          <w:sz w:val="32"/>
          <w:szCs w:val="32"/>
        </w:rPr>
      </w:pPr>
    </w:p>
    <w:p w:rsidR="00D6130B" w:rsidRDefault="00D6130B" w:rsidP="000B195E">
      <w:pPr>
        <w:spacing w:line="800" w:lineRule="exact"/>
        <w:ind w:right="641"/>
        <w:jc w:val="center"/>
        <w:rPr>
          <w:rFonts w:ascii="方正仿宋_GBK" w:eastAsia="方正仿宋_GBK" w:hAnsi="方正小标宋_GBK"/>
          <w:b/>
          <w:bCs/>
          <w:sz w:val="32"/>
          <w:szCs w:val="32"/>
        </w:rPr>
      </w:pPr>
      <w:r>
        <w:rPr>
          <w:rFonts w:ascii="方正仿宋_GBK" w:eastAsia="方正仿宋_GBK" w:hAnsi="方正小标宋_GBK"/>
          <w:bCs/>
          <w:sz w:val="32"/>
          <w:szCs w:val="32"/>
        </w:rPr>
        <w:t xml:space="preserve">                      </w:t>
      </w:r>
      <w:r>
        <w:rPr>
          <w:rFonts w:ascii="方正仿宋_GBK" w:eastAsia="方正仿宋_GBK" w:hAnsi="方正小标宋_GBK" w:hint="eastAsia"/>
          <w:b/>
          <w:bCs/>
          <w:sz w:val="32"/>
          <w:szCs w:val="32"/>
        </w:rPr>
        <w:t>成都市教育局</w:t>
      </w:r>
    </w:p>
    <w:p w:rsidR="00D6130B" w:rsidRPr="000B195E" w:rsidRDefault="00D6130B" w:rsidP="000B195E">
      <w:pPr>
        <w:spacing w:line="800" w:lineRule="exact"/>
        <w:ind w:right="641"/>
        <w:jc w:val="center"/>
        <w:rPr>
          <w:rFonts w:ascii="方正仿宋_GBK" w:eastAsia="方正仿宋_GBK" w:hAnsi="方正小标宋_GBK"/>
          <w:b/>
          <w:bCs/>
          <w:sz w:val="32"/>
          <w:szCs w:val="32"/>
        </w:rPr>
      </w:pPr>
      <w:r>
        <w:rPr>
          <w:rFonts w:ascii="方正仿宋_GBK" w:eastAsia="方正仿宋_GBK" w:hAnsi="方正小标宋_GBK"/>
          <w:b/>
          <w:bCs/>
          <w:sz w:val="32"/>
          <w:szCs w:val="32"/>
        </w:rPr>
        <w:t xml:space="preserve">                     2014</w:t>
      </w:r>
      <w:r>
        <w:rPr>
          <w:rFonts w:ascii="方正仿宋_GBK" w:eastAsia="方正仿宋_GBK" w:hAnsi="方正小标宋_GBK" w:hint="eastAsia"/>
          <w:b/>
          <w:bCs/>
          <w:sz w:val="32"/>
          <w:szCs w:val="32"/>
        </w:rPr>
        <w:t>年</w:t>
      </w:r>
      <w:r>
        <w:rPr>
          <w:rFonts w:ascii="方正仿宋_GBK" w:eastAsia="方正仿宋_GBK" w:hAnsi="方正小标宋_GBK"/>
          <w:b/>
          <w:bCs/>
          <w:sz w:val="32"/>
          <w:szCs w:val="32"/>
        </w:rPr>
        <w:t xml:space="preserve">  </w:t>
      </w:r>
      <w:r>
        <w:rPr>
          <w:rFonts w:ascii="方正仿宋_GBK" w:eastAsia="方正仿宋_GBK" w:hAnsi="方正小标宋_GBK" w:hint="eastAsia"/>
          <w:b/>
          <w:bCs/>
          <w:sz w:val="32"/>
          <w:szCs w:val="32"/>
        </w:rPr>
        <w:t>月</w:t>
      </w:r>
      <w:r>
        <w:rPr>
          <w:rFonts w:ascii="方正仿宋_GBK" w:eastAsia="方正仿宋_GBK" w:hAnsi="方正小标宋_GBK"/>
          <w:b/>
          <w:bCs/>
          <w:sz w:val="32"/>
          <w:szCs w:val="32"/>
        </w:rPr>
        <w:t xml:space="preserve">  </w:t>
      </w:r>
      <w:r>
        <w:rPr>
          <w:rFonts w:ascii="方正仿宋_GBK" w:eastAsia="方正仿宋_GBK" w:hAnsi="方正小标宋_GBK" w:hint="eastAsia"/>
          <w:b/>
          <w:bCs/>
          <w:sz w:val="32"/>
          <w:szCs w:val="32"/>
        </w:rPr>
        <w:t>日</w:t>
      </w:r>
    </w:p>
    <w:p w:rsidR="00D6130B" w:rsidRDefault="00D6130B" w:rsidP="003E632E">
      <w:pPr>
        <w:spacing w:line="360" w:lineRule="auto"/>
        <w:jc w:val="center"/>
        <w:rPr>
          <w:rFonts w:ascii="黑体" w:eastAsia="黑体" w:hAnsi="宋体"/>
          <w:b/>
          <w:sz w:val="44"/>
          <w:szCs w:val="44"/>
        </w:rPr>
      </w:pPr>
    </w:p>
    <w:p w:rsidR="00D6130B" w:rsidRPr="003E632E" w:rsidRDefault="00D6130B" w:rsidP="003E632E">
      <w:pPr>
        <w:spacing w:line="360" w:lineRule="auto"/>
        <w:jc w:val="center"/>
        <w:rPr>
          <w:rFonts w:ascii="黑体" w:eastAsia="黑体" w:hAnsi="宋体"/>
          <w:b/>
          <w:sz w:val="44"/>
          <w:szCs w:val="44"/>
        </w:rPr>
      </w:pPr>
      <w:r w:rsidRPr="003E632E">
        <w:rPr>
          <w:rFonts w:ascii="黑体" w:eastAsia="黑体" w:hAnsi="宋体" w:hint="eastAsia"/>
          <w:b/>
          <w:sz w:val="44"/>
          <w:szCs w:val="44"/>
        </w:rPr>
        <w:t>用阳光的“方式”照亮童心</w:t>
      </w:r>
    </w:p>
    <w:p w:rsidR="00D6130B" w:rsidRPr="003E632E" w:rsidRDefault="00D6130B" w:rsidP="000B195E">
      <w:pPr>
        <w:spacing w:line="360" w:lineRule="auto"/>
        <w:ind w:firstLineChars="1095" w:firstLine="31680"/>
        <w:rPr>
          <w:rFonts w:ascii="黑体" w:eastAsia="黑体" w:hAnsi="宋体"/>
          <w:b/>
          <w:sz w:val="32"/>
          <w:szCs w:val="32"/>
        </w:rPr>
      </w:pPr>
      <w:r w:rsidRPr="003E632E">
        <w:rPr>
          <w:rFonts w:ascii="黑体" w:eastAsia="黑体" w:hAnsi="宋体"/>
          <w:b/>
          <w:sz w:val="32"/>
          <w:szCs w:val="32"/>
        </w:rPr>
        <w:t>——</w:t>
      </w:r>
      <w:r w:rsidRPr="003E632E">
        <w:rPr>
          <w:rFonts w:ascii="黑体" w:eastAsia="黑体" w:hAnsi="宋体" w:hint="eastAsia"/>
          <w:b/>
          <w:sz w:val="32"/>
          <w:szCs w:val="32"/>
        </w:rPr>
        <w:t>在班级管理中的点滴收获</w:t>
      </w:r>
    </w:p>
    <w:p w:rsidR="00D6130B" w:rsidRPr="003E632E" w:rsidRDefault="00D6130B" w:rsidP="003E632E">
      <w:pPr>
        <w:spacing w:line="360" w:lineRule="auto"/>
        <w:rPr>
          <w:rFonts w:ascii="楷体_GB2312" w:eastAsia="楷体_GB2312" w:hAnsi="宋体"/>
          <w:b/>
          <w:sz w:val="24"/>
          <w:szCs w:val="24"/>
        </w:rPr>
      </w:pPr>
      <w:r w:rsidRPr="003E632E">
        <w:rPr>
          <w:rFonts w:ascii="宋体" w:hAnsi="宋体"/>
          <w:b/>
          <w:sz w:val="24"/>
          <w:szCs w:val="24"/>
        </w:rPr>
        <w:t xml:space="preserve">         </w:t>
      </w:r>
      <w:r>
        <w:rPr>
          <w:rFonts w:ascii="宋体" w:hAnsi="宋体"/>
          <w:b/>
          <w:sz w:val="24"/>
          <w:szCs w:val="24"/>
        </w:rPr>
        <w:t xml:space="preserve">                      </w:t>
      </w:r>
      <w:r w:rsidRPr="003E632E">
        <w:rPr>
          <w:rFonts w:ascii="宋体" w:hAnsi="宋体"/>
          <w:b/>
          <w:sz w:val="24"/>
          <w:szCs w:val="24"/>
        </w:rPr>
        <w:t xml:space="preserve"> </w:t>
      </w:r>
      <w:r w:rsidRPr="003E632E">
        <w:rPr>
          <w:rFonts w:ascii="楷体_GB2312" w:eastAsia="楷体_GB2312" w:hAnsi="宋体" w:hint="eastAsia"/>
          <w:b/>
          <w:sz w:val="24"/>
          <w:szCs w:val="24"/>
        </w:rPr>
        <w:t>双流县东升小学</w:t>
      </w:r>
      <w:r w:rsidRPr="003E632E">
        <w:rPr>
          <w:rFonts w:ascii="楷体_GB2312" w:eastAsia="楷体_GB2312" w:hAnsi="宋体"/>
          <w:b/>
          <w:sz w:val="24"/>
          <w:szCs w:val="24"/>
        </w:rPr>
        <w:t xml:space="preserve">   </w:t>
      </w:r>
      <w:r w:rsidRPr="003E632E">
        <w:rPr>
          <w:rFonts w:ascii="楷体_GB2312" w:eastAsia="楷体_GB2312" w:hAnsi="宋体" w:hint="eastAsia"/>
          <w:b/>
          <w:sz w:val="24"/>
          <w:szCs w:val="24"/>
        </w:rPr>
        <w:t>王梨</w:t>
      </w:r>
      <w:r w:rsidRPr="003E632E">
        <w:rPr>
          <w:rFonts w:ascii="楷体_GB2312" w:eastAsia="楷体_GB2312" w:hAnsi="宋体"/>
          <w:b/>
          <w:sz w:val="24"/>
          <w:szCs w:val="24"/>
        </w:rPr>
        <w:t xml:space="preserve">  13668268220</w:t>
      </w:r>
    </w:p>
    <w:p w:rsidR="00D6130B" w:rsidRPr="003E632E" w:rsidRDefault="00D6130B" w:rsidP="00B4729B">
      <w:pPr>
        <w:spacing w:line="360" w:lineRule="auto"/>
        <w:ind w:firstLineChars="149" w:firstLine="31680"/>
        <w:rPr>
          <w:rFonts w:ascii="宋体"/>
          <w:sz w:val="24"/>
          <w:szCs w:val="24"/>
        </w:rPr>
      </w:pPr>
      <w:r w:rsidRPr="00B4729B">
        <w:rPr>
          <w:rFonts w:ascii="宋体" w:hAnsi="宋体" w:hint="eastAsia"/>
          <w:b/>
          <w:sz w:val="24"/>
          <w:szCs w:val="24"/>
        </w:rPr>
        <w:t>摘要：</w:t>
      </w:r>
      <w:r w:rsidRPr="003E632E">
        <w:rPr>
          <w:rFonts w:ascii="宋体" w:hAnsi="宋体" w:hint="eastAsia"/>
          <w:sz w:val="24"/>
          <w:szCs w:val="24"/>
        </w:rPr>
        <w:t>原来，放手也是解放自己。我们总是抱怨班主任工作多而杂，如果事事都“亲力亲为”，事情是永远做不完的。班主任是什么？是管理者，更是安排者，我们只需要将合适的事情安排给合适的人，并且是班上的每一个孩子。如果我们长期只让少数的同学协助我们的工作，久而久之，这少数的同学集体责任感会很强，但大部分孩子将游离于集体之外，只会习惯于被管理，而不积极参与管理，哪怕是自己管理自己。那么我们的工作只会越来越多，越来越杂，怎会越来越轻松。</w:t>
      </w:r>
    </w:p>
    <w:p w:rsidR="00D6130B" w:rsidRPr="003E632E" w:rsidRDefault="00D6130B" w:rsidP="00B4729B">
      <w:pPr>
        <w:spacing w:line="360" w:lineRule="auto"/>
        <w:ind w:firstLineChars="250" w:firstLine="3168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一个人的成长是多么漫长的一个过程，这个过程中，哪有不犯错误的。如果我们将孩子的每个错误都一板一眼的“秉公办理”，那我们就会减少太多孩子“自我反思”和“自我约束”的机会。如果在小学的起步阶段就无形的给孩子贴上“小偷”这个标签，并在全班同学印象中留下，那将是他成长过程中多么失败的“一笔”。也许他自己并没有意识到自己犯的错误多么严重，而我们没有经过深思熟虑的处理方式更会在无形间造成“二次伤害”，也许，一辈子也没有办法弥补。老师之于孩子来说是什么？是教育者，更是孩子成长过程中的同行者，是伙伴，是朋友。我们的举手投足可能伤害一个人，也可以成就一个人。</w:t>
      </w:r>
    </w:p>
    <w:p w:rsidR="00D6130B" w:rsidRPr="003E632E" w:rsidRDefault="00D6130B" w:rsidP="003E632E">
      <w:pPr>
        <w:spacing w:line="360" w:lineRule="auto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关键词：阳光</w:t>
      </w:r>
      <w:r w:rsidRPr="003E632E">
        <w:rPr>
          <w:rFonts w:ascii="宋体" w:hAnsi="宋体"/>
          <w:sz w:val="24"/>
          <w:szCs w:val="24"/>
        </w:rPr>
        <w:t xml:space="preserve">  </w:t>
      </w:r>
      <w:r w:rsidRPr="003E632E">
        <w:rPr>
          <w:rFonts w:ascii="宋体" w:hAnsi="宋体" w:hint="eastAsia"/>
          <w:sz w:val="24"/>
          <w:szCs w:val="24"/>
        </w:rPr>
        <w:t>方式</w:t>
      </w:r>
      <w:r w:rsidRPr="003E632E">
        <w:rPr>
          <w:rFonts w:ascii="宋体" w:hAnsi="宋体"/>
          <w:sz w:val="24"/>
          <w:szCs w:val="24"/>
        </w:rPr>
        <w:t xml:space="preserve">  </w:t>
      </w:r>
      <w:r w:rsidRPr="003E632E">
        <w:rPr>
          <w:rFonts w:ascii="宋体" w:hAnsi="宋体" w:hint="eastAsia"/>
          <w:sz w:val="24"/>
          <w:szCs w:val="24"/>
        </w:rPr>
        <w:t>未来</w:t>
      </w:r>
    </w:p>
    <w:p w:rsidR="00D6130B" w:rsidRPr="00B4729B" w:rsidRDefault="00D6130B" w:rsidP="003E632E">
      <w:pPr>
        <w:spacing w:line="360" w:lineRule="auto"/>
        <w:rPr>
          <w:rFonts w:ascii="宋体"/>
          <w:b/>
          <w:sz w:val="24"/>
          <w:szCs w:val="24"/>
        </w:rPr>
      </w:pPr>
      <w:r w:rsidRPr="00B4729B">
        <w:rPr>
          <w:rFonts w:ascii="宋体" w:hAnsi="宋体" w:hint="eastAsia"/>
          <w:b/>
          <w:sz w:val="24"/>
          <w:szCs w:val="24"/>
        </w:rPr>
        <w:t>镜头一：</w:t>
      </w:r>
      <w:r w:rsidRPr="00B4729B">
        <w:rPr>
          <w:rFonts w:ascii="宋体" w:hAnsi="宋体"/>
          <w:b/>
          <w:sz w:val="24"/>
          <w:szCs w:val="24"/>
        </w:rPr>
        <w:t>2012</w:t>
      </w:r>
      <w:r w:rsidRPr="00B4729B">
        <w:rPr>
          <w:rFonts w:ascii="宋体" w:hAnsi="宋体" w:hint="eastAsia"/>
          <w:b/>
          <w:sz w:val="24"/>
          <w:szCs w:val="24"/>
        </w:rPr>
        <w:t>年</w:t>
      </w:r>
      <w:r w:rsidRPr="00B4729B">
        <w:rPr>
          <w:rFonts w:ascii="宋体" w:hAnsi="宋体"/>
          <w:b/>
          <w:sz w:val="24"/>
          <w:szCs w:val="24"/>
        </w:rPr>
        <w:t>9</w:t>
      </w:r>
      <w:r w:rsidRPr="00B4729B">
        <w:rPr>
          <w:rFonts w:ascii="宋体" w:hAnsi="宋体" w:hint="eastAsia"/>
          <w:b/>
          <w:sz w:val="24"/>
          <w:szCs w:val="24"/>
        </w:rPr>
        <w:t>月，一年级新生入学第一天</w:t>
      </w:r>
    </w:p>
    <w:p w:rsidR="00D6130B" w:rsidRPr="003E632E" w:rsidRDefault="00D6130B" w:rsidP="003E632E">
      <w:pPr>
        <w:spacing w:line="360" w:lineRule="auto"/>
        <w:ind w:firstLine="42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今天是个欢快的日子，因为一个新的班集体诞生了。家长们牵着自己孩子的手走进教室，怀揣着希望，孩子们却没有那么“懂事”。闹着、跳着、也有哭着的。面对这样一群孩子，我却有那么一点手足无措。努力让自己镇定下来，安抚着这群孩子，经过半天的约束，大部分孩子能够懂得小学生活与幼儿园的不同，然而也有几个“小恶魔”，始终没有办法“收服”，事实证明，将来的一段时间，我们都在与这几个“小恶魔”斗争着。一天下来，我们与孩子共同感受着小学生活，并在最后，把学习、纪律和卫生做了全面的安排，在安排这些工作时，我心理也有些担忧</w:t>
      </w:r>
      <w:r w:rsidRPr="003E632E">
        <w:rPr>
          <w:rFonts w:ascii="宋体" w:hAnsi="宋体"/>
          <w:sz w:val="24"/>
          <w:szCs w:val="24"/>
        </w:rPr>
        <w:t>——</w:t>
      </w:r>
      <w:r w:rsidRPr="003E632E">
        <w:rPr>
          <w:rFonts w:ascii="宋体" w:hAnsi="宋体" w:hint="eastAsia"/>
          <w:sz w:val="24"/>
          <w:szCs w:val="24"/>
        </w:rPr>
        <w:t>今天是周五，会不会周一再来时，他们已经把这些“任务”忘得一干二净呢？事实证明，我的担忧有点多余，大部分孩子是很“清醒”的，能就周五安排的卫生区域进行打扫。虽然不是很彻底，但是经过后面几天手把手的教，能有很大的进步。这让我很欣慰，每个人固定的区域，也减轻了的管理和监督的难度。只要对着安排表，便能找到打扫不彻底的孩子是谁，经过几次提醒，他也就养成了习惯。原来，放手也是解放自己。我们总是抱怨班主任工作多而杂，如果事事都“亲力亲为”，事情是永远做不完的。班主任是什么，是管理者，更是安排者，我们只需要将合适的事情安排给合适的人，并且是班上的每一个孩子。如果我们长期只让少数的同学协助我们的工作，久而久之，这少数的同学集体责任感会很强，但大部分孩子将游离于集体之外，只会习惯于被管理，而不积极参与管理，哪怕是自己管理自己。那么我们的工作只会越来越多，越来越杂，怎会越来越轻松。</w:t>
      </w:r>
    </w:p>
    <w:p w:rsidR="00D6130B" w:rsidRPr="00B4729B" w:rsidRDefault="00D6130B" w:rsidP="003E632E">
      <w:pPr>
        <w:spacing w:line="360" w:lineRule="auto"/>
        <w:rPr>
          <w:rFonts w:ascii="宋体"/>
          <w:b/>
          <w:sz w:val="24"/>
          <w:szCs w:val="24"/>
        </w:rPr>
      </w:pPr>
      <w:r w:rsidRPr="00B4729B">
        <w:rPr>
          <w:rFonts w:ascii="宋体" w:hAnsi="宋体" w:hint="eastAsia"/>
          <w:b/>
          <w:sz w:val="24"/>
          <w:szCs w:val="24"/>
        </w:rPr>
        <w:t>镜头二</w:t>
      </w:r>
      <w:r w:rsidRPr="00B4729B">
        <w:rPr>
          <w:rFonts w:ascii="宋体" w:hAnsi="宋体"/>
          <w:b/>
          <w:sz w:val="24"/>
          <w:szCs w:val="24"/>
        </w:rPr>
        <w:t>:2013</w:t>
      </w:r>
      <w:r w:rsidRPr="00B4729B">
        <w:rPr>
          <w:rFonts w:ascii="宋体" w:hAnsi="宋体" w:hint="eastAsia"/>
          <w:b/>
          <w:sz w:val="24"/>
          <w:szCs w:val="24"/>
        </w:rPr>
        <w:t>年</w:t>
      </w:r>
      <w:r w:rsidRPr="00B4729B">
        <w:rPr>
          <w:rFonts w:ascii="宋体" w:hAnsi="宋体"/>
          <w:b/>
          <w:sz w:val="24"/>
          <w:szCs w:val="24"/>
        </w:rPr>
        <w:t>10</w:t>
      </w:r>
      <w:r w:rsidRPr="00B4729B">
        <w:rPr>
          <w:rFonts w:ascii="宋体" w:hAnsi="宋体" w:hint="eastAsia"/>
          <w:b/>
          <w:sz w:val="24"/>
          <w:szCs w:val="24"/>
        </w:rPr>
        <w:t>月，与“小恶魔”的斗争</w:t>
      </w:r>
    </w:p>
    <w:p w:rsidR="00D6130B" w:rsidRPr="003E632E" w:rsidRDefault="00D6130B" w:rsidP="003E632E">
      <w:pPr>
        <w:spacing w:line="360" w:lineRule="auto"/>
        <w:ind w:firstLine="42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十月快完了，有一个孩子很自觉将下个月的生活费带来了，想着十月放过一周，要</w:t>
      </w:r>
      <w:r w:rsidRPr="003E632E">
        <w:rPr>
          <w:rFonts w:ascii="宋体" w:hAnsi="宋体"/>
          <w:sz w:val="24"/>
          <w:szCs w:val="24"/>
        </w:rPr>
        <w:t>11</w:t>
      </w:r>
      <w:r w:rsidRPr="003E632E">
        <w:rPr>
          <w:rFonts w:ascii="宋体" w:hAnsi="宋体" w:hint="eastAsia"/>
          <w:sz w:val="24"/>
          <w:szCs w:val="24"/>
        </w:rPr>
        <w:t>月</w:t>
      </w:r>
      <w:r w:rsidRPr="003E632E">
        <w:rPr>
          <w:rFonts w:ascii="宋体" w:hAnsi="宋体"/>
          <w:sz w:val="24"/>
          <w:szCs w:val="24"/>
        </w:rPr>
        <w:t>7</w:t>
      </w:r>
      <w:r w:rsidRPr="003E632E">
        <w:rPr>
          <w:rFonts w:ascii="宋体" w:hAnsi="宋体" w:hint="eastAsia"/>
          <w:sz w:val="24"/>
          <w:szCs w:val="24"/>
        </w:rPr>
        <w:t>日才到日子，不是整整提前了一周么，所以我让孩子先带回去。那孩子于是把钱装回了口袋，我也叮嘱着要将钱装好，那孩子应声还拍拍口袋说：“装好了。”一晃到了中午，那孩子哭着跑到我跟前：“</w:t>
      </w:r>
      <w:smartTag w:uri="urn:schemas-microsoft-com:office:smarttags" w:element="PersonName">
        <w:smartTagPr>
          <w:attr w:name="ProductID" w:val="王"/>
        </w:smartTagPr>
        <w:r w:rsidRPr="003E632E">
          <w:rPr>
            <w:rFonts w:ascii="宋体" w:hAnsi="宋体" w:hint="eastAsia"/>
            <w:sz w:val="24"/>
            <w:szCs w:val="24"/>
          </w:rPr>
          <w:t>王</w:t>
        </w:r>
      </w:smartTag>
      <w:r w:rsidRPr="003E632E">
        <w:rPr>
          <w:rFonts w:ascii="宋体" w:hAnsi="宋体" w:hint="eastAsia"/>
          <w:sz w:val="24"/>
          <w:szCs w:val="24"/>
        </w:rPr>
        <w:t>老师，我的钱掉了。”我的心咯噔了一下：“怎么会这样！”我努力让自己定了神，拍着他的肩膀问道：“孩子，好好想想，今天都去过哪里？可能掉在哪里了？”他边哭边说：“我今天哪里也没有去过，只在教室里。”我又问：“那你把钱装回去了，又拿出来过吗？”他停顿了一会儿，说</w:t>
      </w:r>
      <w:r w:rsidRPr="003E632E">
        <w:rPr>
          <w:rFonts w:ascii="宋体" w:hAnsi="宋体"/>
          <w:sz w:val="24"/>
          <w:szCs w:val="24"/>
        </w:rPr>
        <w:t>:</w:t>
      </w:r>
      <w:r w:rsidRPr="003E632E">
        <w:rPr>
          <w:rFonts w:ascii="宋体" w:hAnsi="宋体" w:hint="eastAsia"/>
          <w:sz w:val="24"/>
          <w:szCs w:val="24"/>
        </w:rPr>
        <w:t>“某某同学知道我有钱，我给他看过，他还让我拿给他，他就给我当一学期佣人，并且下课时，还把我按在地上，收了的我包包，我上课就发现钱不见了。”我下意识盯了盯他说的那个同学。那个同学很激动的站起来：“我没有拿过他的钱，他冤枉我！”丢钱的这个孩子和有嫌疑的这个孩子都是班上的“小恶魔”，他们两个说的话都需要斟酌。我却犯难了。</w:t>
      </w:r>
    </w:p>
    <w:p w:rsidR="00D6130B" w:rsidRPr="003E632E" w:rsidRDefault="00D6130B" w:rsidP="003E632E">
      <w:pPr>
        <w:spacing w:line="360" w:lineRule="auto"/>
        <w:ind w:firstLine="42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吃过午饭，我赶紧联系了丢钱同学的家长，把他孩子丢钱的事通知了他，但是并没有透露细节，倒是很抱歉的说没有多个心眼，应该先给他收下，下午还给他。家长倒是通情达理，没有多说什么。打完电话，我再次来到班上，对全班同学说：“孩子们！老师相信咱们班每一个孩子都不会去拿不属于自己的东西，但是捡到不属于自己的东西也应该主动还给失主。呆会打扫卫生的时候注意教室的每一个角落，看看会不会在那个角落里，如果你捡到了，请及时还回来。”我下意识也盯了盯有嫌疑的那个孩子，他低着头，没有说话。说完，我到办公室等待着。</w:t>
      </w:r>
    </w:p>
    <w:p w:rsidR="00D6130B" w:rsidRPr="003E632E" w:rsidRDefault="00D6130B" w:rsidP="003E632E">
      <w:pPr>
        <w:spacing w:line="360" w:lineRule="auto"/>
        <w:ind w:firstLine="42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时间一晃到了下午那节辅导课。心里有点着急了，如果今天找不到，那明天找到的机会就更小了。我抱着破釜沉舟的心情想去试试那个有嫌疑的孩子，必定现在为止，他的嫌疑最大。但是也不能伤害他的自尊，更不能冤枉一个好人。我把他叫到教室的阳台上，首先夸了他有多聪明，也夸他爱帮助同学，老师一直都很喜欢他，信任他。然后便问：“孩子，你今天有捡到某某的钱吗？捡到了主动还给他，是一种高尚的拾金不昧，全班同学都应该向你学习。只要你说实话，老师都相信你。”他盯着我的眼睛，点了点头。我心中一喜，接着追问：“那你现在把钱放在哪里了？”他闪烁着目光：“好像是书包里。”“去把书包拿出来，好好找找，要不，你去办公室找找。”我紧接着说。他走进教室，拿着自己书包来到办公室，便在书包里翻起来。翻了很久，也没有见他拿出来，我的搭档鼓励他：“好好找找，别着急！”于是故意走开，再用余光看着他时，他从裤子口袋里拿出那</w:t>
      </w:r>
      <w:r w:rsidRPr="003E632E">
        <w:rPr>
          <w:rFonts w:ascii="宋体" w:hAnsi="宋体"/>
          <w:sz w:val="24"/>
          <w:szCs w:val="24"/>
        </w:rPr>
        <w:t>200</w:t>
      </w:r>
      <w:r w:rsidRPr="003E632E">
        <w:rPr>
          <w:rFonts w:ascii="宋体" w:hAnsi="宋体" w:hint="eastAsia"/>
          <w:sz w:val="24"/>
          <w:szCs w:val="24"/>
        </w:rPr>
        <w:t>元放在书包的其中一本书中，再拿出那本书说：“我找到了！”</w:t>
      </w:r>
    </w:p>
    <w:p w:rsidR="00D6130B" w:rsidRPr="003E632E" w:rsidRDefault="00D6130B" w:rsidP="003E632E">
      <w:pPr>
        <w:spacing w:line="360" w:lineRule="auto"/>
        <w:ind w:firstLine="42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我把钱还给了丢钱的那个同学，恰巧下雨，家长到教室接孩子，我对丢钱孩子的家长说是同学捡到主动还给了他，家长也当着同学的面感谢了他。而，他！低着头脸红了。我拍着他的肩：“你做的很好，你战胜了自己！”</w:t>
      </w:r>
    </w:p>
    <w:p w:rsidR="00D6130B" w:rsidRPr="003E632E" w:rsidRDefault="00D6130B" w:rsidP="003E632E">
      <w:pPr>
        <w:spacing w:line="360" w:lineRule="auto"/>
        <w:ind w:firstLine="42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我并没有当着全班同学的面揭露他的行为，而是表扬了拾金不昧的行为，班上的孩子都鼓掌称好，并要弘扬这种拾金不昧的行为。而后，我联系的他的家长，并把家长请到学校完整叙述了事情经过。家长也说起自己的不疏忽养成了孩子的习惯。暑假里，他已经发现孩子有这样的行为，拿家长的钱出去买零食，而家长的疏忽纵容了这种行为。了解清楚了这个孩子的方方面面，我决定找这个孩子好好聊聊，聊天的过程中，他主动承认了错误，并且决心改正，并要我和家长监督。到目前为止，班上也从来没有出现过丢东西的情况，并且向家长了解，该生也没有出现再拿家长钱的行为。</w:t>
      </w:r>
    </w:p>
    <w:p w:rsidR="00D6130B" w:rsidRPr="003E632E" w:rsidRDefault="00D6130B" w:rsidP="003E632E">
      <w:pPr>
        <w:spacing w:line="360" w:lineRule="auto"/>
        <w:ind w:firstLine="42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事情就这样比较圆满的解决了，在后来的反思中，我很庆幸当时的冷静。班上的孩子到现在为止，没有人知道当时是他故意拿了别人的钱。而我觉得这种善意的谎言，保护了一个孩子的自尊，也成全了一种阳光的风气</w:t>
      </w:r>
      <w:r w:rsidRPr="003E632E">
        <w:rPr>
          <w:rFonts w:ascii="宋体" w:hAnsi="宋体"/>
          <w:sz w:val="24"/>
          <w:szCs w:val="24"/>
        </w:rPr>
        <w:t>——</w:t>
      </w:r>
      <w:r w:rsidRPr="003E632E">
        <w:rPr>
          <w:rFonts w:ascii="宋体" w:hAnsi="宋体" w:hint="eastAsia"/>
          <w:sz w:val="24"/>
          <w:szCs w:val="24"/>
        </w:rPr>
        <w:t>拾金不昧。一个人的成长是多么漫长的一个过程，这个过程中，哪有不犯错误的。如果我们将孩子的每个错误都一板一眼的“秉公办理”，那我们就会减少太多孩子“自我反思”和“自我约束”的机会。如果在小学的起步阶段就无形的给孩子贴上“小偷”这个标签，并在全班同学印象中留下，那将是他成长过程中多么失败的“一笔”。也许他自己并没有意识到自己犯的错误多么严重，而我们没有经过深思熟虑的处理方式更会在无形间造成“二次伤害”，也许，一辈子也没有办法弥补。老师之于孩子来说是什么？是教育者，更是孩子成长过程中的同行者，是伙伴，是朋友。我们的举手投足可能伤害一个人，也可以成就一个人。</w:t>
      </w:r>
    </w:p>
    <w:p w:rsidR="00D6130B" w:rsidRPr="003E632E" w:rsidRDefault="00D6130B" w:rsidP="008A35C2">
      <w:pPr>
        <w:spacing w:line="360" w:lineRule="auto"/>
        <w:ind w:firstLineChars="275" w:firstLine="31680"/>
        <w:rPr>
          <w:rFonts w:ascii="宋体"/>
          <w:sz w:val="24"/>
          <w:szCs w:val="24"/>
        </w:rPr>
      </w:pPr>
      <w:r w:rsidRPr="003E632E">
        <w:rPr>
          <w:rFonts w:ascii="宋体" w:hAnsi="宋体" w:hint="eastAsia"/>
          <w:sz w:val="24"/>
          <w:szCs w:val="24"/>
        </w:rPr>
        <w:t>做班主任工作以来，只有一个感受</w:t>
      </w:r>
      <w:r w:rsidRPr="003E632E">
        <w:rPr>
          <w:rFonts w:ascii="宋体" w:hAnsi="宋体"/>
          <w:sz w:val="24"/>
          <w:szCs w:val="24"/>
        </w:rPr>
        <w:t>——</w:t>
      </w:r>
      <w:r w:rsidRPr="003E632E">
        <w:rPr>
          <w:rFonts w:ascii="宋体" w:hAnsi="宋体" w:hint="eastAsia"/>
          <w:sz w:val="24"/>
          <w:szCs w:val="24"/>
        </w:rPr>
        <w:t>累并快乐着。工作繁多并且很杂，但是在摸索中，也总结出了一些实用的方法，自己正在尝试着变得更轻松。但是也收获着满满的爱。当孩子依偎在身边耳语时，我是快乐的，当孩子亲切的问候时，我是温暖的，当孩子在自己的教育下有很大进步时，我是满足的。用阳光温暖每一个孩子的心田，让每一棵小树苗在阳光个沐浴下茁壮成长。</w:t>
      </w:r>
      <w:bookmarkStart w:id="0" w:name="_GoBack"/>
      <w:bookmarkEnd w:id="0"/>
    </w:p>
    <w:sectPr w:rsidR="00D6130B" w:rsidRPr="003E632E" w:rsidSect="00BD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方正兰亭超细黑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方正兰亭超细黑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21C"/>
    <w:rsid w:val="000055CC"/>
    <w:rsid w:val="0002570C"/>
    <w:rsid w:val="00026185"/>
    <w:rsid w:val="00034E71"/>
    <w:rsid w:val="000354ED"/>
    <w:rsid w:val="00057420"/>
    <w:rsid w:val="0009499A"/>
    <w:rsid w:val="000B195E"/>
    <w:rsid w:val="000F1EB5"/>
    <w:rsid w:val="00103209"/>
    <w:rsid w:val="00124133"/>
    <w:rsid w:val="001328FC"/>
    <w:rsid w:val="00140028"/>
    <w:rsid w:val="00162142"/>
    <w:rsid w:val="001E3DF4"/>
    <w:rsid w:val="001F773B"/>
    <w:rsid w:val="00200588"/>
    <w:rsid w:val="00284E64"/>
    <w:rsid w:val="002859EF"/>
    <w:rsid w:val="002C1B44"/>
    <w:rsid w:val="002E7846"/>
    <w:rsid w:val="0031183F"/>
    <w:rsid w:val="00313A83"/>
    <w:rsid w:val="003808F3"/>
    <w:rsid w:val="003C277E"/>
    <w:rsid w:val="003E632E"/>
    <w:rsid w:val="00422FE9"/>
    <w:rsid w:val="00425F5B"/>
    <w:rsid w:val="00440006"/>
    <w:rsid w:val="004413D5"/>
    <w:rsid w:val="004973B8"/>
    <w:rsid w:val="004B4C2C"/>
    <w:rsid w:val="00564B82"/>
    <w:rsid w:val="0057299C"/>
    <w:rsid w:val="005C18BD"/>
    <w:rsid w:val="005C2002"/>
    <w:rsid w:val="005D261B"/>
    <w:rsid w:val="005D6E8D"/>
    <w:rsid w:val="005E5349"/>
    <w:rsid w:val="0064030E"/>
    <w:rsid w:val="00642679"/>
    <w:rsid w:val="00646F58"/>
    <w:rsid w:val="006678C9"/>
    <w:rsid w:val="006801C5"/>
    <w:rsid w:val="00683986"/>
    <w:rsid w:val="00697CAE"/>
    <w:rsid w:val="00733650"/>
    <w:rsid w:val="00752829"/>
    <w:rsid w:val="00762475"/>
    <w:rsid w:val="00777399"/>
    <w:rsid w:val="00781C24"/>
    <w:rsid w:val="00781DC3"/>
    <w:rsid w:val="007A4EE8"/>
    <w:rsid w:val="0083416C"/>
    <w:rsid w:val="00840722"/>
    <w:rsid w:val="00875B1E"/>
    <w:rsid w:val="00883E95"/>
    <w:rsid w:val="008A35C2"/>
    <w:rsid w:val="0090112D"/>
    <w:rsid w:val="00932B3F"/>
    <w:rsid w:val="009A544E"/>
    <w:rsid w:val="009B1173"/>
    <w:rsid w:val="00A62936"/>
    <w:rsid w:val="00A8663A"/>
    <w:rsid w:val="00AE238F"/>
    <w:rsid w:val="00AE273A"/>
    <w:rsid w:val="00B02631"/>
    <w:rsid w:val="00B4729B"/>
    <w:rsid w:val="00B53F10"/>
    <w:rsid w:val="00B56FDC"/>
    <w:rsid w:val="00B60887"/>
    <w:rsid w:val="00B8342D"/>
    <w:rsid w:val="00B83DDB"/>
    <w:rsid w:val="00B90F6A"/>
    <w:rsid w:val="00BC5CC8"/>
    <w:rsid w:val="00BD6256"/>
    <w:rsid w:val="00BF3066"/>
    <w:rsid w:val="00C2147D"/>
    <w:rsid w:val="00C244B6"/>
    <w:rsid w:val="00C92708"/>
    <w:rsid w:val="00C97C8D"/>
    <w:rsid w:val="00CD6838"/>
    <w:rsid w:val="00CE4685"/>
    <w:rsid w:val="00CE46BE"/>
    <w:rsid w:val="00D6130B"/>
    <w:rsid w:val="00E0021C"/>
    <w:rsid w:val="00E808F9"/>
    <w:rsid w:val="00ED55A2"/>
    <w:rsid w:val="00EE1D70"/>
    <w:rsid w:val="00F21E80"/>
    <w:rsid w:val="00F24B5F"/>
    <w:rsid w:val="00F41421"/>
    <w:rsid w:val="00F67CE9"/>
    <w:rsid w:val="00F87730"/>
    <w:rsid w:val="00FE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5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楷四"/>
    <w:basedOn w:val="Normal"/>
    <w:uiPriority w:val="99"/>
    <w:rsid w:val="000B195E"/>
    <w:pPr>
      <w:spacing w:line="360" w:lineRule="auto"/>
      <w:ind w:firstLineChars="200" w:firstLine="420"/>
    </w:pPr>
    <w:rPr>
      <w:rFonts w:ascii="Times New Roman" w:eastAsia="楷体_GB2312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5</Pages>
  <Words>531</Words>
  <Characters>3027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satan</cp:lastModifiedBy>
  <cp:revision>23</cp:revision>
  <dcterms:created xsi:type="dcterms:W3CDTF">2014-04-09T06:05:00Z</dcterms:created>
  <dcterms:modified xsi:type="dcterms:W3CDTF">2014-10-29T00:45:00Z</dcterms:modified>
</cp:coreProperties>
</file>