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C9A" w:rsidRPr="00E629FF" w:rsidRDefault="004B59FE" w:rsidP="00E629FF">
      <w:pPr>
        <w:jc w:val="center"/>
        <w:rPr>
          <w:sz w:val="44"/>
          <w:szCs w:val="48"/>
        </w:rPr>
      </w:pPr>
      <w:r>
        <w:rPr>
          <w:rFonts w:hint="eastAsia"/>
          <w:sz w:val="44"/>
          <w:szCs w:val="48"/>
        </w:rPr>
        <w:t>09-</w:t>
      </w:r>
      <w:r w:rsidR="00E629FF" w:rsidRPr="00E629FF">
        <w:rPr>
          <w:rFonts w:hint="eastAsia"/>
          <w:sz w:val="44"/>
          <w:szCs w:val="48"/>
        </w:rPr>
        <w:t>1</w:t>
      </w:r>
      <w:r w:rsidR="00E629FF" w:rsidRPr="00E629FF">
        <w:rPr>
          <w:sz w:val="44"/>
          <w:szCs w:val="48"/>
        </w:rPr>
        <w:t>2</w:t>
      </w:r>
      <w:r w:rsidR="00E629FF" w:rsidRPr="00E629FF">
        <w:rPr>
          <w:rFonts w:hint="eastAsia"/>
          <w:sz w:val="44"/>
          <w:szCs w:val="48"/>
        </w:rPr>
        <w:t>月研修计划</w:t>
      </w:r>
    </w:p>
    <w:p w:rsidR="00E71C9A" w:rsidRPr="00E71C9A" w:rsidRDefault="00E71C9A">
      <w:pPr>
        <w:rPr>
          <w:sz w:val="28"/>
          <w:szCs w:val="32"/>
        </w:rPr>
      </w:pPr>
    </w:p>
    <w:tbl>
      <w:tblPr>
        <w:tblStyle w:val="a3"/>
        <w:tblW w:w="9067" w:type="dxa"/>
        <w:tblLook w:val="04A0"/>
      </w:tblPr>
      <w:tblGrid>
        <w:gridCol w:w="1519"/>
        <w:gridCol w:w="1184"/>
        <w:gridCol w:w="1184"/>
        <w:gridCol w:w="2487"/>
        <w:gridCol w:w="1134"/>
        <w:gridCol w:w="1559"/>
      </w:tblGrid>
      <w:tr w:rsidR="002960B5" w:rsidRPr="00E71C9A" w:rsidTr="00822656">
        <w:tc>
          <w:tcPr>
            <w:tcW w:w="1519" w:type="dxa"/>
          </w:tcPr>
          <w:p w:rsidR="00E71C9A" w:rsidRPr="00822656" w:rsidRDefault="00E71C9A">
            <w:pPr>
              <w:rPr>
                <w:sz w:val="22"/>
                <w:szCs w:val="24"/>
              </w:rPr>
            </w:pPr>
            <w:r w:rsidRPr="00822656">
              <w:rPr>
                <w:rFonts w:hint="eastAsia"/>
                <w:sz w:val="22"/>
                <w:szCs w:val="24"/>
              </w:rPr>
              <w:t>研修时间</w:t>
            </w:r>
          </w:p>
        </w:tc>
        <w:tc>
          <w:tcPr>
            <w:tcW w:w="1184" w:type="dxa"/>
          </w:tcPr>
          <w:p w:rsidR="00E71C9A" w:rsidRPr="00822656" w:rsidRDefault="00E71C9A">
            <w:pPr>
              <w:rPr>
                <w:sz w:val="22"/>
                <w:szCs w:val="24"/>
              </w:rPr>
            </w:pPr>
            <w:r w:rsidRPr="00822656">
              <w:rPr>
                <w:rFonts w:hint="eastAsia"/>
                <w:sz w:val="22"/>
                <w:szCs w:val="24"/>
              </w:rPr>
              <w:t>研修地点</w:t>
            </w:r>
          </w:p>
        </w:tc>
        <w:tc>
          <w:tcPr>
            <w:tcW w:w="1184" w:type="dxa"/>
          </w:tcPr>
          <w:p w:rsidR="00E71C9A" w:rsidRPr="00583353" w:rsidRDefault="00E71C9A">
            <w:r w:rsidRPr="00583353">
              <w:rPr>
                <w:rFonts w:hint="eastAsia"/>
              </w:rPr>
              <w:t>主讲教师</w:t>
            </w:r>
          </w:p>
        </w:tc>
        <w:tc>
          <w:tcPr>
            <w:tcW w:w="2487" w:type="dxa"/>
          </w:tcPr>
          <w:p w:rsidR="00E71C9A" w:rsidRPr="00583353" w:rsidRDefault="00E71C9A">
            <w:r w:rsidRPr="00583353">
              <w:rPr>
                <w:rFonts w:hint="eastAsia"/>
              </w:rPr>
              <w:t>课程内容</w:t>
            </w:r>
          </w:p>
        </w:tc>
        <w:tc>
          <w:tcPr>
            <w:tcW w:w="1134" w:type="dxa"/>
          </w:tcPr>
          <w:p w:rsidR="00E71C9A" w:rsidRPr="00822656" w:rsidRDefault="00E71C9A">
            <w:pPr>
              <w:rPr>
                <w:sz w:val="22"/>
                <w:szCs w:val="24"/>
              </w:rPr>
            </w:pPr>
            <w:r w:rsidRPr="00822656">
              <w:rPr>
                <w:rFonts w:hint="eastAsia"/>
                <w:sz w:val="22"/>
                <w:szCs w:val="24"/>
              </w:rPr>
              <w:t>研修人员</w:t>
            </w:r>
          </w:p>
        </w:tc>
        <w:tc>
          <w:tcPr>
            <w:tcW w:w="1559" w:type="dxa"/>
          </w:tcPr>
          <w:p w:rsidR="00E71C9A" w:rsidRPr="00822656" w:rsidRDefault="00E71C9A">
            <w:pPr>
              <w:rPr>
                <w:sz w:val="22"/>
                <w:szCs w:val="24"/>
              </w:rPr>
            </w:pPr>
            <w:r w:rsidRPr="00822656">
              <w:rPr>
                <w:rFonts w:hint="eastAsia"/>
                <w:sz w:val="22"/>
                <w:szCs w:val="24"/>
              </w:rPr>
              <w:t>活动其他分工</w:t>
            </w:r>
          </w:p>
        </w:tc>
      </w:tr>
      <w:tr w:rsidR="002960B5" w:rsidRPr="00E71C9A" w:rsidTr="00822656">
        <w:tc>
          <w:tcPr>
            <w:tcW w:w="1519" w:type="dxa"/>
          </w:tcPr>
          <w:p w:rsidR="004B59FE" w:rsidRPr="002960B5" w:rsidRDefault="004B59FE" w:rsidP="002960B5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2021.09</w:t>
            </w:r>
            <w:r w:rsidR="002960B5">
              <w:rPr>
                <w:rFonts w:hint="eastAsia"/>
                <w:sz w:val="22"/>
                <w:szCs w:val="24"/>
              </w:rPr>
              <w:t>.</w:t>
            </w:r>
            <w:r w:rsidR="00583353" w:rsidRPr="002960B5">
              <w:rPr>
                <w:rFonts w:hint="eastAsia"/>
                <w:sz w:val="22"/>
                <w:szCs w:val="24"/>
              </w:rPr>
              <w:t>13日</w:t>
            </w:r>
            <w:r w:rsidR="002960B5">
              <w:rPr>
                <w:rFonts w:hint="eastAsia"/>
                <w:sz w:val="22"/>
                <w:szCs w:val="24"/>
              </w:rPr>
              <w:t>下午1</w:t>
            </w:r>
            <w:r w:rsidR="002960B5">
              <w:rPr>
                <w:sz w:val="22"/>
                <w:szCs w:val="24"/>
              </w:rPr>
              <w:t>4</w:t>
            </w:r>
            <w:r w:rsidR="002960B5">
              <w:rPr>
                <w:rFonts w:hint="eastAsia"/>
                <w:sz w:val="22"/>
                <w:szCs w:val="24"/>
              </w:rPr>
              <w:t>:</w:t>
            </w:r>
            <w:r w:rsidR="002960B5">
              <w:rPr>
                <w:sz w:val="22"/>
                <w:szCs w:val="24"/>
              </w:rPr>
              <w:t>00</w:t>
            </w:r>
            <w:r w:rsidR="002960B5">
              <w:rPr>
                <w:rFonts w:hint="eastAsia"/>
                <w:sz w:val="22"/>
                <w:szCs w:val="24"/>
              </w:rPr>
              <w:t>-</w:t>
            </w:r>
            <w:r w:rsidR="002960B5">
              <w:rPr>
                <w:sz w:val="22"/>
                <w:szCs w:val="24"/>
              </w:rPr>
              <w:t>17</w:t>
            </w:r>
            <w:r w:rsidR="002960B5">
              <w:rPr>
                <w:rFonts w:hint="eastAsia"/>
                <w:sz w:val="22"/>
                <w:szCs w:val="24"/>
              </w:rPr>
              <w:t>：0</w:t>
            </w:r>
            <w:r w:rsidR="002960B5">
              <w:rPr>
                <w:sz w:val="22"/>
                <w:szCs w:val="24"/>
              </w:rPr>
              <w:t>0</w:t>
            </w:r>
          </w:p>
        </w:tc>
        <w:tc>
          <w:tcPr>
            <w:tcW w:w="1184" w:type="dxa"/>
          </w:tcPr>
          <w:p w:rsidR="004B59FE" w:rsidRPr="00822656" w:rsidRDefault="00583353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东升小学</w:t>
            </w:r>
          </w:p>
        </w:tc>
        <w:tc>
          <w:tcPr>
            <w:tcW w:w="1184" w:type="dxa"/>
          </w:tcPr>
          <w:p w:rsidR="004B59FE" w:rsidRPr="00583353" w:rsidRDefault="00583353">
            <w:pPr>
              <w:rPr>
                <w:rFonts w:hint="eastAsia"/>
              </w:rPr>
            </w:pPr>
            <w:r>
              <w:rPr>
                <w:rFonts w:hint="eastAsia"/>
              </w:rPr>
              <w:t>吴明渠</w:t>
            </w:r>
          </w:p>
        </w:tc>
        <w:tc>
          <w:tcPr>
            <w:tcW w:w="2487" w:type="dxa"/>
          </w:tcPr>
          <w:p w:rsidR="00583353" w:rsidRPr="00583353" w:rsidRDefault="00583353" w:rsidP="00583353">
            <w:pPr>
              <w:rPr>
                <w:rFonts w:hint="eastAsia"/>
              </w:rPr>
            </w:pPr>
            <w:r w:rsidRPr="00583353">
              <w:rPr>
                <w:rFonts w:hint="eastAsia"/>
              </w:rPr>
              <w:t>主题：名师引领，智慧相融</w:t>
            </w:r>
          </w:p>
          <w:p w:rsidR="00583353" w:rsidRDefault="00583353" w:rsidP="00583353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1．吴明渠《</w:t>
            </w:r>
            <w:r w:rsidRPr="00583353">
              <w:rPr>
                <w:rFonts w:hint="eastAsia"/>
                <w:sz w:val="22"/>
                <w:szCs w:val="24"/>
              </w:rPr>
              <w:t>语文教材的深度解读</w:t>
            </w:r>
            <w:r>
              <w:rPr>
                <w:rFonts w:hint="eastAsia"/>
                <w:sz w:val="22"/>
                <w:szCs w:val="24"/>
              </w:rPr>
              <w:t>》讲座</w:t>
            </w:r>
          </w:p>
          <w:p w:rsidR="00583353" w:rsidRDefault="00583353" w:rsidP="00583353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2.工作室成员教师进行教材解读分享</w:t>
            </w:r>
          </w:p>
          <w:p w:rsidR="00583353" w:rsidRPr="00583353" w:rsidRDefault="00583353" w:rsidP="00583353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4B59FE" w:rsidRDefault="00583353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工作室全体成员</w:t>
            </w:r>
          </w:p>
        </w:tc>
        <w:tc>
          <w:tcPr>
            <w:tcW w:w="1559" w:type="dxa"/>
          </w:tcPr>
          <w:p w:rsidR="00F10ECF" w:rsidRDefault="00F10ECF" w:rsidP="00F10ECF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拍照：</w:t>
            </w:r>
            <w:r w:rsidR="009D4ED1">
              <w:rPr>
                <w:rFonts w:hint="eastAsia"/>
                <w:sz w:val="22"/>
                <w:szCs w:val="24"/>
              </w:rPr>
              <w:t>胡明渟</w:t>
            </w:r>
          </w:p>
          <w:p w:rsidR="00F10ECF" w:rsidRDefault="00F10ECF" w:rsidP="00F10ECF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简讯：</w:t>
            </w:r>
            <w:r w:rsidR="009D4ED1">
              <w:rPr>
                <w:rFonts w:hint="eastAsia"/>
                <w:sz w:val="22"/>
                <w:szCs w:val="24"/>
              </w:rPr>
              <w:t>钱月</w:t>
            </w:r>
          </w:p>
          <w:p w:rsidR="004B59FE" w:rsidRPr="00822656" w:rsidRDefault="00F10ECF" w:rsidP="00F10ECF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主持：</w:t>
            </w:r>
            <w:r w:rsidR="009D4ED1">
              <w:rPr>
                <w:rFonts w:hint="eastAsia"/>
                <w:sz w:val="22"/>
                <w:szCs w:val="24"/>
              </w:rPr>
              <w:t>李文炼</w:t>
            </w:r>
          </w:p>
        </w:tc>
      </w:tr>
      <w:tr w:rsidR="002960B5" w:rsidRPr="00E71C9A" w:rsidTr="00822656">
        <w:tc>
          <w:tcPr>
            <w:tcW w:w="1519" w:type="dxa"/>
          </w:tcPr>
          <w:p w:rsidR="004B59FE" w:rsidRPr="00822656" w:rsidRDefault="00583353" w:rsidP="00822656">
            <w:pPr>
              <w:rPr>
                <w:rFonts w:hint="eastAsia"/>
                <w:sz w:val="22"/>
                <w:szCs w:val="24"/>
              </w:rPr>
            </w:pPr>
            <w:r w:rsidRPr="002960B5">
              <w:rPr>
                <w:rFonts w:hint="eastAsia"/>
                <w:sz w:val="22"/>
                <w:szCs w:val="24"/>
              </w:rPr>
              <w:t>2</w:t>
            </w:r>
            <w:r w:rsidRPr="002960B5">
              <w:rPr>
                <w:sz w:val="22"/>
                <w:szCs w:val="24"/>
              </w:rPr>
              <w:t>021</w:t>
            </w:r>
            <w:r w:rsidR="002960B5">
              <w:rPr>
                <w:rFonts w:hint="eastAsia"/>
                <w:sz w:val="22"/>
                <w:szCs w:val="24"/>
              </w:rPr>
              <w:t>.</w:t>
            </w:r>
            <w:r w:rsidRPr="002960B5">
              <w:rPr>
                <w:rFonts w:hint="eastAsia"/>
                <w:sz w:val="22"/>
                <w:szCs w:val="24"/>
              </w:rPr>
              <w:t>0</w:t>
            </w:r>
            <w:r w:rsidR="002960B5">
              <w:rPr>
                <w:rFonts w:hint="eastAsia"/>
                <w:sz w:val="22"/>
                <w:szCs w:val="24"/>
              </w:rPr>
              <w:t>9.</w:t>
            </w:r>
            <w:r w:rsidRPr="002960B5">
              <w:rPr>
                <w:rFonts w:hint="eastAsia"/>
                <w:sz w:val="22"/>
                <w:szCs w:val="24"/>
              </w:rPr>
              <w:t>2</w:t>
            </w:r>
            <w:r w:rsidRPr="002960B5">
              <w:rPr>
                <w:sz w:val="22"/>
                <w:szCs w:val="24"/>
              </w:rPr>
              <w:t>7</w:t>
            </w:r>
            <w:r w:rsidR="002960B5">
              <w:rPr>
                <w:rFonts w:hint="eastAsia"/>
                <w:sz w:val="22"/>
                <w:szCs w:val="24"/>
              </w:rPr>
              <w:t>下午1</w:t>
            </w:r>
            <w:r w:rsidR="002960B5">
              <w:rPr>
                <w:sz w:val="22"/>
                <w:szCs w:val="24"/>
              </w:rPr>
              <w:t>4</w:t>
            </w:r>
            <w:r w:rsidR="002960B5">
              <w:rPr>
                <w:rFonts w:hint="eastAsia"/>
                <w:sz w:val="22"/>
                <w:szCs w:val="24"/>
              </w:rPr>
              <w:t>:</w:t>
            </w:r>
            <w:r w:rsidR="002960B5">
              <w:rPr>
                <w:sz w:val="22"/>
                <w:szCs w:val="24"/>
              </w:rPr>
              <w:t>00</w:t>
            </w:r>
            <w:r w:rsidR="002960B5">
              <w:rPr>
                <w:rFonts w:hint="eastAsia"/>
                <w:sz w:val="22"/>
                <w:szCs w:val="24"/>
              </w:rPr>
              <w:t>-</w:t>
            </w:r>
            <w:r w:rsidR="002960B5">
              <w:rPr>
                <w:sz w:val="22"/>
                <w:szCs w:val="24"/>
              </w:rPr>
              <w:t>17</w:t>
            </w:r>
            <w:r w:rsidR="002960B5">
              <w:rPr>
                <w:rFonts w:hint="eastAsia"/>
                <w:sz w:val="22"/>
                <w:szCs w:val="24"/>
              </w:rPr>
              <w:t>：0</w:t>
            </w:r>
            <w:r w:rsidR="002960B5">
              <w:rPr>
                <w:sz w:val="22"/>
                <w:szCs w:val="24"/>
              </w:rPr>
              <w:t>0</w:t>
            </w:r>
          </w:p>
        </w:tc>
        <w:tc>
          <w:tcPr>
            <w:tcW w:w="1184" w:type="dxa"/>
          </w:tcPr>
          <w:p w:rsidR="004B59FE" w:rsidRPr="00822656" w:rsidRDefault="00583353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东升小学</w:t>
            </w:r>
          </w:p>
        </w:tc>
        <w:tc>
          <w:tcPr>
            <w:tcW w:w="1184" w:type="dxa"/>
          </w:tcPr>
          <w:p w:rsidR="004B59FE" w:rsidRPr="00822656" w:rsidRDefault="00583353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吴明渠</w:t>
            </w:r>
          </w:p>
        </w:tc>
        <w:tc>
          <w:tcPr>
            <w:tcW w:w="2487" w:type="dxa"/>
          </w:tcPr>
          <w:p w:rsidR="004B59FE" w:rsidRDefault="00583353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主题：</w:t>
            </w:r>
          </w:p>
          <w:p w:rsidR="00583353" w:rsidRDefault="00583353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1.工作室成员教师进行教材解读分享</w:t>
            </w:r>
          </w:p>
          <w:p w:rsidR="00583353" w:rsidRPr="00E71C9A" w:rsidRDefault="00583353" w:rsidP="004B11B3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2.吴明渠</w:t>
            </w:r>
            <w:r w:rsidR="004B11B3">
              <w:rPr>
                <w:rFonts w:hint="eastAsia"/>
                <w:sz w:val="22"/>
                <w:szCs w:val="24"/>
              </w:rPr>
              <w:t>讲师点评、提修改建议</w:t>
            </w:r>
          </w:p>
        </w:tc>
        <w:tc>
          <w:tcPr>
            <w:tcW w:w="1134" w:type="dxa"/>
          </w:tcPr>
          <w:p w:rsidR="004B59FE" w:rsidRDefault="00583353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工作室全体成员</w:t>
            </w:r>
          </w:p>
        </w:tc>
        <w:tc>
          <w:tcPr>
            <w:tcW w:w="1559" w:type="dxa"/>
          </w:tcPr>
          <w:p w:rsidR="00F10ECF" w:rsidRDefault="00F10ECF" w:rsidP="00F10ECF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拍照：</w:t>
            </w:r>
            <w:r w:rsidR="009D4ED1">
              <w:rPr>
                <w:rFonts w:hint="eastAsia"/>
                <w:sz w:val="22"/>
                <w:szCs w:val="24"/>
              </w:rPr>
              <w:t>钱月</w:t>
            </w:r>
          </w:p>
          <w:p w:rsidR="00F10ECF" w:rsidRDefault="00F10ECF" w:rsidP="00F10ECF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简讯：</w:t>
            </w:r>
            <w:r w:rsidR="009D4ED1">
              <w:rPr>
                <w:rFonts w:hint="eastAsia"/>
                <w:sz w:val="22"/>
                <w:szCs w:val="24"/>
              </w:rPr>
              <w:t>李文炼</w:t>
            </w:r>
          </w:p>
          <w:p w:rsidR="004B59FE" w:rsidRPr="00822656" w:rsidRDefault="00F10ECF" w:rsidP="00F10ECF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主持：</w:t>
            </w:r>
            <w:r w:rsidR="009D4ED1">
              <w:rPr>
                <w:rFonts w:hint="eastAsia"/>
                <w:sz w:val="22"/>
                <w:szCs w:val="24"/>
              </w:rPr>
              <w:t>杨平</w:t>
            </w:r>
          </w:p>
        </w:tc>
      </w:tr>
      <w:tr w:rsidR="004B11B3" w:rsidRPr="00E71C9A" w:rsidTr="00822656">
        <w:tc>
          <w:tcPr>
            <w:tcW w:w="1519" w:type="dxa"/>
          </w:tcPr>
          <w:p w:rsidR="004B11B3" w:rsidRPr="002960B5" w:rsidRDefault="004B11B3" w:rsidP="00822656">
            <w:pPr>
              <w:rPr>
                <w:rFonts w:hint="eastAsia"/>
                <w:sz w:val="22"/>
                <w:szCs w:val="24"/>
              </w:rPr>
            </w:pPr>
            <w:r w:rsidRPr="002960B5">
              <w:rPr>
                <w:rFonts w:hint="eastAsia"/>
                <w:sz w:val="22"/>
                <w:szCs w:val="24"/>
              </w:rPr>
              <w:t>2</w:t>
            </w:r>
            <w:r w:rsidRPr="002960B5">
              <w:rPr>
                <w:sz w:val="22"/>
                <w:szCs w:val="24"/>
              </w:rPr>
              <w:t>021</w:t>
            </w:r>
            <w:r>
              <w:rPr>
                <w:rFonts w:hint="eastAsia"/>
                <w:sz w:val="22"/>
                <w:szCs w:val="24"/>
              </w:rPr>
              <w:t>.10.11下午1</w:t>
            </w:r>
            <w:r>
              <w:rPr>
                <w:sz w:val="22"/>
                <w:szCs w:val="24"/>
              </w:rPr>
              <w:t>4</w:t>
            </w:r>
            <w:r>
              <w:rPr>
                <w:rFonts w:hint="eastAsia"/>
                <w:sz w:val="22"/>
                <w:szCs w:val="24"/>
              </w:rPr>
              <w:t>:</w:t>
            </w:r>
            <w:r>
              <w:rPr>
                <w:sz w:val="22"/>
                <w:szCs w:val="24"/>
              </w:rPr>
              <w:t>00</w:t>
            </w:r>
            <w:r>
              <w:rPr>
                <w:rFonts w:hint="eastAsia"/>
                <w:sz w:val="22"/>
                <w:szCs w:val="24"/>
              </w:rPr>
              <w:t>-</w:t>
            </w:r>
            <w:r>
              <w:rPr>
                <w:sz w:val="22"/>
                <w:szCs w:val="24"/>
              </w:rPr>
              <w:t>17</w:t>
            </w:r>
            <w:r>
              <w:rPr>
                <w:rFonts w:hint="eastAsia"/>
                <w:sz w:val="22"/>
                <w:szCs w:val="24"/>
              </w:rPr>
              <w:t>：0</w:t>
            </w:r>
            <w:r>
              <w:rPr>
                <w:sz w:val="22"/>
                <w:szCs w:val="24"/>
              </w:rPr>
              <w:t>0</w:t>
            </w:r>
          </w:p>
        </w:tc>
        <w:tc>
          <w:tcPr>
            <w:tcW w:w="1184" w:type="dxa"/>
          </w:tcPr>
          <w:p w:rsidR="004B11B3" w:rsidRDefault="004B11B3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东升小学</w:t>
            </w:r>
          </w:p>
        </w:tc>
        <w:tc>
          <w:tcPr>
            <w:tcW w:w="1184" w:type="dxa"/>
          </w:tcPr>
          <w:p w:rsidR="004B11B3" w:rsidRDefault="004B11B3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吴明渠</w:t>
            </w:r>
          </w:p>
        </w:tc>
        <w:tc>
          <w:tcPr>
            <w:tcW w:w="2487" w:type="dxa"/>
          </w:tcPr>
          <w:p w:rsidR="004B11B3" w:rsidRDefault="004B11B3" w:rsidP="004B11B3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主题：</w:t>
            </w:r>
          </w:p>
          <w:p w:rsidR="004B11B3" w:rsidRDefault="004B11B3" w:rsidP="004B11B3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1.工作室成员教师进行教材解读分享</w:t>
            </w:r>
          </w:p>
          <w:p w:rsidR="004B11B3" w:rsidRDefault="004B11B3" w:rsidP="004B11B3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2.吴明渠《</w:t>
            </w:r>
            <w:r w:rsidRPr="00583353">
              <w:rPr>
                <w:rFonts w:hint="eastAsia"/>
                <w:sz w:val="22"/>
                <w:szCs w:val="24"/>
              </w:rPr>
              <w:t>语文教材的深度解读</w:t>
            </w:r>
            <w:r>
              <w:rPr>
                <w:rFonts w:hint="eastAsia"/>
                <w:sz w:val="22"/>
                <w:szCs w:val="24"/>
              </w:rPr>
              <w:t>》讲座</w:t>
            </w:r>
          </w:p>
        </w:tc>
        <w:tc>
          <w:tcPr>
            <w:tcW w:w="1134" w:type="dxa"/>
          </w:tcPr>
          <w:p w:rsidR="004B11B3" w:rsidRDefault="00391CA2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工作室全体成员</w:t>
            </w:r>
          </w:p>
        </w:tc>
        <w:tc>
          <w:tcPr>
            <w:tcW w:w="1559" w:type="dxa"/>
          </w:tcPr>
          <w:p w:rsidR="00391CA2" w:rsidRDefault="00391CA2" w:rsidP="00391CA2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拍照：</w:t>
            </w:r>
            <w:r w:rsidR="009D4ED1">
              <w:rPr>
                <w:rFonts w:hint="eastAsia"/>
                <w:sz w:val="22"/>
                <w:szCs w:val="24"/>
              </w:rPr>
              <w:t>李文炼</w:t>
            </w:r>
            <w:r>
              <w:rPr>
                <w:rFonts w:hint="eastAsia"/>
                <w:sz w:val="22"/>
                <w:szCs w:val="24"/>
              </w:rPr>
              <w:t>简讯：</w:t>
            </w:r>
            <w:r w:rsidR="009D4ED1">
              <w:rPr>
                <w:rFonts w:hint="eastAsia"/>
                <w:sz w:val="22"/>
                <w:szCs w:val="24"/>
              </w:rPr>
              <w:t>杨平</w:t>
            </w:r>
          </w:p>
          <w:p w:rsidR="004B11B3" w:rsidRDefault="00391CA2" w:rsidP="00391CA2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主持：</w:t>
            </w:r>
            <w:r w:rsidR="009D4ED1">
              <w:rPr>
                <w:rFonts w:hint="eastAsia"/>
                <w:sz w:val="22"/>
                <w:szCs w:val="24"/>
              </w:rPr>
              <w:t>睢云惠</w:t>
            </w:r>
          </w:p>
        </w:tc>
      </w:tr>
      <w:tr w:rsidR="002960B5" w:rsidRPr="00E71C9A" w:rsidTr="00822656">
        <w:tc>
          <w:tcPr>
            <w:tcW w:w="1519" w:type="dxa"/>
          </w:tcPr>
          <w:p w:rsidR="004B59FE" w:rsidRPr="00822656" w:rsidRDefault="004B59FE" w:rsidP="00822656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2021.10.21星期二上午9:00-14:30</w:t>
            </w:r>
          </w:p>
        </w:tc>
        <w:tc>
          <w:tcPr>
            <w:tcW w:w="1184" w:type="dxa"/>
          </w:tcPr>
          <w:p w:rsidR="004B59FE" w:rsidRPr="00822656" w:rsidRDefault="004B59FE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眉山市苏辙小学</w:t>
            </w:r>
          </w:p>
        </w:tc>
        <w:tc>
          <w:tcPr>
            <w:tcW w:w="1184" w:type="dxa"/>
          </w:tcPr>
          <w:p w:rsidR="004B59FE" w:rsidRDefault="004B59FE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岳自奎</w:t>
            </w:r>
          </w:p>
          <w:p w:rsidR="004B59FE" w:rsidRDefault="004B59FE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吴明渠</w:t>
            </w:r>
          </w:p>
          <w:p w:rsidR="004B59FE" w:rsidRPr="00822656" w:rsidRDefault="004B59FE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蒲红艳</w:t>
            </w:r>
          </w:p>
        </w:tc>
        <w:tc>
          <w:tcPr>
            <w:tcW w:w="2487" w:type="dxa"/>
          </w:tcPr>
          <w:p w:rsidR="004B59FE" w:rsidRDefault="004B59FE" w:rsidP="004B59FE">
            <w:r>
              <w:rPr>
                <w:rFonts w:hint="eastAsia"/>
                <w:sz w:val="22"/>
                <w:szCs w:val="24"/>
              </w:rPr>
              <w:t>主题：</w:t>
            </w:r>
            <w:r>
              <w:rPr>
                <w:rFonts w:hint="eastAsia"/>
              </w:rPr>
              <w:t>研学研讨促成长 成眉共筑教育梦</w:t>
            </w:r>
          </w:p>
          <w:p w:rsidR="004B59FE" w:rsidRDefault="004B59FE" w:rsidP="004B59FE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1.蒲红艳《歇后语》</w:t>
            </w:r>
          </w:p>
          <w:p w:rsidR="004B59FE" w:rsidRPr="004B59FE" w:rsidRDefault="004B59FE" w:rsidP="004B59FE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 w:rsidR="00C101E5">
              <w:rPr>
                <w:rFonts w:hint="eastAsia"/>
                <w:sz w:val="22"/>
                <w:szCs w:val="24"/>
              </w:rPr>
              <w:t>.</w:t>
            </w:r>
            <w:r>
              <w:rPr>
                <w:rFonts w:hint="eastAsia"/>
                <w:sz w:val="22"/>
                <w:szCs w:val="24"/>
              </w:rPr>
              <w:t>吴明渠</w:t>
            </w:r>
            <w:r>
              <w:rPr>
                <w:rFonts w:hint="eastAsia"/>
              </w:rPr>
              <w:t>《有趣的姓名》课例</w:t>
            </w:r>
          </w:p>
          <w:p w:rsidR="004B59FE" w:rsidRPr="00E71C9A" w:rsidRDefault="004B59FE" w:rsidP="004B59FE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3.岳自奎《</w:t>
            </w:r>
            <w:r w:rsidR="00583353">
              <w:rPr>
                <w:rFonts w:hint="eastAsia"/>
                <w:sz w:val="22"/>
                <w:szCs w:val="24"/>
              </w:rPr>
              <w:t>如何用好传统文化教材</w:t>
            </w:r>
            <w:r>
              <w:rPr>
                <w:rFonts w:hint="eastAsia"/>
                <w:sz w:val="22"/>
                <w:szCs w:val="24"/>
              </w:rPr>
              <w:t>》</w:t>
            </w:r>
          </w:p>
        </w:tc>
        <w:tc>
          <w:tcPr>
            <w:tcW w:w="1134" w:type="dxa"/>
          </w:tcPr>
          <w:p w:rsidR="004B59FE" w:rsidRDefault="00583353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1.工作室全体成员</w:t>
            </w:r>
          </w:p>
          <w:p w:rsidR="00583353" w:rsidRPr="00583353" w:rsidRDefault="00583353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2.眉山市苏辙小学教师</w:t>
            </w:r>
          </w:p>
        </w:tc>
        <w:tc>
          <w:tcPr>
            <w:tcW w:w="1559" w:type="dxa"/>
          </w:tcPr>
          <w:p w:rsidR="004B59FE" w:rsidRDefault="00583353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拍照：</w:t>
            </w:r>
            <w:r w:rsidR="009D4ED1">
              <w:rPr>
                <w:rFonts w:hint="eastAsia"/>
                <w:sz w:val="22"/>
                <w:szCs w:val="24"/>
              </w:rPr>
              <w:t>杨平</w:t>
            </w:r>
          </w:p>
          <w:p w:rsidR="00583353" w:rsidRDefault="00583353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简讯：</w:t>
            </w:r>
            <w:r w:rsidR="009D4ED1">
              <w:rPr>
                <w:rFonts w:hint="eastAsia"/>
                <w:sz w:val="22"/>
                <w:szCs w:val="24"/>
              </w:rPr>
              <w:t>睢云惠</w:t>
            </w:r>
          </w:p>
          <w:p w:rsidR="00583353" w:rsidRPr="00822656" w:rsidRDefault="00583353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主持：</w:t>
            </w:r>
            <w:r w:rsidR="009D4ED1">
              <w:rPr>
                <w:rFonts w:hint="eastAsia"/>
                <w:sz w:val="22"/>
                <w:szCs w:val="24"/>
              </w:rPr>
              <w:t>侯雪琴</w:t>
            </w:r>
          </w:p>
        </w:tc>
      </w:tr>
      <w:tr w:rsidR="00391CA2" w:rsidRPr="00E71C9A" w:rsidTr="00822656">
        <w:tc>
          <w:tcPr>
            <w:tcW w:w="1519" w:type="dxa"/>
          </w:tcPr>
          <w:p w:rsidR="00391CA2" w:rsidRDefault="00391CA2" w:rsidP="00822656">
            <w:pPr>
              <w:rPr>
                <w:rFonts w:hint="eastAsia"/>
                <w:sz w:val="22"/>
                <w:szCs w:val="24"/>
              </w:rPr>
            </w:pPr>
            <w:r w:rsidRPr="00391CA2">
              <w:rPr>
                <w:rFonts w:hint="eastAsia"/>
                <w:sz w:val="22"/>
                <w:szCs w:val="24"/>
              </w:rPr>
              <w:t>2</w:t>
            </w:r>
            <w:r w:rsidRPr="00391CA2">
              <w:rPr>
                <w:sz w:val="22"/>
                <w:szCs w:val="24"/>
              </w:rPr>
              <w:t>021</w:t>
            </w:r>
            <w:r w:rsidRPr="00391CA2">
              <w:rPr>
                <w:rFonts w:hint="eastAsia"/>
                <w:sz w:val="22"/>
                <w:szCs w:val="24"/>
              </w:rPr>
              <w:t>.1</w:t>
            </w:r>
            <w:r w:rsidRPr="00391CA2">
              <w:rPr>
                <w:sz w:val="22"/>
                <w:szCs w:val="24"/>
              </w:rPr>
              <w:t>1.08</w:t>
            </w:r>
            <w:r w:rsidRPr="00391CA2">
              <w:rPr>
                <w:rFonts w:hint="eastAsia"/>
                <w:sz w:val="22"/>
                <w:szCs w:val="24"/>
              </w:rPr>
              <w:t>日</w:t>
            </w:r>
            <w:r>
              <w:rPr>
                <w:rFonts w:hint="eastAsia"/>
                <w:sz w:val="22"/>
                <w:szCs w:val="24"/>
              </w:rPr>
              <w:t>下午1</w:t>
            </w:r>
            <w:r>
              <w:rPr>
                <w:sz w:val="22"/>
                <w:szCs w:val="24"/>
              </w:rPr>
              <w:t>4</w:t>
            </w:r>
            <w:r>
              <w:rPr>
                <w:rFonts w:hint="eastAsia"/>
                <w:sz w:val="22"/>
                <w:szCs w:val="24"/>
              </w:rPr>
              <w:t>:</w:t>
            </w:r>
            <w:r>
              <w:rPr>
                <w:sz w:val="22"/>
                <w:szCs w:val="24"/>
              </w:rPr>
              <w:t>00</w:t>
            </w:r>
            <w:r>
              <w:rPr>
                <w:rFonts w:hint="eastAsia"/>
                <w:sz w:val="22"/>
                <w:szCs w:val="24"/>
              </w:rPr>
              <w:t>-</w:t>
            </w:r>
            <w:r>
              <w:rPr>
                <w:sz w:val="22"/>
                <w:szCs w:val="24"/>
              </w:rPr>
              <w:t>17</w:t>
            </w:r>
            <w:r>
              <w:rPr>
                <w:rFonts w:hint="eastAsia"/>
                <w:sz w:val="22"/>
                <w:szCs w:val="24"/>
              </w:rPr>
              <w:t>：0</w:t>
            </w:r>
            <w:r>
              <w:rPr>
                <w:sz w:val="22"/>
                <w:szCs w:val="24"/>
              </w:rPr>
              <w:t>0</w:t>
            </w:r>
          </w:p>
        </w:tc>
        <w:tc>
          <w:tcPr>
            <w:tcW w:w="1184" w:type="dxa"/>
          </w:tcPr>
          <w:p w:rsidR="00391CA2" w:rsidRDefault="00391CA2" w:rsidP="007C554A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东升小学</w:t>
            </w:r>
          </w:p>
        </w:tc>
        <w:tc>
          <w:tcPr>
            <w:tcW w:w="1184" w:type="dxa"/>
          </w:tcPr>
          <w:p w:rsidR="00391CA2" w:rsidRDefault="00391CA2" w:rsidP="007C554A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吴明渠</w:t>
            </w:r>
          </w:p>
        </w:tc>
        <w:tc>
          <w:tcPr>
            <w:tcW w:w="2487" w:type="dxa"/>
          </w:tcPr>
          <w:p w:rsidR="00391CA2" w:rsidRDefault="00391CA2" w:rsidP="00391CA2">
            <w:pPr>
              <w:rPr>
                <w:rFonts w:hint="eastAsia"/>
              </w:rPr>
            </w:pPr>
            <w:r w:rsidRPr="00391CA2">
              <w:rPr>
                <w:rFonts w:hint="eastAsia"/>
              </w:rPr>
              <w:t>主题：风雨无改 持之以恒</w:t>
            </w:r>
          </w:p>
          <w:p w:rsidR="00391CA2" w:rsidRDefault="00391CA2" w:rsidP="00391CA2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1.工作室成员教师进行教材解读分享</w:t>
            </w:r>
          </w:p>
          <w:p w:rsidR="00391CA2" w:rsidRPr="00391CA2" w:rsidRDefault="00391CA2" w:rsidP="00391CA2">
            <w:r>
              <w:rPr>
                <w:rFonts w:hint="eastAsia"/>
                <w:sz w:val="22"/>
                <w:szCs w:val="24"/>
              </w:rPr>
              <w:t>2.吴明渠讲师点评、提修改建议</w:t>
            </w:r>
          </w:p>
          <w:p w:rsidR="00391CA2" w:rsidRPr="00391CA2" w:rsidRDefault="00391CA2" w:rsidP="004B59FE">
            <w:pPr>
              <w:rPr>
                <w:rFonts w:hint="eastAsia"/>
                <w:sz w:val="22"/>
                <w:szCs w:val="24"/>
              </w:rPr>
            </w:pPr>
          </w:p>
        </w:tc>
        <w:tc>
          <w:tcPr>
            <w:tcW w:w="1134" w:type="dxa"/>
          </w:tcPr>
          <w:p w:rsidR="00391CA2" w:rsidRDefault="009D4ED1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工作室全体成员</w:t>
            </w:r>
          </w:p>
        </w:tc>
        <w:tc>
          <w:tcPr>
            <w:tcW w:w="1559" w:type="dxa"/>
          </w:tcPr>
          <w:p w:rsidR="009D4ED1" w:rsidRDefault="009D4ED1" w:rsidP="009D4ED1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拍照：睢云惠</w:t>
            </w:r>
          </w:p>
          <w:p w:rsidR="009D4ED1" w:rsidRDefault="009D4ED1" w:rsidP="009D4ED1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简讯：侯雪琴</w:t>
            </w:r>
          </w:p>
          <w:p w:rsidR="00391CA2" w:rsidRDefault="009D4ED1" w:rsidP="009D4ED1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主持：高云霞</w:t>
            </w:r>
          </w:p>
        </w:tc>
      </w:tr>
      <w:tr w:rsidR="00391CA2" w:rsidRPr="00E71C9A" w:rsidTr="00822656">
        <w:tc>
          <w:tcPr>
            <w:tcW w:w="1519" w:type="dxa"/>
          </w:tcPr>
          <w:p w:rsidR="00391CA2" w:rsidRDefault="00391CA2" w:rsidP="00822656">
            <w:pPr>
              <w:rPr>
                <w:rFonts w:hint="eastAsia"/>
                <w:sz w:val="22"/>
                <w:szCs w:val="24"/>
              </w:rPr>
            </w:pPr>
            <w:r w:rsidRPr="00391CA2">
              <w:rPr>
                <w:rFonts w:hint="eastAsia"/>
                <w:sz w:val="22"/>
                <w:szCs w:val="24"/>
              </w:rPr>
              <w:t>2</w:t>
            </w:r>
            <w:r w:rsidRPr="00391CA2">
              <w:rPr>
                <w:sz w:val="22"/>
                <w:szCs w:val="24"/>
              </w:rPr>
              <w:t>021</w:t>
            </w:r>
            <w:r w:rsidRPr="00391CA2">
              <w:rPr>
                <w:rFonts w:hint="eastAsia"/>
                <w:sz w:val="22"/>
                <w:szCs w:val="24"/>
              </w:rPr>
              <w:t>.1</w:t>
            </w:r>
            <w:r w:rsidR="009D4ED1">
              <w:rPr>
                <w:sz w:val="22"/>
                <w:szCs w:val="24"/>
              </w:rPr>
              <w:t>1.</w:t>
            </w:r>
            <w:r w:rsidR="009D4ED1">
              <w:rPr>
                <w:rFonts w:hint="eastAsia"/>
                <w:sz w:val="22"/>
                <w:szCs w:val="24"/>
              </w:rPr>
              <w:t>23</w:t>
            </w:r>
            <w:r w:rsidRPr="00391CA2">
              <w:rPr>
                <w:rFonts w:hint="eastAsia"/>
                <w:sz w:val="22"/>
                <w:szCs w:val="24"/>
              </w:rPr>
              <w:t>日</w:t>
            </w:r>
            <w:r>
              <w:rPr>
                <w:rFonts w:hint="eastAsia"/>
                <w:sz w:val="22"/>
                <w:szCs w:val="24"/>
              </w:rPr>
              <w:t>下午1</w:t>
            </w:r>
            <w:r>
              <w:rPr>
                <w:sz w:val="22"/>
                <w:szCs w:val="24"/>
              </w:rPr>
              <w:t>4</w:t>
            </w:r>
            <w:r>
              <w:rPr>
                <w:rFonts w:hint="eastAsia"/>
                <w:sz w:val="22"/>
                <w:szCs w:val="24"/>
              </w:rPr>
              <w:t>:</w:t>
            </w:r>
            <w:r>
              <w:rPr>
                <w:sz w:val="22"/>
                <w:szCs w:val="24"/>
              </w:rPr>
              <w:t>00</w:t>
            </w:r>
            <w:r>
              <w:rPr>
                <w:rFonts w:hint="eastAsia"/>
                <w:sz w:val="22"/>
                <w:szCs w:val="24"/>
              </w:rPr>
              <w:t>-</w:t>
            </w:r>
            <w:r>
              <w:rPr>
                <w:sz w:val="22"/>
                <w:szCs w:val="24"/>
              </w:rPr>
              <w:t>17</w:t>
            </w:r>
            <w:r>
              <w:rPr>
                <w:rFonts w:hint="eastAsia"/>
                <w:sz w:val="22"/>
                <w:szCs w:val="24"/>
              </w:rPr>
              <w:t>：0</w:t>
            </w:r>
            <w:r>
              <w:rPr>
                <w:sz w:val="22"/>
                <w:szCs w:val="24"/>
              </w:rPr>
              <w:t>0</w:t>
            </w:r>
          </w:p>
        </w:tc>
        <w:tc>
          <w:tcPr>
            <w:tcW w:w="1184" w:type="dxa"/>
          </w:tcPr>
          <w:p w:rsidR="00391CA2" w:rsidRDefault="00391CA2" w:rsidP="007C554A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东升小学</w:t>
            </w:r>
          </w:p>
        </w:tc>
        <w:tc>
          <w:tcPr>
            <w:tcW w:w="1184" w:type="dxa"/>
          </w:tcPr>
          <w:p w:rsidR="00391CA2" w:rsidRDefault="00391CA2" w:rsidP="007C554A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吴明渠</w:t>
            </w:r>
          </w:p>
        </w:tc>
        <w:tc>
          <w:tcPr>
            <w:tcW w:w="2487" w:type="dxa"/>
          </w:tcPr>
          <w:p w:rsidR="00391CA2" w:rsidRDefault="00391CA2" w:rsidP="004B59FE">
            <w:pPr>
              <w:rPr>
                <w:rFonts w:hint="eastAsia"/>
                <w:sz w:val="22"/>
                <w:szCs w:val="24"/>
              </w:rPr>
            </w:pPr>
            <w:r w:rsidRPr="00E71C9A">
              <w:rPr>
                <w:rFonts w:hint="eastAsia"/>
                <w:sz w:val="22"/>
                <w:szCs w:val="24"/>
              </w:rPr>
              <w:t>主题：</w:t>
            </w:r>
            <w:r w:rsidR="009D4ED1">
              <w:rPr>
                <w:rFonts w:hint="eastAsia"/>
                <w:sz w:val="22"/>
                <w:szCs w:val="24"/>
              </w:rPr>
              <w:t>双减背景下小学语文教材的深度解读实践工作</w:t>
            </w:r>
          </w:p>
          <w:p w:rsidR="00391CA2" w:rsidRDefault="00391CA2" w:rsidP="00391CA2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1.工作室成员教师进行教材解读分享</w:t>
            </w:r>
          </w:p>
          <w:p w:rsidR="00391CA2" w:rsidRDefault="00391CA2" w:rsidP="00391CA2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2.吴明渠讲师点评、提修改建议</w:t>
            </w:r>
          </w:p>
        </w:tc>
        <w:tc>
          <w:tcPr>
            <w:tcW w:w="1134" w:type="dxa"/>
          </w:tcPr>
          <w:p w:rsidR="00391CA2" w:rsidRDefault="009D4ED1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工作室全体成员</w:t>
            </w:r>
          </w:p>
        </w:tc>
        <w:tc>
          <w:tcPr>
            <w:tcW w:w="1559" w:type="dxa"/>
          </w:tcPr>
          <w:p w:rsidR="009D4ED1" w:rsidRDefault="009D4ED1" w:rsidP="009D4ED1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拍照：侯雪琴</w:t>
            </w:r>
          </w:p>
          <w:p w:rsidR="009D4ED1" w:rsidRDefault="009D4ED1" w:rsidP="009D4ED1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简讯：高云霞</w:t>
            </w:r>
          </w:p>
          <w:p w:rsidR="00391CA2" w:rsidRDefault="009D4ED1" w:rsidP="009D4ED1"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主持：张静</w:t>
            </w:r>
          </w:p>
        </w:tc>
      </w:tr>
      <w:tr w:rsidR="00391CA2" w:rsidRPr="00E71C9A" w:rsidTr="00822656">
        <w:tc>
          <w:tcPr>
            <w:tcW w:w="1519" w:type="dxa"/>
          </w:tcPr>
          <w:p w:rsidR="00391CA2" w:rsidRPr="00822656" w:rsidRDefault="00391CA2" w:rsidP="00822656">
            <w:pPr>
              <w:rPr>
                <w:sz w:val="22"/>
                <w:szCs w:val="24"/>
              </w:rPr>
            </w:pPr>
            <w:r w:rsidRPr="00822656">
              <w:rPr>
                <w:rFonts w:hint="eastAsia"/>
                <w:sz w:val="22"/>
                <w:szCs w:val="24"/>
              </w:rPr>
              <w:t>2</w:t>
            </w:r>
            <w:r w:rsidRPr="00822656">
              <w:rPr>
                <w:sz w:val="22"/>
                <w:szCs w:val="24"/>
              </w:rPr>
              <w:t>021.12.14</w:t>
            </w:r>
            <w:r w:rsidRPr="00822656">
              <w:rPr>
                <w:rFonts w:hint="eastAsia"/>
                <w:sz w:val="22"/>
                <w:szCs w:val="24"/>
              </w:rPr>
              <w:t>日</w:t>
            </w:r>
            <w:r w:rsidRPr="00822656">
              <w:rPr>
                <w:rFonts w:hint="eastAsia"/>
                <w:sz w:val="22"/>
                <w:szCs w:val="24"/>
              </w:rPr>
              <w:lastRenderedPageBreak/>
              <w:t>下午</w:t>
            </w:r>
            <w:r>
              <w:rPr>
                <w:rFonts w:hint="eastAsia"/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4</w:t>
            </w:r>
            <w:r>
              <w:rPr>
                <w:rFonts w:hint="eastAsia"/>
                <w:sz w:val="22"/>
                <w:szCs w:val="24"/>
              </w:rPr>
              <w:t>:</w:t>
            </w:r>
            <w:r>
              <w:rPr>
                <w:sz w:val="22"/>
                <w:szCs w:val="24"/>
              </w:rPr>
              <w:t>00</w:t>
            </w:r>
            <w:r>
              <w:rPr>
                <w:rFonts w:hint="eastAsia"/>
                <w:sz w:val="22"/>
                <w:szCs w:val="24"/>
              </w:rPr>
              <w:t>-</w:t>
            </w:r>
            <w:r>
              <w:rPr>
                <w:sz w:val="22"/>
                <w:szCs w:val="24"/>
              </w:rPr>
              <w:t>17</w:t>
            </w:r>
            <w:r>
              <w:rPr>
                <w:rFonts w:hint="eastAsia"/>
                <w:sz w:val="22"/>
                <w:szCs w:val="24"/>
              </w:rPr>
              <w:t>：0</w:t>
            </w:r>
            <w:r>
              <w:rPr>
                <w:sz w:val="22"/>
                <w:szCs w:val="24"/>
              </w:rPr>
              <w:t>0</w:t>
            </w:r>
          </w:p>
          <w:p w:rsidR="00391CA2" w:rsidRPr="00822656" w:rsidRDefault="00391CA2">
            <w:pPr>
              <w:rPr>
                <w:sz w:val="22"/>
                <w:szCs w:val="24"/>
              </w:rPr>
            </w:pPr>
          </w:p>
          <w:p w:rsidR="00391CA2" w:rsidRPr="00822656" w:rsidRDefault="00391CA2">
            <w:pPr>
              <w:rPr>
                <w:sz w:val="22"/>
                <w:szCs w:val="24"/>
              </w:rPr>
            </w:pPr>
          </w:p>
        </w:tc>
        <w:tc>
          <w:tcPr>
            <w:tcW w:w="1184" w:type="dxa"/>
          </w:tcPr>
          <w:p w:rsidR="00391CA2" w:rsidRPr="00822656" w:rsidRDefault="00391CA2">
            <w:pPr>
              <w:rPr>
                <w:sz w:val="22"/>
                <w:szCs w:val="24"/>
              </w:rPr>
            </w:pPr>
            <w:r w:rsidRPr="00822656">
              <w:rPr>
                <w:rFonts w:hint="eastAsia"/>
                <w:sz w:val="22"/>
                <w:szCs w:val="24"/>
              </w:rPr>
              <w:lastRenderedPageBreak/>
              <w:t>永安小学</w:t>
            </w:r>
          </w:p>
        </w:tc>
        <w:tc>
          <w:tcPr>
            <w:tcW w:w="1184" w:type="dxa"/>
          </w:tcPr>
          <w:p w:rsidR="00391CA2" w:rsidRPr="00822656" w:rsidRDefault="00391CA2">
            <w:pPr>
              <w:rPr>
                <w:sz w:val="22"/>
                <w:szCs w:val="24"/>
              </w:rPr>
            </w:pPr>
            <w:r w:rsidRPr="00822656">
              <w:rPr>
                <w:rFonts w:hint="eastAsia"/>
                <w:sz w:val="22"/>
                <w:szCs w:val="24"/>
              </w:rPr>
              <w:t>赵庆萌、</w:t>
            </w:r>
          </w:p>
          <w:p w:rsidR="00391CA2" w:rsidRPr="00822656" w:rsidRDefault="00391CA2">
            <w:pPr>
              <w:rPr>
                <w:sz w:val="22"/>
                <w:szCs w:val="24"/>
              </w:rPr>
            </w:pPr>
            <w:r w:rsidRPr="00822656">
              <w:rPr>
                <w:rFonts w:hint="eastAsia"/>
                <w:sz w:val="22"/>
                <w:szCs w:val="24"/>
              </w:rPr>
              <w:lastRenderedPageBreak/>
              <w:t>吴明渠</w:t>
            </w:r>
            <w:r>
              <w:rPr>
                <w:rFonts w:hint="eastAsia"/>
                <w:sz w:val="22"/>
                <w:szCs w:val="24"/>
              </w:rPr>
              <w:t>、李雨泽、王锦雯</w:t>
            </w:r>
          </w:p>
        </w:tc>
        <w:tc>
          <w:tcPr>
            <w:tcW w:w="2487" w:type="dxa"/>
          </w:tcPr>
          <w:p w:rsidR="00391CA2" w:rsidRDefault="00391CA2">
            <w:pPr>
              <w:rPr>
                <w:sz w:val="22"/>
                <w:szCs w:val="24"/>
              </w:rPr>
            </w:pPr>
            <w:r w:rsidRPr="00E71C9A">
              <w:rPr>
                <w:rFonts w:hint="eastAsia"/>
                <w:sz w:val="22"/>
                <w:szCs w:val="24"/>
              </w:rPr>
              <w:lastRenderedPageBreak/>
              <w:t>主题：“双减”背景下小学</w:t>
            </w:r>
            <w:r w:rsidRPr="00E71C9A">
              <w:rPr>
                <w:rFonts w:hint="eastAsia"/>
                <w:sz w:val="22"/>
                <w:szCs w:val="24"/>
              </w:rPr>
              <w:lastRenderedPageBreak/>
              <w:t>语文</w:t>
            </w:r>
            <w:r>
              <w:rPr>
                <w:rFonts w:hint="eastAsia"/>
                <w:sz w:val="22"/>
                <w:szCs w:val="24"/>
              </w:rPr>
              <w:t>综合实践活动探索</w:t>
            </w:r>
          </w:p>
          <w:p w:rsidR="00391CA2" w:rsidRDefault="00391CA2" w:rsidP="002A7700">
            <w:pPr>
              <w:pStyle w:val="a4"/>
              <w:numPr>
                <w:ilvl w:val="0"/>
                <w:numId w:val="1"/>
              </w:numPr>
              <w:ind w:firstLineChars="0"/>
              <w:rPr>
                <w:sz w:val="22"/>
                <w:szCs w:val="24"/>
              </w:rPr>
            </w:pPr>
            <w:r w:rsidRPr="00E71C9A">
              <w:rPr>
                <w:rFonts w:hint="eastAsia"/>
                <w:sz w:val="22"/>
                <w:szCs w:val="24"/>
              </w:rPr>
              <w:t>赵庆萌执教《传统文化每周一课</w:t>
            </w:r>
            <w:r>
              <w:rPr>
                <w:rFonts w:hint="eastAsia"/>
                <w:sz w:val="22"/>
                <w:szCs w:val="24"/>
              </w:rPr>
              <w:t>》</w:t>
            </w:r>
          </w:p>
          <w:p w:rsidR="00391CA2" w:rsidRPr="002A7700" w:rsidRDefault="00391CA2" w:rsidP="002A7700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kern w:val="2"/>
                <w:sz w:val="22"/>
              </w:rPr>
            </w:pPr>
            <w:r w:rsidRPr="002A7700">
              <w:rPr>
                <w:rFonts w:asciiTheme="minorHAnsi" w:eastAsiaTheme="minorEastAsia" w:hAnsiTheme="minorHAnsi" w:cstheme="minorBidi" w:hint="eastAsia"/>
                <w:kern w:val="2"/>
                <w:sz w:val="22"/>
              </w:rPr>
              <w:t>李雨泽课例《成都》</w:t>
            </w:r>
          </w:p>
          <w:p w:rsidR="00391CA2" w:rsidRPr="002A7700" w:rsidRDefault="00391CA2" w:rsidP="002A7700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kern w:val="2"/>
                <w:sz w:val="22"/>
              </w:rPr>
            </w:pPr>
            <w:r w:rsidRPr="002A7700">
              <w:rPr>
                <w:rFonts w:asciiTheme="minorHAnsi" w:eastAsiaTheme="minorEastAsia" w:hAnsiTheme="minorHAnsi" w:cstheme="minorBidi" w:hint="eastAsia"/>
                <w:kern w:val="2"/>
                <w:sz w:val="22"/>
              </w:rPr>
              <w:t>王锦雯讲座《我的语文书》</w:t>
            </w:r>
          </w:p>
          <w:p w:rsidR="00391CA2" w:rsidRPr="002A7700" w:rsidRDefault="00391CA2" w:rsidP="002A7700">
            <w:pPr>
              <w:pStyle w:val="a4"/>
              <w:numPr>
                <w:ilvl w:val="0"/>
                <w:numId w:val="1"/>
              </w:numPr>
              <w:ind w:firstLineChars="0"/>
              <w:rPr>
                <w:sz w:val="22"/>
                <w:szCs w:val="24"/>
              </w:rPr>
            </w:pPr>
            <w:r w:rsidRPr="002A7700">
              <w:rPr>
                <w:rFonts w:hint="eastAsia"/>
                <w:sz w:val="22"/>
                <w:szCs w:val="24"/>
              </w:rPr>
              <w:t>吴明渠导师专题讲座：《学生自编语文教材的实践研究》</w:t>
            </w:r>
          </w:p>
        </w:tc>
        <w:tc>
          <w:tcPr>
            <w:tcW w:w="1134" w:type="dxa"/>
          </w:tcPr>
          <w:p w:rsidR="00391CA2" w:rsidRPr="00822656" w:rsidRDefault="00391CA2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lastRenderedPageBreak/>
              <w:t>1</w:t>
            </w:r>
            <w:r>
              <w:rPr>
                <w:sz w:val="22"/>
                <w:szCs w:val="24"/>
              </w:rPr>
              <w:t>.</w:t>
            </w:r>
            <w:r w:rsidRPr="00822656">
              <w:rPr>
                <w:rFonts w:hint="eastAsia"/>
                <w:sz w:val="22"/>
                <w:szCs w:val="24"/>
              </w:rPr>
              <w:t>工作室</w:t>
            </w:r>
            <w:r w:rsidRPr="00822656">
              <w:rPr>
                <w:rFonts w:hint="eastAsia"/>
                <w:sz w:val="22"/>
                <w:szCs w:val="24"/>
              </w:rPr>
              <w:lastRenderedPageBreak/>
              <w:t>全体成员</w:t>
            </w:r>
            <w:r>
              <w:rPr>
                <w:rFonts w:hint="eastAsia"/>
                <w:sz w:val="22"/>
                <w:szCs w:val="24"/>
              </w:rPr>
              <w:t>2</w:t>
            </w:r>
            <w:r>
              <w:rPr>
                <w:sz w:val="22"/>
                <w:szCs w:val="24"/>
              </w:rPr>
              <w:t>.</w:t>
            </w:r>
            <w:r w:rsidRPr="003E5F52">
              <w:rPr>
                <w:rFonts w:hint="eastAsia"/>
                <w:sz w:val="22"/>
                <w:szCs w:val="24"/>
              </w:rPr>
              <w:t>国培教师</w:t>
            </w:r>
            <w:r>
              <w:rPr>
                <w:rFonts w:hint="eastAsia"/>
                <w:sz w:val="22"/>
                <w:szCs w:val="24"/>
              </w:rPr>
              <w:t>5</w:t>
            </w:r>
            <w:r>
              <w:rPr>
                <w:sz w:val="22"/>
                <w:szCs w:val="24"/>
              </w:rPr>
              <w:t>0</w:t>
            </w:r>
            <w:r>
              <w:rPr>
                <w:rFonts w:hint="eastAsia"/>
                <w:sz w:val="22"/>
                <w:szCs w:val="24"/>
              </w:rPr>
              <w:t>人</w:t>
            </w:r>
          </w:p>
        </w:tc>
        <w:tc>
          <w:tcPr>
            <w:tcW w:w="1559" w:type="dxa"/>
          </w:tcPr>
          <w:p w:rsidR="00391CA2" w:rsidRPr="00822656" w:rsidRDefault="00391CA2">
            <w:pPr>
              <w:rPr>
                <w:sz w:val="22"/>
                <w:szCs w:val="24"/>
              </w:rPr>
            </w:pPr>
            <w:r w:rsidRPr="00822656">
              <w:rPr>
                <w:rFonts w:hint="eastAsia"/>
                <w:sz w:val="22"/>
                <w:szCs w:val="24"/>
              </w:rPr>
              <w:lastRenderedPageBreak/>
              <w:t>拍照：张静</w:t>
            </w:r>
          </w:p>
          <w:p w:rsidR="00391CA2" w:rsidRPr="00822656" w:rsidRDefault="00391CA2">
            <w:pPr>
              <w:rPr>
                <w:sz w:val="22"/>
                <w:szCs w:val="24"/>
              </w:rPr>
            </w:pPr>
            <w:r w:rsidRPr="00822656">
              <w:rPr>
                <w:rFonts w:hint="eastAsia"/>
                <w:sz w:val="22"/>
                <w:szCs w:val="24"/>
              </w:rPr>
              <w:lastRenderedPageBreak/>
              <w:t>简讯：王雪主</w:t>
            </w:r>
            <w:r>
              <w:rPr>
                <w:rFonts w:hint="eastAsia"/>
                <w:sz w:val="22"/>
                <w:szCs w:val="24"/>
              </w:rPr>
              <w:t>主</w:t>
            </w:r>
            <w:r w:rsidRPr="00822656">
              <w:rPr>
                <w:rFonts w:hint="eastAsia"/>
                <w:sz w:val="22"/>
                <w:szCs w:val="24"/>
              </w:rPr>
              <w:t>持：陈雨虹</w:t>
            </w:r>
          </w:p>
          <w:p w:rsidR="00391CA2" w:rsidRPr="00822656" w:rsidRDefault="00391CA2">
            <w:pPr>
              <w:rPr>
                <w:sz w:val="22"/>
                <w:szCs w:val="24"/>
              </w:rPr>
            </w:pPr>
            <w:r w:rsidRPr="003E5F52">
              <w:rPr>
                <w:rFonts w:hint="eastAsia"/>
                <w:sz w:val="22"/>
                <w:szCs w:val="24"/>
              </w:rPr>
              <w:t>跟岗学习</w:t>
            </w:r>
            <w:r>
              <w:rPr>
                <w:rFonts w:hint="eastAsia"/>
                <w:sz w:val="22"/>
                <w:szCs w:val="24"/>
              </w:rPr>
              <w:t>：国培教师</w:t>
            </w:r>
          </w:p>
        </w:tc>
      </w:tr>
      <w:tr w:rsidR="00391CA2" w:rsidRPr="00E71C9A" w:rsidTr="00822656">
        <w:trPr>
          <w:trHeight w:val="2831"/>
        </w:trPr>
        <w:tc>
          <w:tcPr>
            <w:tcW w:w="1519" w:type="dxa"/>
          </w:tcPr>
          <w:p w:rsidR="00391CA2" w:rsidRPr="00822656" w:rsidRDefault="00391CA2" w:rsidP="00211BD7">
            <w:pPr>
              <w:rPr>
                <w:sz w:val="22"/>
                <w:szCs w:val="24"/>
              </w:rPr>
            </w:pPr>
            <w:r w:rsidRPr="00822656">
              <w:rPr>
                <w:rFonts w:hint="eastAsia"/>
                <w:sz w:val="22"/>
                <w:szCs w:val="24"/>
              </w:rPr>
              <w:lastRenderedPageBreak/>
              <w:t>2</w:t>
            </w:r>
            <w:r w:rsidRPr="00822656">
              <w:rPr>
                <w:sz w:val="22"/>
                <w:szCs w:val="24"/>
              </w:rPr>
              <w:t>021.12.1</w:t>
            </w:r>
            <w:r>
              <w:rPr>
                <w:sz w:val="22"/>
                <w:szCs w:val="24"/>
              </w:rPr>
              <w:t>6</w:t>
            </w:r>
            <w:r w:rsidRPr="00822656">
              <w:rPr>
                <w:rFonts w:hint="eastAsia"/>
                <w:sz w:val="22"/>
                <w:szCs w:val="24"/>
              </w:rPr>
              <w:t>日下午</w:t>
            </w:r>
            <w:r>
              <w:rPr>
                <w:rFonts w:hint="eastAsia"/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4</w:t>
            </w:r>
            <w:r>
              <w:rPr>
                <w:rFonts w:hint="eastAsia"/>
                <w:sz w:val="22"/>
                <w:szCs w:val="24"/>
              </w:rPr>
              <w:t>:</w:t>
            </w:r>
            <w:r>
              <w:rPr>
                <w:sz w:val="22"/>
                <w:szCs w:val="24"/>
              </w:rPr>
              <w:t>00</w:t>
            </w:r>
            <w:r>
              <w:rPr>
                <w:rFonts w:hint="eastAsia"/>
                <w:sz w:val="22"/>
                <w:szCs w:val="24"/>
              </w:rPr>
              <w:t>-</w:t>
            </w:r>
            <w:r>
              <w:rPr>
                <w:sz w:val="22"/>
                <w:szCs w:val="24"/>
              </w:rPr>
              <w:t>17</w:t>
            </w:r>
            <w:r>
              <w:rPr>
                <w:rFonts w:hint="eastAsia"/>
                <w:sz w:val="22"/>
                <w:szCs w:val="24"/>
              </w:rPr>
              <w:t>：0</w:t>
            </w:r>
            <w:r>
              <w:rPr>
                <w:sz w:val="22"/>
                <w:szCs w:val="24"/>
              </w:rPr>
              <w:t>0</w:t>
            </w:r>
          </w:p>
          <w:p w:rsidR="00391CA2" w:rsidRPr="00822656" w:rsidRDefault="00391CA2">
            <w:pPr>
              <w:rPr>
                <w:sz w:val="22"/>
                <w:szCs w:val="24"/>
              </w:rPr>
            </w:pPr>
          </w:p>
          <w:p w:rsidR="00391CA2" w:rsidRPr="00822656" w:rsidRDefault="00391CA2">
            <w:pPr>
              <w:rPr>
                <w:sz w:val="22"/>
                <w:szCs w:val="24"/>
              </w:rPr>
            </w:pPr>
          </w:p>
          <w:p w:rsidR="00391CA2" w:rsidRPr="00822656" w:rsidRDefault="00391CA2">
            <w:pPr>
              <w:rPr>
                <w:sz w:val="22"/>
                <w:szCs w:val="24"/>
              </w:rPr>
            </w:pPr>
          </w:p>
        </w:tc>
        <w:tc>
          <w:tcPr>
            <w:tcW w:w="1184" w:type="dxa"/>
          </w:tcPr>
          <w:p w:rsidR="00391CA2" w:rsidRPr="00822656" w:rsidRDefault="00391CA2">
            <w:pPr>
              <w:rPr>
                <w:sz w:val="22"/>
                <w:szCs w:val="24"/>
              </w:rPr>
            </w:pPr>
            <w:r w:rsidRPr="00822656">
              <w:rPr>
                <w:rFonts w:hint="eastAsia"/>
                <w:sz w:val="22"/>
                <w:szCs w:val="24"/>
              </w:rPr>
              <w:t>东升小学</w:t>
            </w:r>
          </w:p>
        </w:tc>
        <w:tc>
          <w:tcPr>
            <w:tcW w:w="1184" w:type="dxa"/>
          </w:tcPr>
          <w:p w:rsidR="00391CA2" w:rsidRPr="00581B17" w:rsidRDefault="00391CA2" w:rsidP="00581B17">
            <w:pPr>
              <w:rPr>
                <w:sz w:val="22"/>
                <w:szCs w:val="24"/>
              </w:rPr>
            </w:pPr>
            <w:r w:rsidRPr="00581B17">
              <w:rPr>
                <w:rFonts w:hint="eastAsia"/>
                <w:sz w:val="22"/>
                <w:szCs w:val="24"/>
              </w:rPr>
              <w:t>吴明渠、</w:t>
            </w:r>
          </w:p>
          <w:p w:rsidR="00391CA2" w:rsidRDefault="00391CA2" w:rsidP="00581B17">
            <w:pPr>
              <w:rPr>
                <w:sz w:val="22"/>
                <w:szCs w:val="24"/>
              </w:rPr>
            </w:pPr>
            <w:r w:rsidRPr="00581B17">
              <w:rPr>
                <w:rFonts w:hint="eastAsia"/>
                <w:sz w:val="22"/>
                <w:szCs w:val="24"/>
              </w:rPr>
              <w:t>夏婉珠</w:t>
            </w:r>
            <w:r>
              <w:rPr>
                <w:rFonts w:hint="eastAsia"/>
                <w:sz w:val="22"/>
                <w:szCs w:val="24"/>
              </w:rPr>
              <w:t>、钱月、</w:t>
            </w:r>
          </w:p>
          <w:p w:rsidR="00391CA2" w:rsidRPr="00581B17" w:rsidRDefault="00391CA2" w:rsidP="00581B17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王雪</w:t>
            </w:r>
          </w:p>
          <w:p w:rsidR="00391CA2" w:rsidRPr="00822656" w:rsidRDefault="00391CA2" w:rsidP="00211BD7">
            <w:pPr>
              <w:rPr>
                <w:sz w:val="22"/>
                <w:szCs w:val="24"/>
              </w:rPr>
            </w:pPr>
          </w:p>
        </w:tc>
        <w:tc>
          <w:tcPr>
            <w:tcW w:w="2487" w:type="dxa"/>
          </w:tcPr>
          <w:p w:rsidR="00391CA2" w:rsidRPr="00581B17" w:rsidRDefault="00391CA2" w:rsidP="00211BD7">
            <w:pPr>
              <w:rPr>
                <w:sz w:val="22"/>
                <w:szCs w:val="24"/>
              </w:rPr>
            </w:pPr>
            <w:r w:rsidRPr="00581B17">
              <w:rPr>
                <w:rFonts w:hint="eastAsia"/>
                <w:sz w:val="22"/>
                <w:szCs w:val="24"/>
              </w:rPr>
              <w:t>主题：传统文化进校园</w:t>
            </w:r>
          </w:p>
          <w:p w:rsidR="00391CA2" w:rsidRPr="00822656" w:rsidRDefault="00391CA2" w:rsidP="00822656">
            <w:pPr>
              <w:pStyle w:val="a4"/>
              <w:numPr>
                <w:ilvl w:val="0"/>
                <w:numId w:val="2"/>
              </w:numPr>
              <w:ind w:firstLineChars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吴明渠导师</w:t>
            </w:r>
            <w:r w:rsidRPr="00822656">
              <w:rPr>
                <w:rFonts w:hint="eastAsia"/>
                <w:sz w:val="22"/>
                <w:szCs w:val="24"/>
              </w:rPr>
              <w:t>执教《传统文化每周一课》</w:t>
            </w:r>
          </w:p>
          <w:p w:rsidR="00391CA2" w:rsidRPr="00986EF1" w:rsidRDefault="00391CA2" w:rsidP="00986EF1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2、</w:t>
            </w:r>
            <w:r w:rsidRPr="00581B17">
              <w:rPr>
                <w:rFonts w:hint="eastAsia"/>
                <w:sz w:val="22"/>
                <w:szCs w:val="24"/>
              </w:rPr>
              <w:t>夏婉珠</w:t>
            </w:r>
            <w:r>
              <w:rPr>
                <w:rFonts w:hint="eastAsia"/>
                <w:sz w:val="22"/>
                <w:szCs w:val="24"/>
              </w:rPr>
              <w:t>、钱月、王雪</w:t>
            </w:r>
            <w:r w:rsidRPr="00986EF1">
              <w:rPr>
                <w:rFonts w:hint="eastAsia"/>
                <w:sz w:val="22"/>
                <w:szCs w:val="24"/>
              </w:rPr>
              <w:t>专题讲座：《</w:t>
            </w:r>
            <w:r w:rsidRPr="00F90235">
              <w:rPr>
                <w:rFonts w:hint="eastAsia"/>
                <w:sz w:val="22"/>
                <w:szCs w:val="24"/>
              </w:rPr>
              <w:t>部编教材图谱解读</w:t>
            </w:r>
            <w:r w:rsidRPr="00986EF1">
              <w:rPr>
                <w:rFonts w:hint="eastAsia"/>
                <w:sz w:val="22"/>
                <w:szCs w:val="24"/>
              </w:rPr>
              <w:t>》</w:t>
            </w:r>
          </w:p>
          <w:p w:rsidR="00391CA2" w:rsidRPr="00F90235" w:rsidRDefault="00391CA2" w:rsidP="00581B17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:rsidR="00391CA2" w:rsidRPr="00822656" w:rsidRDefault="00391CA2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</w:t>
            </w:r>
            <w:r>
              <w:rPr>
                <w:sz w:val="22"/>
                <w:szCs w:val="24"/>
              </w:rPr>
              <w:t>.</w:t>
            </w:r>
            <w:r w:rsidRPr="00822656">
              <w:rPr>
                <w:rFonts w:hint="eastAsia"/>
                <w:sz w:val="22"/>
                <w:szCs w:val="24"/>
              </w:rPr>
              <w:t>工作室全体成员</w:t>
            </w:r>
            <w:r>
              <w:rPr>
                <w:rFonts w:hint="eastAsia"/>
                <w:sz w:val="22"/>
                <w:szCs w:val="24"/>
              </w:rPr>
              <w:t>2</w:t>
            </w:r>
            <w:r>
              <w:rPr>
                <w:sz w:val="22"/>
                <w:szCs w:val="24"/>
              </w:rPr>
              <w:t>.</w:t>
            </w:r>
            <w:r w:rsidRPr="003E5F52">
              <w:rPr>
                <w:rFonts w:hint="eastAsia"/>
                <w:sz w:val="22"/>
                <w:szCs w:val="24"/>
              </w:rPr>
              <w:t>国培教师</w:t>
            </w:r>
            <w:r>
              <w:rPr>
                <w:rFonts w:hint="eastAsia"/>
                <w:sz w:val="22"/>
                <w:szCs w:val="24"/>
              </w:rPr>
              <w:t>5</w:t>
            </w:r>
            <w:r>
              <w:rPr>
                <w:sz w:val="22"/>
                <w:szCs w:val="24"/>
              </w:rPr>
              <w:t>0</w:t>
            </w:r>
            <w:r>
              <w:rPr>
                <w:rFonts w:hint="eastAsia"/>
                <w:sz w:val="22"/>
                <w:szCs w:val="24"/>
              </w:rPr>
              <w:t>人</w:t>
            </w:r>
          </w:p>
        </w:tc>
        <w:tc>
          <w:tcPr>
            <w:tcW w:w="1559" w:type="dxa"/>
          </w:tcPr>
          <w:p w:rsidR="00391CA2" w:rsidRPr="00822656" w:rsidRDefault="00391CA2" w:rsidP="00211BD7">
            <w:pPr>
              <w:rPr>
                <w:sz w:val="22"/>
                <w:szCs w:val="24"/>
              </w:rPr>
            </w:pPr>
            <w:r w:rsidRPr="00822656">
              <w:rPr>
                <w:rFonts w:hint="eastAsia"/>
                <w:sz w:val="22"/>
                <w:szCs w:val="24"/>
              </w:rPr>
              <w:t>拍照：</w:t>
            </w:r>
            <w:r>
              <w:rPr>
                <w:rFonts w:hint="eastAsia"/>
                <w:sz w:val="22"/>
                <w:szCs w:val="24"/>
              </w:rPr>
              <w:t>赵庆萌</w:t>
            </w:r>
          </w:p>
          <w:p w:rsidR="00391CA2" w:rsidRPr="00822656" w:rsidRDefault="00391CA2" w:rsidP="00211BD7">
            <w:pPr>
              <w:rPr>
                <w:sz w:val="22"/>
                <w:szCs w:val="24"/>
              </w:rPr>
            </w:pPr>
            <w:r w:rsidRPr="00822656">
              <w:rPr>
                <w:rFonts w:hint="eastAsia"/>
                <w:sz w:val="22"/>
                <w:szCs w:val="24"/>
              </w:rPr>
              <w:t>简讯：陈雨虹</w:t>
            </w:r>
          </w:p>
          <w:p w:rsidR="00391CA2" w:rsidRPr="00822656" w:rsidRDefault="00391CA2" w:rsidP="00211BD7">
            <w:pPr>
              <w:rPr>
                <w:sz w:val="22"/>
                <w:szCs w:val="24"/>
              </w:rPr>
            </w:pPr>
            <w:r w:rsidRPr="00822656">
              <w:rPr>
                <w:rFonts w:hint="eastAsia"/>
                <w:sz w:val="22"/>
                <w:szCs w:val="24"/>
              </w:rPr>
              <w:t>主持：张田甜</w:t>
            </w:r>
          </w:p>
          <w:p w:rsidR="00391CA2" w:rsidRPr="00822656" w:rsidRDefault="00391CA2">
            <w:pPr>
              <w:rPr>
                <w:sz w:val="22"/>
                <w:szCs w:val="24"/>
              </w:rPr>
            </w:pPr>
            <w:r w:rsidRPr="003E5F52">
              <w:rPr>
                <w:rFonts w:hint="eastAsia"/>
                <w:sz w:val="22"/>
                <w:szCs w:val="24"/>
              </w:rPr>
              <w:t>跟岗学习</w:t>
            </w:r>
            <w:r>
              <w:rPr>
                <w:rFonts w:hint="eastAsia"/>
                <w:sz w:val="22"/>
                <w:szCs w:val="24"/>
              </w:rPr>
              <w:t>：国培教师</w:t>
            </w:r>
          </w:p>
        </w:tc>
      </w:tr>
      <w:tr w:rsidR="00391CA2" w:rsidRPr="00E71C9A" w:rsidTr="00822656">
        <w:trPr>
          <w:trHeight w:val="2831"/>
        </w:trPr>
        <w:tc>
          <w:tcPr>
            <w:tcW w:w="1519" w:type="dxa"/>
          </w:tcPr>
          <w:p w:rsidR="00391CA2" w:rsidRPr="00822656" w:rsidRDefault="00391CA2" w:rsidP="00211BD7">
            <w:pPr>
              <w:rPr>
                <w:rFonts w:hint="eastAsia"/>
                <w:sz w:val="22"/>
                <w:szCs w:val="24"/>
              </w:rPr>
            </w:pPr>
          </w:p>
        </w:tc>
        <w:tc>
          <w:tcPr>
            <w:tcW w:w="1184" w:type="dxa"/>
          </w:tcPr>
          <w:p w:rsidR="00391CA2" w:rsidRPr="00822656" w:rsidRDefault="00391CA2">
            <w:pPr>
              <w:rPr>
                <w:rFonts w:hint="eastAsia"/>
                <w:sz w:val="22"/>
                <w:szCs w:val="24"/>
              </w:rPr>
            </w:pPr>
          </w:p>
        </w:tc>
        <w:tc>
          <w:tcPr>
            <w:tcW w:w="1184" w:type="dxa"/>
          </w:tcPr>
          <w:p w:rsidR="00391CA2" w:rsidRPr="00581B17" w:rsidRDefault="00391CA2" w:rsidP="00581B17">
            <w:pPr>
              <w:rPr>
                <w:rFonts w:hint="eastAsia"/>
                <w:sz w:val="22"/>
                <w:szCs w:val="24"/>
              </w:rPr>
            </w:pPr>
          </w:p>
        </w:tc>
        <w:tc>
          <w:tcPr>
            <w:tcW w:w="2487" w:type="dxa"/>
          </w:tcPr>
          <w:p w:rsidR="00391CA2" w:rsidRPr="00581B17" w:rsidRDefault="00391CA2" w:rsidP="00211BD7">
            <w:pPr>
              <w:rPr>
                <w:rFonts w:hint="eastAsia"/>
                <w:sz w:val="22"/>
                <w:szCs w:val="24"/>
              </w:rPr>
            </w:pPr>
          </w:p>
        </w:tc>
        <w:tc>
          <w:tcPr>
            <w:tcW w:w="1134" w:type="dxa"/>
          </w:tcPr>
          <w:p w:rsidR="00391CA2" w:rsidRDefault="00391CA2">
            <w:pPr>
              <w:rPr>
                <w:rFonts w:hint="eastAsia"/>
                <w:sz w:val="22"/>
                <w:szCs w:val="24"/>
              </w:rPr>
            </w:pPr>
          </w:p>
        </w:tc>
        <w:tc>
          <w:tcPr>
            <w:tcW w:w="1559" w:type="dxa"/>
          </w:tcPr>
          <w:p w:rsidR="00391CA2" w:rsidRPr="00822656" w:rsidRDefault="00391CA2" w:rsidP="00211BD7">
            <w:pPr>
              <w:rPr>
                <w:rFonts w:hint="eastAsia"/>
                <w:sz w:val="22"/>
                <w:szCs w:val="24"/>
              </w:rPr>
            </w:pPr>
          </w:p>
        </w:tc>
      </w:tr>
    </w:tbl>
    <w:p w:rsidR="00322C43" w:rsidRPr="00E71C9A" w:rsidRDefault="00322C43">
      <w:pPr>
        <w:rPr>
          <w:sz w:val="28"/>
          <w:szCs w:val="32"/>
        </w:rPr>
      </w:pPr>
    </w:p>
    <w:sectPr w:rsidR="00322C43" w:rsidRPr="00E71C9A" w:rsidSect="00505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A33" w:rsidRDefault="00D61A33" w:rsidP="004B59FE">
      <w:r>
        <w:separator/>
      </w:r>
    </w:p>
  </w:endnote>
  <w:endnote w:type="continuationSeparator" w:id="1">
    <w:p w:rsidR="00D61A33" w:rsidRDefault="00D61A33" w:rsidP="004B5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A33" w:rsidRDefault="00D61A33" w:rsidP="004B59FE">
      <w:r>
        <w:separator/>
      </w:r>
    </w:p>
  </w:footnote>
  <w:footnote w:type="continuationSeparator" w:id="1">
    <w:p w:rsidR="00D61A33" w:rsidRDefault="00D61A33" w:rsidP="004B59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21E"/>
    <w:multiLevelType w:val="multilevel"/>
    <w:tmpl w:val="CC9C16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D12AA"/>
    <w:multiLevelType w:val="hybridMultilevel"/>
    <w:tmpl w:val="B7FCF632"/>
    <w:lvl w:ilvl="0" w:tplc="0CAA2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1572A3"/>
    <w:multiLevelType w:val="hybridMultilevel"/>
    <w:tmpl w:val="C7CC637A"/>
    <w:lvl w:ilvl="0" w:tplc="DC449A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379"/>
    <w:rsid w:val="00000992"/>
    <w:rsid w:val="00017BC2"/>
    <w:rsid w:val="00126E52"/>
    <w:rsid w:val="001C78C9"/>
    <w:rsid w:val="00211BD7"/>
    <w:rsid w:val="00267D8A"/>
    <w:rsid w:val="00275147"/>
    <w:rsid w:val="002960B5"/>
    <w:rsid w:val="002A7700"/>
    <w:rsid w:val="002B3CB0"/>
    <w:rsid w:val="00322C43"/>
    <w:rsid w:val="00350D75"/>
    <w:rsid w:val="00391CA2"/>
    <w:rsid w:val="003D120B"/>
    <w:rsid w:val="003D5D57"/>
    <w:rsid w:val="003E5F52"/>
    <w:rsid w:val="00437387"/>
    <w:rsid w:val="004B11B3"/>
    <w:rsid w:val="004B59FE"/>
    <w:rsid w:val="0050534D"/>
    <w:rsid w:val="0055486E"/>
    <w:rsid w:val="00581B17"/>
    <w:rsid w:val="00583353"/>
    <w:rsid w:val="005D0A84"/>
    <w:rsid w:val="0063513B"/>
    <w:rsid w:val="00652267"/>
    <w:rsid w:val="006A4A39"/>
    <w:rsid w:val="0081293F"/>
    <w:rsid w:val="00821541"/>
    <w:rsid w:val="00822656"/>
    <w:rsid w:val="00824B7A"/>
    <w:rsid w:val="00834765"/>
    <w:rsid w:val="0086403C"/>
    <w:rsid w:val="008B1072"/>
    <w:rsid w:val="008B14B1"/>
    <w:rsid w:val="008D2CE0"/>
    <w:rsid w:val="00986EF1"/>
    <w:rsid w:val="009B5C7F"/>
    <w:rsid w:val="009D4ED1"/>
    <w:rsid w:val="00A43E64"/>
    <w:rsid w:val="00AC4DE9"/>
    <w:rsid w:val="00AC6F88"/>
    <w:rsid w:val="00B00142"/>
    <w:rsid w:val="00B171B5"/>
    <w:rsid w:val="00B20FA9"/>
    <w:rsid w:val="00B57E13"/>
    <w:rsid w:val="00BC4EA8"/>
    <w:rsid w:val="00C101E5"/>
    <w:rsid w:val="00C51AE4"/>
    <w:rsid w:val="00C84B48"/>
    <w:rsid w:val="00CF63AF"/>
    <w:rsid w:val="00D43584"/>
    <w:rsid w:val="00D54BE4"/>
    <w:rsid w:val="00D61A33"/>
    <w:rsid w:val="00DE1711"/>
    <w:rsid w:val="00DF5934"/>
    <w:rsid w:val="00E629FF"/>
    <w:rsid w:val="00E71C9A"/>
    <w:rsid w:val="00E812EC"/>
    <w:rsid w:val="00EC12E9"/>
    <w:rsid w:val="00ED44D3"/>
    <w:rsid w:val="00F10ECF"/>
    <w:rsid w:val="00F90235"/>
    <w:rsid w:val="00FB0D4E"/>
    <w:rsid w:val="00FC5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3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1C9A"/>
    <w:pPr>
      <w:ind w:firstLineChars="200" w:firstLine="420"/>
    </w:pPr>
  </w:style>
  <w:style w:type="paragraph" w:customStyle="1" w:styleId="paragraph">
    <w:name w:val="paragraph"/>
    <w:basedOn w:val="a"/>
    <w:rsid w:val="002A77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4B5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B59F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B5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B59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4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东小 创客</dc:creator>
  <cp:keywords/>
  <dc:description/>
  <cp:lastModifiedBy>PC2</cp:lastModifiedBy>
  <cp:revision>26</cp:revision>
  <dcterms:created xsi:type="dcterms:W3CDTF">2021-11-26T12:28:00Z</dcterms:created>
  <dcterms:modified xsi:type="dcterms:W3CDTF">2022-02-23T03:33:00Z</dcterms:modified>
</cp:coreProperties>
</file>